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DC47" w14:textId="77777777" w:rsidR="00126387" w:rsidRDefault="00126387">
      <w:pPr>
        <w:widowControl/>
        <w:autoSpaceDE/>
        <w:autoSpaceDN/>
        <w:spacing w:after="160" w:line="259" w:lineRule="auto"/>
        <w:rPr>
          <w:rFonts w:ascii="Arial"/>
          <w:b/>
          <w:color w:val="CC9900"/>
          <w:sz w:val="24"/>
          <w:u w:val="single" w:color="525252"/>
        </w:rPr>
      </w:pPr>
    </w:p>
    <w:p w14:paraId="77C00481" w14:textId="77777777" w:rsidR="00126387" w:rsidRDefault="00126387">
      <w:pPr>
        <w:widowControl/>
        <w:autoSpaceDE/>
        <w:autoSpaceDN/>
        <w:spacing w:after="160" w:line="259" w:lineRule="auto"/>
        <w:rPr>
          <w:rFonts w:ascii="Arial"/>
          <w:b/>
          <w:color w:val="CC9900"/>
          <w:sz w:val="24"/>
          <w:u w:val="single" w:color="525252"/>
        </w:rPr>
      </w:pPr>
    </w:p>
    <w:p w14:paraId="34A6E1E8" w14:textId="7B07A4A6" w:rsidR="000C25F6" w:rsidRPr="00942AC6" w:rsidRDefault="000C25F6" w:rsidP="000C25F6">
      <w:pPr>
        <w:jc w:val="center"/>
        <w:rPr>
          <w:b/>
          <w:bCs/>
          <w:color w:val="CC9900"/>
          <w:sz w:val="24"/>
          <w:szCs w:val="24"/>
          <w14:ligatures w14:val="none"/>
        </w:rPr>
      </w:pPr>
      <w:r w:rsidRPr="00942AC6">
        <w:rPr>
          <w:b/>
          <w:bCs/>
          <w:color w:val="CC9900"/>
          <w:sz w:val="24"/>
          <w:szCs w:val="24"/>
          <w14:ligatures w14:val="none"/>
        </w:rPr>
        <w:t>ANNEXURE A</w:t>
      </w:r>
      <w:r>
        <w:rPr>
          <w:b/>
          <w:bCs/>
          <w:color w:val="CC9900"/>
          <w:sz w:val="24"/>
          <w:szCs w:val="24"/>
          <w14:ligatures w14:val="none"/>
        </w:rPr>
        <w:t>4</w:t>
      </w:r>
    </w:p>
    <w:p w14:paraId="05ECF0E5" w14:textId="77777777" w:rsidR="00126387" w:rsidRDefault="00126387">
      <w:pPr>
        <w:widowControl/>
        <w:autoSpaceDE/>
        <w:autoSpaceDN/>
        <w:spacing w:after="160" w:line="259" w:lineRule="auto"/>
        <w:rPr>
          <w:rFonts w:ascii="Arial"/>
          <w:b/>
          <w:color w:val="CC9900"/>
          <w:sz w:val="24"/>
          <w:u w:val="single" w:color="525252"/>
        </w:rPr>
      </w:pPr>
    </w:p>
    <w:p w14:paraId="6E2ED328" w14:textId="77777777" w:rsidR="00126387" w:rsidRDefault="00126387">
      <w:pPr>
        <w:widowControl/>
        <w:autoSpaceDE/>
        <w:autoSpaceDN/>
        <w:spacing w:after="160" w:line="259" w:lineRule="auto"/>
        <w:rPr>
          <w:rFonts w:ascii="Arial"/>
          <w:b/>
          <w:color w:val="CC9900"/>
          <w:sz w:val="24"/>
          <w:u w:val="single" w:color="525252"/>
        </w:rPr>
      </w:pPr>
    </w:p>
    <w:p w14:paraId="40853AB4" w14:textId="77777777" w:rsidR="00126387" w:rsidRDefault="00126387">
      <w:pPr>
        <w:widowControl/>
        <w:autoSpaceDE/>
        <w:autoSpaceDN/>
        <w:spacing w:after="160" w:line="259" w:lineRule="auto"/>
        <w:rPr>
          <w:rFonts w:ascii="Arial"/>
          <w:b/>
          <w:color w:val="CC9900"/>
          <w:sz w:val="24"/>
          <w:u w:val="single" w:color="525252"/>
        </w:rPr>
      </w:pPr>
    </w:p>
    <w:p w14:paraId="18BB04ED" w14:textId="77777777" w:rsidR="00126387" w:rsidRDefault="00126387">
      <w:pPr>
        <w:widowControl/>
        <w:autoSpaceDE/>
        <w:autoSpaceDN/>
        <w:spacing w:after="160" w:line="259" w:lineRule="auto"/>
        <w:rPr>
          <w:rFonts w:ascii="Arial"/>
          <w:b/>
          <w:color w:val="CC9900"/>
          <w:sz w:val="24"/>
          <w:u w:val="single" w:color="525252"/>
        </w:rPr>
      </w:pPr>
    </w:p>
    <w:p w14:paraId="1FD11317" w14:textId="77777777" w:rsidR="00126387" w:rsidRDefault="00126387">
      <w:pPr>
        <w:widowControl/>
        <w:autoSpaceDE/>
        <w:autoSpaceDN/>
        <w:spacing w:after="160" w:line="259" w:lineRule="auto"/>
        <w:rPr>
          <w:rFonts w:ascii="Arial"/>
          <w:b/>
          <w:color w:val="CC9900"/>
          <w:sz w:val="24"/>
          <w:u w:val="single" w:color="525252"/>
        </w:rPr>
      </w:pPr>
    </w:p>
    <w:p w14:paraId="630BCD78" w14:textId="4719F272" w:rsidR="00126387" w:rsidRDefault="00126387" w:rsidP="00126387">
      <w:pPr>
        <w:spacing w:before="1"/>
        <w:ind w:left="100"/>
        <w:jc w:val="center"/>
        <w:rPr>
          <w:rFonts w:ascii="Arial"/>
          <w:b/>
          <w:color w:val="CC9900"/>
          <w:sz w:val="24"/>
          <w:u w:val="single" w:color="525252"/>
        </w:rPr>
      </w:pPr>
      <w:r w:rsidRPr="00126387">
        <w:rPr>
          <w:rFonts w:ascii="Arial"/>
          <w:b/>
          <w:color w:val="CC9900"/>
          <w:sz w:val="24"/>
        </w:rPr>
        <w:t>INTERNAL</w:t>
      </w:r>
      <w:r w:rsidRPr="00126387">
        <w:rPr>
          <w:rFonts w:ascii="Arial"/>
          <w:b/>
          <w:color w:val="CC9900"/>
          <w:spacing w:val="1"/>
          <w:sz w:val="24"/>
        </w:rPr>
        <w:t xml:space="preserve"> </w:t>
      </w:r>
      <w:r w:rsidRPr="00126387">
        <w:rPr>
          <w:rFonts w:ascii="Arial"/>
          <w:b/>
          <w:color w:val="CC9900"/>
          <w:sz w:val="24"/>
        </w:rPr>
        <w:t>AUDIT CHARTER</w:t>
      </w:r>
      <w:r w:rsidRPr="00126387">
        <w:rPr>
          <w:rFonts w:ascii="Arial"/>
          <w:b/>
          <w:color w:val="CC9900"/>
          <w:spacing w:val="5"/>
          <w:sz w:val="24"/>
        </w:rPr>
        <w:t xml:space="preserve"> </w:t>
      </w:r>
      <w:r w:rsidRPr="00126387">
        <w:rPr>
          <w:rFonts w:ascii="Arial"/>
          <w:b/>
          <w:color w:val="CC9900"/>
          <w:spacing w:val="-2"/>
          <w:sz w:val="24"/>
        </w:rPr>
        <w:t>TEMPLATE</w:t>
      </w:r>
      <w:r>
        <w:rPr>
          <w:rFonts w:ascii="Arial"/>
          <w:b/>
          <w:color w:val="CC9900"/>
          <w:spacing w:val="-2"/>
          <w:sz w:val="24"/>
        </w:rPr>
        <w:t xml:space="preserve"> - </w:t>
      </w:r>
      <w:r w:rsidRPr="00126387">
        <w:rPr>
          <w:rFonts w:ascii="Arial" w:hAnsi="Arial"/>
          <w:b/>
          <w:color w:val="CC9900"/>
          <w:sz w:val="28"/>
        </w:rPr>
        <w:t>PSAUC4</w:t>
      </w:r>
    </w:p>
    <w:p w14:paraId="3EECB169" w14:textId="77777777" w:rsidR="00126387" w:rsidRDefault="00126387" w:rsidP="00126387">
      <w:pPr>
        <w:pStyle w:val="BodyText"/>
        <w:rPr>
          <w:sz w:val="20"/>
        </w:rPr>
      </w:pPr>
    </w:p>
    <w:p w14:paraId="5B16492E" w14:textId="56D66E0D" w:rsidR="00126387" w:rsidRDefault="00126387">
      <w:pPr>
        <w:widowControl/>
        <w:autoSpaceDE/>
        <w:autoSpaceDN/>
        <w:spacing w:after="160" w:line="259" w:lineRule="auto"/>
        <w:rPr>
          <w:rFonts w:ascii="Arial"/>
          <w:b/>
          <w:color w:val="CC9900"/>
          <w:sz w:val="24"/>
          <w:u w:val="single" w:color="525252"/>
        </w:rPr>
      </w:pPr>
      <w:r>
        <w:rPr>
          <w:rFonts w:ascii="Arial"/>
          <w:b/>
          <w:color w:val="CC9900"/>
          <w:sz w:val="24"/>
          <w:u w:val="single" w:color="525252"/>
        </w:rPr>
        <w:br w:type="page"/>
      </w:r>
    </w:p>
    <w:p w14:paraId="002AA532" w14:textId="77777777" w:rsidR="00126387" w:rsidRDefault="00126387" w:rsidP="00A66C0A">
      <w:pPr>
        <w:spacing w:before="1"/>
        <w:ind w:left="100"/>
        <w:rPr>
          <w:rFonts w:ascii="Arial"/>
          <w:b/>
          <w:color w:val="CC9900"/>
          <w:sz w:val="24"/>
          <w:u w:val="single" w:color="525252"/>
        </w:rPr>
      </w:pPr>
    </w:p>
    <w:p w14:paraId="4F36C646" w14:textId="77777777" w:rsidR="00126387" w:rsidRDefault="00126387" w:rsidP="00A66C0A">
      <w:pPr>
        <w:spacing w:before="1"/>
        <w:ind w:left="100"/>
        <w:rPr>
          <w:rFonts w:ascii="Arial"/>
          <w:b/>
          <w:color w:val="CC9900"/>
          <w:sz w:val="24"/>
          <w:u w:val="single" w:color="525252"/>
        </w:rPr>
      </w:pPr>
    </w:p>
    <w:p w14:paraId="458E867F" w14:textId="77777777" w:rsidR="00126387" w:rsidRDefault="00126387" w:rsidP="00A66C0A">
      <w:pPr>
        <w:spacing w:before="1"/>
        <w:ind w:left="100"/>
        <w:rPr>
          <w:rFonts w:ascii="Arial"/>
          <w:b/>
          <w:color w:val="CC9900"/>
          <w:sz w:val="24"/>
          <w:u w:val="single" w:color="525252"/>
        </w:rPr>
      </w:pPr>
    </w:p>
    <w:p w14:paraId="1C759BC7" w14:textId="03614486" w:rsidR="00A66C0A" w:rsidRPr="00437883" w:rsidRDefault="00A66C0A" w:rsidP="00A66C0A">
      <w:pPr>
        <w:spacing w:before="1"/>
        <w:ind w:left="100"/>
        <w:rPr>
          <w:rFonts w:ascii="Arial"/>
          <w:b/>
          <w:color w:val="CC9900"/>
          <w:sz w:val="24"/>
        </w:rPr>
      </w:pPr>
      <w:r w:rsidRPr="00437883">
        <w:rPr>
          <w:rFonts w:ascii="Arial"/>
          <w:b/>
          <w:color w:val="CC9900"/>
          <w:sz w:val="24"/>
          <w:u w:val="single" w:color="525252"/>
        </w:rPr>
        <w:t>INTERNAL</w:t>
      </w:r>
      <w:r w:rsidRPr="00437883">
        <w:rPr>
          <w:rFonts w:ascii="Arial"/>
          <w:b/>
          <w:color w:val="CC9900"/>
          <w:spacing w:val="1"/>
          <w:sz w:val="24"/>
          <w:u w:val="single" w:color="525252"/>
        </w:rPr>
        <w:t xml:space="preserve"> </w:t>
      </w:r>
      <w:r w:rsidRPr="00437883">
        <w:rPr>
          <w:rFonts w:ascii="Arial"/>
          <w:b/>
          <w:color w:val="CC9900"/>
          <w:sz w:val="24"/>
          <w:u w:val="single" w:color="525252"/>
        </w:rPr>
        <w:t>AUDIT CHARTER</w:t>
      </w:r>
      <w:r w:rsidRPr="00437883">
        <w:rPr>
          <w:rFonts w:ascii="Arial"/>
          <w:b/>
          <w:color w:val="CC9900"/>
          <w:spacing w:val="5"/>
          <w:sz w:val="24"/>
          <w:u w:val="single" w:color="525252"/>
        </w:rPr>
        <w:t xml:space="preserve"> </w:t>
      </w:r>
      <w:r w:rsidRPr="00437883">
        <w:rPr>
          <w:rFonts w:ascii="Arial"/>
          <w:b/>
          <w:color w:val="CC9900"/>
          <w:spacing w:val="-2"/>
          <w:sz w:val="24"/>
          <w:u w:val="single" w:color="525252"/>
        </w:rPr>
        <w:t>TEMPLATE</w:t>
      </w:r>
    </w:p>
    <w:p w14:paraId="66E5D55E" w14:textId="77777777" w:rsidR="00A66C0A" w:rsidRDefault="00A66C0A" w:rsidP="00A66C0A">
      <w:pPr>
        <w:pStyle w:val="BodyText"/>
        <w:spacing w:before="93"/>
        <w:rPr>
          <w:rFonts w:ascii="Arial"/>
          <w:b/>
        </w:rPr>
      </w:pPr>
    </w:p>
    <w:p w14:paraId="1A375A35" w14:textId="77777777" w:rsidR="00A66C0A" w:rsidRDefault="00A66C0A" w:rsidP="00A66C0A">
      <w:pPr>
        <w:pStyle w:val="BodyText"/>
        <w:ind w:left="666"/>
        <w:jc w:val="both"/>
      </w:pPr>
      <w:r>
        <w:rPr>
          <w:color w:val="222222"/>
        </w:rPr>
        <w:t>This</w:t>
      </w:r>
      <w:r>
        <w:rPr>
          <w:color w:val="222222"/>
          <w:spacing w:val="-19"/>
        </w:rPr>
        <w:t xml:space="preserve"> </w:t>
      </w:r>
      <w:r>
        <w:rPr>
          <w:color w:val="222222"/>
        </w:rPr>
        <w:t>document</w:t>
      </w:r>
      <w:r>
        <w:rPr>
          <w:color w:val="222222"/>
          <w:spacing w:val="-17"/>
        </w:rPr>
        <w:t xml:space="preserve"> </w:t>
      </w:r>
      <w:r>
        <w:rPr>
          <w:color w:val="222222"/>
        </w:rPr>
        <w:t>must</w:t>
      </w:r>
      <w:r>
        <w:rPr>
          <w:color w:val="222222"/>
          <w:spacing w:val="-17"/>
        </w:rPr>
        <w:t xml:space="preserve"> </w:t>
      </w:r>
      <w:r>
        <w:rPr>
          <w:color w:val="222222"/>
        </w:rPr>
        <w:t>be</w:t>
      </w:r>
      <w:r>
        <w:rPr>
          <w:color w:val="222222"/>
          <w:spacing w:val="-18"/>
        </w:rPr>
        <w:t xml:space="preserve"> </w:t>
      </w:r>
      <w:r>
        <w:rPr>
          <w:color w:val="222222"/>
        </w:rPr>
        <w:t>read</w:t>
      </w:r>
      <w:r>
        <w:rPr>
          <w:color w:val="222222"/>
          <w:spacing w:val="-16"/>
        </w:rPr>
        <w:t xml:space="preserve"> </w:t>
      </w:r>
      <w:r>
        <w:rPr>
          <w:color w:val="222222"/>
        </w:rPr>
        <w:t>in</w:t>
      </w:r>
      <w:r>
        <w:rPr>
          <w:color w:val="222222"/>
          <w:spacing w:val="-17"/>
        </w:rPr>
        <w:t xml:space="preserve"> </w:t>
      </w:r>
      <w:r>
        <w:rPr>
          <w:color w:val="222222"/>
        </w:rPr>
        <w:t>conjunction</w:t>
      </w:r>
      <w:r>
        <w:rPr>
          <w:color w:val="222222"/>
          <w:spacing w:val="-4"/>
        </w:rPr>
        <w:t xml:space="preserve"> with:</w:t>
      </w:r>
    </w:p>
    <w:p w14:paraId="588C5BAC" w14:textId="77777777" w:rsidR="00A66C0A" w:rsidRDefault="00A66C0A" w:rsidP="002D54B8">
      <w:pPr>
        <w:pStyle w:val="ListParagraph"/>
        <w:numPr>
          <w:ilvl w:val="0"/>
          <w:numId w:val="6"/>
        </w:numPr>
        <w:tabs>
          <w:tab w:val="left" w:pos="1233"/>
        </w:tabs>
        <w:spacing w:before="127" w:line="350" w:lineRule="auto"/>
        <w:ind w:right="395"/>
        <w:jc w:val="both"/>
        <w:rPr>
          <w:sz w:val="24"/>
        </w:rPr>
      </w:pPr>
      <w:r>
        <w:rPr>
          <w:color w:val="222222"/>
          <w:sz w:val="24"/>
        </w:rPr>
        <w:t>The International Standards for the Professional Practice of Internal Auditing</w:t>
      </w:r>
      <w:r>
        <w:rPr>
          <w:color w:val="222222"/>
          <w:spacing w:val="-3"/>
          <w:sz w:val="24"/>
        </w:rPr>
        <w:t xml:space="preserve"> </w:t>
      </w:r>
      <w:r>
        <w:rPr>
          <w:color w:val="222222"/>
          <w:sz w:val="24"/>
        </w:rPr>
        <w:t>issued</w:t>
      </w:r>
      <w:r>
        <w:rPr>
          <w:color w:val="222222"/>
          <w:spacing w:val="-5"/>
          <w:sz w:val="24"/>
        </w:rPr>
        <w:t xml:space="preserve"> </w:t>
      </w:r>
      <w:r>
        <w:rPr>
          <w:color w:val="222222"/>
          <w:sz w:val="24"/>
        </w:rPr>
        <w:t>by</w:t>
      </w:r>
      <w:r>
        <w:rPr>
          <w:color w:val="222222"/>
          <w:spacing w:val="-4"/>
          <w:sz w:val="24"/>
        </w:rPr>
        <w:t xml:space="preserve"> </w:t>
      </w:r>
      <w:r>
        <w:rPr>
          <w:color w:val="222222"/>
          <w:sz w:val="24"/>
        </w:rPr>
        <w:t>the</w:t>
      </w:r>
      <w:r>
        <w:rPr>
          <w:color w:val="222222"/>
          <w:spacing w:val="-8"/>
          <w:sz w:val="24"/>
        </w:rPr>
        <w:t xml:space="preserve"> </w:t>
      </w:r>
      <w:r>
        <w:rPr>
          <w:color w:val="222222"/>
          <w:sz w:val="24"/>
        </w:rPr>
        <w:t>Institute</w:t>
      </w:r>
      <w:r>
        <w:rPr>
          <w:color w:val="222222"/>
          <w:spacing w:val="-3"/>
          <w:sz w:val="24"/>
        </w:rPr>
        <w:t xml:space="preserve"> </w:t>
      </w:r>
      <w:r>
        <w:rPr>
          <w:color w:val="222222"/>
          <w:sz w:val="24"/>
        </w:rPr>
        <w:t>of</w:t>
      </w:r>
      <w:r>
        <w:rPr>
          <w:color w:val="222222"/>
          <w:spacing w:val="-4"/>
          <w:sz w:val="24"/>
        </w:rPr>
        <w:t xml:space="preserve"> </w:t>
      </w:r>
      <w:r>
        <w:rPr>
          <w:color w:val="222222"/>
          <w:sz w:val="24"/>
        </w:rPr>
        <w:t>Internal</w:t>
      </w:r>
      <w:r>
        <w:rPr>
          <w:color w:val="222222"/>
          <w:spacing w:val="-4"/>
          <w:sz w:val="24"/>
        </w:rPr>
        <w:t xml:space="preserve"> </w:t>
      </w:r>
      <w:r>
        <w:rPr>
          <w:color w:val="222222"/>
          <w:sz w:val="24"/>
        </w:rPr>
        <w:t>Auditors,</w:t>
      </w:r>
      <w:r>
        <w:rPr>
          <w:color w:val="222222"/>
          <w:spacing w:val="-4"/>
          <w:sz w:val="24"/>
        </w:rPr>
        <w:t xml:space="preserve"> </w:t>
      </w:r>
      <w:r>
        <w:rPr>
          <w:color w:val="222222"/>
          <w:sz w:val="24"/>
        </w:rPr>
        <w:t>as</w:t>
      </w:r>
      <w:r>
        <w:rPr>
          <w:color w:val="222222"/>
          <w:spacing w:val="-7"/>
          <w:sz w:val="24"/>
        </w:rPr>
        <w:t xml:space="preserve"> </w:t>
      </w:r>
      <w:r>
        <w:rPr>
          <w:color w:val="222222"/>
          <w:sz w:val="24"/>
        </w:rPr>
        <w:t>well</w:t>
      </w:r>
      <w:r>
        <w:rPr>
          <w:color w:val="222222"/>
          <w:spacing w:val="-4"/>
          <w:sz w:val="24"/>
        </w:rPr>
        <w:t xml:space="preserve"> </w:t>
      </w:r>
      <w:r>
        <w:rPr>
          <w:color w:val="222222"/>
          <w:sz w:val="24"/>
        </w:rPr>
        <w:t>as</w:t>
      </w:r>
      <w:r>
        <w:rPr>
          <w:color w:val="222222"/>
          <w:spacing w:val="-7"/>
          <w:sz w:val="24"/>
        </w:rPr>
        <w:t xml:space="preserve"> </w:t>
      </w:r>
      <w:r>
        <w:rPr>
          <w:color w:val="222222"/>
          <w:sz w:val="24"/>
        </w:rPr>
        <w:t>the</w:t>
      </w:r>
      <w:r>
        <w:rPr>
          <w:color w:val="222222"/>
          <w:spacing w:val="-6"/>
          <w:sz w:val="24"/>
        </w:rPr>
        <w:t xml:space="preserve"> </w:t>
      </w:r>
      <w:r>
        <w:rPr>
          <w:color w:val="222222"/>
          <w:sz w:val="24"/>
        </w:rPr>
        <w:t>Code</w:t>
      </w:r>
      <w:r>
        <w:rPr>
          <w:color w:val="222222"/>
          <w:spacing w:val="-6"/>
          <w:sz w:val="24"/>
        </w:rPr>
        <w:t xml:space="preserve"> </w:t>
      </w:r>
      <w:r>
        <w:rPr>
          <w:color w:val="222222"/>
          <w:sz w:val="24"/>
        </w:rPr>
        <w:t xml:space="preserve">of Conduct adopted by this </w:t>
      </w:r>
      <w:proofErr w:type="gramStart"/>
      <w:r>
        <w:rPr>
          <w:color w:val="222222"/>
          <w:sz w:val="24"/>
        </w:rPr>
        <w:t>Institute;</w:t>
      </w:r>
      <w:proofErr w:type="gramEnd"/>
    </w:p>
    <w:p w14:paraId="1BA5CD13" w14:textId="77777777" w:rsidR="00A66C0A" w:rsidRDefault="00A66C0A" w:rsidP="002D54B8">
      <w:pPr>
        <w:pStyle w:val="ListParagraph"/>
        <w:numPr>
          <w:ilvl w:val="0"/>
          <w:numId w:val="6"/>
        </w:numPr>
        <w:tabs>
          <w:tab w:val="left" w:pos="1233"/>
        </w:tabs>
        <w:spacing w:before="23"/>
        <w:rPr>
          <w:sz w:val="24"/>
        </w:rPr>
      </w:pPr>
      <w:r>
        <w:rPr>
          <w:color w:val="222222"/>
          <w:sz w:val="24"/>
        </w:rPr>
        <w:t>The</w:t>
      </w:r>
      <w:r>
        <w:rPr>
          <w:color w:val="222222"/>
          <w:spacing w:val="-17"/>
          <w:sz w:val="24"/>
        </w:rPr>
        <w:t xml:space="preserve"> </w:t>
      </w:r>
      <w:r>
        <w:rPr>
          <w:color w:val="222222"/>
          <w:sz w:val="24"/>
        </w:rPr>
        <w:t>Municipality’s</w:t>
      </w:r>
      <w:r>
        <w:rPr>
          <w:color w:val="222222"/>
          <w:spacing w:val="-16"/>
          <w:sz w:val="24"/>
        </w:rPr>
        <w:t xml:space="preserve"> </w:t>
      </w:r>
      <w:r>
        <w:rPr>
          <w:color w:val="222222"/>
          <w:sz w:val="24"/>
        </w:rPr>
        <w:t>Audit</w:t>
      </w:r>
      <w:r>
        <w:rPr>
          <w:color w:val="222222"/>
          <w:spacing w:val="-17"/>
          <w:sz w:val="24"/>
        </w:rPr>
        <w:t xml:space="preserve"> </w:t>
      </w:r>
      <w:r>
        <w:rPr>
          <w:color w:val="222222"/>
          <w:sz w:val="24"/>
        </w:rPr>
        <w:t>Committee</w:t>
      </w:r>
      <w:r>
        <w:rPr>
          <w:color w:val="222222"/>
          <w:spacing w:val="-13"/>
          <w:sz w:val="24"/>
        </w:rPr>
        <w:t xml:space="preserve"> </w:t>
      </w:r>
      <w:proofErr w:type="gramStart"/>
      <w:r>
        <w:rPr>
          <w:color w:val="222222"/>
          <w:spacing w:val="-2"/>
          <w:sz w:val="24"/>
        </w:rPr>
        <w:t>Charter;</w:t>
      </w:r>
      <w:proofErr w:type="gramEnd"/>
    </w:p>
    <w:p w14:paraId="42B9017B" w14:textId="77777777" w:rsidR="00A66C0A" w:rsidRDefault="00A66C0A" w:rsidP="002D54B8">
      <w:pPr>
        <w:pStyle w:val="ListParagraph"/>
        <w:numPr>
          <w:ilvl w:val="0"/>
          <w:numId w:val="6"/>
        </w:numPr>
        <w:tabs>
          <w:tab w:val="left" w:pos="1233"/>
        </w:tabs>
        <w:spacing w:before="127"/>
        <w:rPr>
          <w:sz w:val="24"/>
        </w:rPr>
      </w:pPr>
      <w:r>
        <w:rPr>
          <w:color w:val="222222"/>
          <w:spacing w:val="-2"/>
          <w:sz w:val="24"/>
        </w:rPr>
        <w:t>The</w:t>
      </w:r>
      <w:r>
        <w:rPr>
          <w:color w:val="222222"/>
          <w:spacing w:val="-15"/>
          <w:sz w:val="24"/>
        </w:rPr>
        <w:t xml:space="preserve"> </w:t>
      </w:r>
      <w:r>
        <w:rPr>
          <w:color w:val="222222"/>
          <w:spacing w:val="-2"/>
          <w:sz w:val="24"/>
        </w:rPr>
        <w:t>Municipality’s</w:t>
      </w:r>
      <w:r>
        <w:rPr>
          <w:color w:val="222222"/>
          <w:spacing w:val="4"/>
          <w:sz w:val="24"/>
        </w:rPr>
        <w:t xml:space="preserve"> </w:t>
      </w:r>
      <w:r>
        <w:rPr>
          <w:color w:val="222222"/>
          <w:spacing w:val="-2"/>
          <w:sz w:val="24"/>
        </w:rPr>
        <w:t>Internal</w:t>
      </w:r>
      <w:r>
        <w:rPr>
          <w:color w:val="222222"/>
          <w:spacing w:val="-10"/>
          <w:sz w:val="24"/>
        </w:rPr>
        <w:t xml:space="preserve"> </w:t>
      </w:r>
      <w:r>
        <w:rPr>
          <w:color w:val="222222"/>
          <w:spacing w:val="-2"/>
          <w:sz w:val="24"/>
        </w:rPr>
        <w:t>Audit</w:t>
      </w:r>
      <w:r>
        <w:rPr>
          <w:color w:val="222222"/>
          <w:spacing w:val="-8"/>
          <w:sz w:val="24"/>
        </w:rPr>
        <w:t xml:space="preserve"> </w:t>
      </w:r>
      <w:r>
        <w:rPr>
          <w:color w:val="222222"/>
          <w:spacing w:val="-2"/>
          <w:sz w:val="24"/>
        </w:rPr>
        <w:t>Methodology;</w:t>
      </w:r>
      <w:r>
        <w:rPr>
          <w:color w:val="222222"/>
          <w:spacing w:val="5"/>
          <w:sz w:val="24"/>
        </w:rPr>
        <w:t xml:space="preserve"> </w:t>
      </w:r>
      <w:r>
        <w:rPr>
          <w:color w:val="222222"/>
          <w:spacing w:val="-5"/>
          <w:sz w:val="24"/>
        </w:rPr>
        <w:t>and</w:t>
      </w:r>
    </w:p>
    <w:p w14:paraId="4E7AB2A2" w14:textId="77777777" w:rsidR="00A66C0A" w:rsidRDefault="00A66C0A" w:rsidP="002D54B8">
      <w:pPr>
        <w:pStyle w:val="ListParagraph"/>
        <w:numPr>
          <w:ilvl w:val="0"/>
          <w:numId w:val="6"/>
        </w:numPr>
        <w:tabs>
          <w:tab w:val="left" w:pos="1233"/>
        </w:tabs>
        <w:spacing w:before="128"/>
        <w:rPr>
          <w:sz w:val="24"/>
        </w:rPr>
      </w:pPr>
      <w:r>
        <w:rPr>
          <w:color w:val="222222"/>
          <w:spacing w:val="-2"/>
          <w:sz w:val="24"/>
        </w:rPr>
        <w:t>The</w:t>
      </w:r>
      <w:r>
        <w:rPr>
          <w:color w:val="222222"/>
          <w:spacing w:val="-13"/>
          <w:sz w:val="24"/>
        </w:rPr>
        <w:t xml:space="preserve"> </w:t>
      </w:r>
      <w:r>
        <w:rPr>
          <w:color w:val="222222"/>
          <w:spacing w:val="-2"/>
          <w:sz w:val="24"/>
        </w:rPr>
        <w:t>Municipality’s</w:t>
      </w:r>
      <w:r>
        <w:rPr>
          <w:color w:val="222222"/>
          <w:spacing w:val="8"/>
          <w:sz w:val="24"/>
        </w:rPr>
        <w:t xml:space="preserve"> </w:t>
      </w:r>
      <w:r>
        <w:rPr>
          <w:color w:val="222222"/>
          <w:spacing w:val="-2"/>
          <w:sz w:val="24"/>
        </w:rPr>
        <w:t>Fraud</w:t>
      </w:r>
      <w:r>
        <w:rPr>
          <w:color w:val="222222"/>
          <w:spacing w:val="-11"/>
          <w:sz w:val="24"/>
        </w:rPr>
        <w:t xml:space="preserve"> </w:t>
      </w:r>
      <w:r>
        <w:rPr>
          <w:color w:val="222222"/>
          <w:spacing w:val="-2"/>
          <w:sz w:val="24"/>
        </w:rPr>
        <w:t>Mitigation</w:t>
      </w:r>
      <w:r>
        <w:rPr>
          <w:color w:val="222222"/>
          <w:spacing w:val="-5"/>
          <w:sz w:val="24"/>
        </w:rPr>
        <w:t xml:space="preserve"> </w:t>
      </w:r>
      <w:r>
        <w:rPr>
          <w:color w:val="222222"/>
          <w:spacing w:val="-2"/>
          <w:sz w:val="24"/>
        </w:rPr>
        <w:t>Strategy.</w:t>
      </w:r>
    </w:p>
    <w:p w14:paraId="5423E0B8" w14:textId="77777777" w:rsidR="00A66C0A" w:rsidRDefault="00A66C0A" w:rsidP="00A66C0A">
      <w:pPr>
        <w:rPr>
          <w:sz w:val="24"/>
        </w:rPr>
        <w:sectPr w:rsidR="00A66C0A" w:rsidSect="000C25F6">
          <w:headerReference w:type="default" r:id="rId8"/>
          <w:footerReference w:type="default" r:id="rId9"/>
          <w:pgSz w:w="11900" w:h="16820"/>
          <w:pgMar w:top="1920" w:right="1120" w:bottom="1080" w:left="1340" w:header="1625" w:footer="882" w:gutter="0"/>
          <w:cols w:space="720"/>
          <w:titlePg/>
          <w:docGrid w:linePitch="299"/>
        </w:sectPr>
      </w:pPr>
    </w:p>
    <w:p w14:paraId="7F70D3F3" w14:textId="77777777" w:rsidR="00A66C0A" w:rsidRDefault="00A66C0A" w:rsidP="00A66C0A">
      <w:pPr>
        <w:pStyle w:val="BodyText"/>
        <w:spacing w:before="193"/>
      </w:pPr>
    </w:p>
    <w:p w14:paraId="267FFAB4" w14:textId="4B030CBB" w:rsidR="00A66C0A" w:rsidRPr="00437883" w:rsidRDefault="00241B90" w:rsidP="00C10D0D">
      <w:pPr>
        <w:pStyle w:val="ListParagraph"/>
        <w:numPr>
          <w:ilvl w:val="0"/>
          <w:numId w:val="5"/>
        </w:numPr>
        <w:ind w:left="0" w:firstLine="0"/>
        <w:rPr>
          <w:b/>
          <w:bCs/>
          <w:color w:val="CC9900"/>
          <w:sz w:val="24"/>
        </w:rPr>
      </w:pPr>
      <w:r w:rsidRPr="00437883">
        <w:rPr>
          <w:b/>
          <w:bCs/>
          <w:color w:val="CC9900"/>
          <w:sz w:val="24"/>
        </w:rPr>
        <w:t>TABLE</w:t>
      </w:r>
      <w:r w:rsidRPr="00437883">
        <w:rPr>
          <w:b/>
          <w:bCs/>
          <w:color w:val="CC9900"/>
          <w:spacing w:val="-2"/>
          <w:sz w:val="24"/>
        </w:rPr>
        <w:t xml:space="preserve"> </w:t>
      </w:r>
      <w:r w:rsidRPr="00437883">
        <w:rPr>
          <w:b/>
          <w:bCs/>
          <w:color w:val="CC9900"/>
          <w:sz w:val="24"/>
        </w:rPr>
        <w:t>OF</w:t>
      </w:r>
      <w:r w:rsidRPr="00437883">
        <w:rPr>
          <w:b/>
          <w:bCs/>
          <w:color w:val="CC9900"/>
          <w:spacing w:val="-4"/>
          <w:sz w:val="24"/>
        </w:rPr>
        <w:t xml:space="preserve"> </w:t>
      </w:r>
      <w:r w:rsidRPr="00437883">
        <w:rPr>
          <w:b/>
          <w:bCs/>
          <w:color w:val="CC9900"/>
          <w:spacing w:val="-2"/>
          <w:sz w:val="24"/>
        </w:rPr>
        <w:t>CONTENTS</w:t>
      </w:r>
    </w:p>
    <w:p w14:paraId="77ABA0C3" w14:textId="77777777" w:rsidR="00A66C0A" w:rsidRDefault="00A66C0A" w:rsidP="00A66C0A">
      <w:pPr>
        <w:rPr>
          <w:rStyle w:val="Hyperlink"/>
          <w:rFonts w:asciiTheme="majorHAnsi" w:hAnsiTheme="majorHAnsi" w:cstheme="majorHAnsi"/>
          <w:b/>
          <w:bCs/>
          <w:caps/>
          <w:noProof/>
          <w:color w:val="auto"/>
          <w:w w:val="105"/>
          <w:sz w:val="24"/>
          <w:szCs w:val="24"/>
        </w:rPr>
      </w:pPr>
    </w:p>
    <w:p w14:paraId="41E6B61F" w14:textId="1248F1EB" w:rsidR="00437883" w:rsidRDefault="00437883">
      <w:pPr>
        <w:pStyle w:val="TOC1"/>
        <w:tabs>
          <w:tab w:val="left" w:pos="440"/>
          <w:tab w:val="right" w:leader="dot" w:pos="9430"/>
        </w:tabs>
        <w:rPr>
          <w:rFonts w:asciiTheme="minorHAnsi" w:eastAsiaTheme="minorEastAsia" w:hAnsiTheme="minorHAnsi" w:cstheme="minorBidi"/>
          <w:b w:val="0"/>
          <w:bCs w:val="0"/>
          <w:caps w:val="0"/>
          <w:noProof/>
          <w:color w:val="auto"/>
          <w:kern w:val="2"/>
          <w:sz w:val="22"/>
          <w:szCs w:val="22"/>
          <w:lang w:val="en-ZA" w:eastAsia="en-ZA"/>
        </w:rPr>
      </w:pPr>
      <w:r>
        <w:rPr>
          <w:rStyle w:val="Hyperlink"/>
          <w:rFonts w:asciiTheme="majorHAnsi" w:hAnsiTheme="majorHAnsi"/>
          <w:noProof/>
          <w:color w:val="auto"/>
          <w:w w:val="105"/>
        </w:rPr>
        <w:fldChar w:fldCharType="begin"/>
      </w:r>
      <w:r>
        <w:rPr>
          <w:rStyle w:val="Hyperlink"/>
          <w:rFonts w:asciiTheme="majorHAnsi" w:hAnsiTheme="majorHAnsi"/>
          <w:noProof/>
          <w:color w:val="auto"/>
          <w:w w:val="105"/>
        </w:rPr>
        <w:instrText xml:space="preserve"> TOC \o "1-3" \h \z \u </w:instrText>
      </w:r>
      <w:r>
        <w:rPr>
          <w:rStyle w:val="Hyperlink"/>
          <w:rFonts w:asciiTheme="majorHAnsi" w:hAnsiTheme="majorHAnsi"/>
          <w:noProof/>
          <w:color w:val="auto"/>
          <w:w w:val="105"/>
        </w:rPr>
        <w:fldChar w:fldCharType="separate"/>
      </w:r>
      <w:hyperlink w:anchor="_Toc153961043" w:history="1">
        <w:r w:rsidRPr="002662F5">
          <w:rPr>
            <w:rStyle w:val="Hyperlink"/>
            <w:noProof/>
          </w:rPr>
          <w:t>1.</w:t>
        </w:r>
        <w:r>
          <w:rPr>
            <w:rFonts w:asciiTheme="minorHAnsi" w:eastAsiaTheme="minorEastAsia" w:hAnsiTheme="minorHAnsi" w:cstheme="minorBidi"/>
            <w:b w:val="0"/>
            <w:bCs w:val="0"/>
            <w:caps w:val="0"/>
            <w:noProof/>
            <w:color w:val="auto"/>
            <w:kern w:val="2"/>
            <w:sz w:val="22"/>
            <w:szCs w:val="22"/>
            <w:lang w:val="en-ZA" w:eastAsia="en-ZA"/>
          </w:rPr>
          <w:tab/>
        </w:r>
        <w:r w:rsidRPr="002662F5">
          <w:rPr>
            <w:rStyle w:val="Hyperlink"/>
            <w:noProof/>
          </w:rPr>
          <w:t>Introduction</w:t>
        </w:r>
        <w:r>
          <w:rPr>
            <w:noProof/>
            <w:webHidden/>
          </w:rPr>
          <w:tab/>
        </w:r>
        <w:r>
          <w:rPr>
            <w:noProof/>
            <w:webHidden/>
          </w:rPr>
          <w:fldChar w:fldCharType="begin"/>
        </w:r>
        <w:r>
          <w:rPr>
            <w:noProof/>
            <w:webHidden/>
          </w:rPr>
          <w:instrText xml:space="preserve"> PAGEREF _Toc153961043 \h </w:instrText>
        </w:r>
        <w:r>
          <w:rPr>
            <w:noProof/>
            <w:webHidden/>
          </w:rPr>
        </w:r>
        <w:r>
          <w:rPr>
            <w:noProof/>
            <w:webHidden/>
          </w:rPr>
          <w:fldChar w:fldCharType="separate"/>
        </w:r>
        <w:r>
          <w:rPr>
            <w:noProof/>
            <w:webHidden/>
          </w:rPr>
          <w:t>3</w:t>
        </w:r>
        <w:r>
          <w:rPr>
            <w:noProof/>
            <w:webHidden/>
          </w:rPr>
          <w:fldChar w:fldCharType="end"/>
        </w:r>
      </w:hyperlink>
    </w:p>
    <w:p w14:paraId="4AE59DDA" w14:textId="102B715E" w:rsidR="00437883" w:rsidRDefault="000C25F6">
      <w:pPr>
        <w:pStyle w:val="TOC1"/>
        <w:tabs>
          <w:tab w:val="left" w:pos="44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44" w:history="1">
        <w:r w:rsidR="00437883" w:rsidRPr="002662F5">
          <w:rPr>
            <w:rStyle w:val="Hyperlink"/>
            <w:noProof/>
          </w:rPr>
          <w:t>2.</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rPr>
          <w:t>Purpose of the Charter</w:t>
        </w:r>
        <w:r w:rsidR="00437883">
          <w:rPr>
            <w:noProof/>
            <w:webHidden/>
          </w:rPr>
          <w:tab/>
        </w:r>
        <w:r w:rsidR="00437883">
          <w:rPr>
            <w:noProof/>
            <w:webHidden/>
          </w:rPr>
          <w:fldChar w:fldCharType="begin"/>
        </w:r>
        <w:r w:rsidR="00437883">
          <w:rPr>
            <w:noProof/>
            <w:webHidden/>
          </w:rPr>
          <w:instrText xml:space="preserve"> PAGEREF _Toc153961044 \h </w:instrText>
        </w:r>
        <w:r w:rsidR="00437883">
          <w:rPr>
            <w:noProof/>
            <w:webHidden/>
          </w:rPr>
        </w:r>
        <w:r w:rsidR="00437883">
          <w:rPr>
            <w:noProof/>
            <w:webHidden/>
          </w:rPr>
          <w:fldChar w:fldCharType="separate"/>
        </w:r>
        <w:r w:rsidR="00437883">
          <w:rPr>
            <w:noProof/>
            <w:webHidden/>
          </w:rPr>
          <w:t>3</w:t>
        </w:r>
        <w:r w:rsidR="00437883">
          <w:rPr>
            <w:noProof/>
            <w:webHidden/>
          </w:rPr>
          <w:fldChar w:fldCharType="end"/>
        </w:r>
      </w:hyperlink>
    </w:p>
    <w:p w14:paraId="65E57ED2" w14:textId="6B370224" w:rsidR="00437883" w:rsidRDefault="000C25F6">
      <w:pPr>
        <w:pStyle w:val="TOC1"/>
        <w:tabs>
          <w:tab w:val="left" w:pos="44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45" w:history="1">
        <w:r w:rsidR="00437883" w:rsidRPr="002662F5">
          <w:rPr>
            <w:rStyle w:val="Hyperlink"/>
            <w:noProof/>
          </w:rPr>
          <w:t>3.</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rPr>
          <w:t>Professionalism</w:t>
        </w:r>
        <w:r w:rsidR="00437883">
          <w:rPr>
            <w:noProof/>
            <w:webHidden/>
          </w:rPr>
          <w:tab/>
        </w:r>
        <w:r w:rsidR="00437883">
          <w:rPr>
            <w:noProof/>
            <w:webHidden/>
          </w:rPr>
          <w:fldChar w:fldCharType="begin"/>
        </w:r>
        <w:r w:rsidR="00437883">
          <w:rPr>
            <w:noProof/>
            <w:webHidden/>
          </w:rPr>
          <w:instrText xml:space="preserve"> PAGEREF _Toc153961045 \h </w:instrText>
        </w:r>
        <w:r w:rsidR="00437883">
          <w:rPr>
            <w:noProof/>
            <w:webHidden/>
          </w:rPr>
        </w:r>
        <w:r w:rsidR="00437883">
          <w:rPr>
            <w:noProof/>
            <w:webHidden/>
          </w:rPr>
          <w:fldChar w:fldCharType="separate"/>
        </w:r>
        <w:r w:rsidR="00437883">
          <w:rPr>
            <w:noProof/>
            <w:webHidden/>
          </w:rPr>
          <w:t>3</w:t>
        </w:r>
        <w:r w:rsidR="00437883">
          <w:rPr>
            <w:noProof/>
            <w:webHidden/>
          </w:rPr>
          <w:fldChar w:fldCharType="end"/>
        </w:r>
      </w:hyperlink>
    </w:p>
    <w:p w14:paraId="303F3B32" w14:textId="16004045" w:rsidR="00437883" w:rsidRDefault="000C25F6">
      <w:pPr>
        <w:pStyle w:val="TOC1"/>
        <w:tabs>
          <w:tab w:val="left" w:pos="44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46" w:history="1">
        <w:r w:rsidR="00437883" w:rsidRPr="002662F5">
          <w:rPr>
            <w:rStyle w:val="Hyperlink"/>
            <w:noProof/>
          </w:rPr>
          <w:t>4</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rPr>
          <w:t>Vision</w:t>
        </w:r>
        <w:r w:rsidR="00437883">
          <w:rPr>
            <w:noProof/>
            <w:webHidden/>
          </w:rPr>
          <w:tab/>
        </w:r>
        <w:r w:rsidR="00437883">
          <w:rPr>
            <w:noProof/>
            <w:webHidden/>
          </w:rPr>
          <w:fldChar w:fldCharType="begin"/>
        </w:r>
        <w:r w:rsidR="00437883">
          <w:rPr>
            <w:noProof/>
            <w:webHidden/>
          </w:rPr>
          <w:instrText xml:space="preserve"> PAGEREF _Toc153961046 \h </w:instrText>
        </w:r>
        <w:r w:rsidR="00437883">
          <w:rPr>
            <w:noProof/>
            <w:webHidden/>
          </w:rPr>
        </w:r>
        <w:r w:rsidR="00437883">
          <w:rPr>
            <w:noProof/>
            <w:webHidden/>
          </w:rPr>
          <w:fldChar w:fldCharType="separate"/>
        </w:r>
        <w:r w:rsidR="00437883">
          <w:rPr>
            <w:noProof/>
            <w:webHidden/>
          </w:rPr>
          <w:t>4</w:t>
        </w:r>
        <w:r w:rsidR="00437883">
          <w:rPr>
            <w:noProof/>
            <w:webHidden/>
          </w:rPr>
          <w:fldChar w:fldCharType="end"/>
        </w:r>
      </w:hyperlink>
    </w:p>
    <w:p w14:paraId="04CEBF24" w14:textId="3F9E8DC3" w:rsidR="00437883" w:rsidRDefault="000C25F6">
      <w:pPr>
        <w:pStyle w:val="TOC1"/>
        <w:tabs>
          <w:tab w:val="left" w:pos="44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47" w:history="1">
        <w:r w:rsidR="00437883" w:rsidRPr="002662F5">
          <w:rPr>
            <w:rStyle w:val="Hyperlink"/>
            <w:noProof/>
          </w:rPr>
          <w:t>5.</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rPr>
          <w:t>Mission</w:t>
        </w:r>
        <w:r w:rsidR="00437883">
          <w:rPr>
            <w:noProof/>
            <w:webHidden/>
          </w:rPr>
          <w:tab/>
        </w:r>
        <w:r w:rsidR="00437883">
          <w:rPr>
            <w:noProof/>
            <w:webHidden/>
          </w:rPr>
          <w:fldChar w:fldCharType="begin"/>
        </w:r>
        <w:r w:rsidR="00437883">
          <w:rPr>
            <w:noProof/>
            <w:webHidden/>
          </w:rPr>
          <w:instrText xml:space="preserve"> PAGEREF _Toc153961047 \h </w:instrText>
        </w:r>
        <w:r w:rsidR="00437883">
          <w:rPr>
            <w:noProof/>
            <w:webHidden/>
          </w:rPr>
        </w:r>
        <w:r w:rsidR="00437883">
          <w:rPr>
            <w:noProof/>
            <w:webHidden/>
          </w:rPr>
          <w:fldChar w:fldCharType="separate"/>
        </w:r>
        <w:r w:rsidR="00437883">
          <w:rPr>
            <w:noProof/>
            <w:webHidden/>
          </w:rPr>
          <w:t>4</w:t>
        </w:r>
        <w:r w:rsidR="00437883">
          <w:rPr>
            <w:noProof/>
            <w:webHidden/>
          </w:rPr>
          <w:fldChar w:fldCharType="end"/>
        </w:r>
      </w:hyperlink>
    </w:p>
    <w:p w14:paraId="0A87709E" w14:textId="001B9734" w:rsidR="00437883" w:rsidRDefault="000C25F6">
      <w:pPr>
        <w:pStyle w:val="TOC1"/>
        <w:tabs>
          <w:tab w:val="left" w:pos="44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48" w:history="1">
        <w:r w:rsidR="00437883" w:rsidRPr="002662F5">
          <w:rPr>
            <w:rStyle w:val="Hyperlink"/>
            <w:noProof/>
          </w:rPr>
          <w:t>6.</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rPr>
          <w:t>Mandate</w:t>
        </w:r>
        <w:r w:rsidR="00437883">
          <w:rPr>
            <w:noProof/>
            <w:webHidden/>
          </w:rPr>
          <w:tab/>
        </w:r>
        <w:r w:rsidR="00437883">
          <w:rPr>
            <w:noProof/>
            <w:webHidden/>
          </w:rPr>
          <w:fldChar w:fldCharType="begin"/>
        </w:r>
        <w:r w:rsidR="00437883">
          <w:rPr>
            <w:noProof/>
            <w:webHidden/>
          </w:rPr>
          <w:instrText xml:space="preserve"> PAGEREF _Toc153961048 \h </w:instrText>
        </w:r>
        <w:r w:rsidR="00437883">
          <w:rPr>
            <w:noProof/>
            <w:webHidden/>
          </w:rPr>
        </w:r>
        <w:r w:rsidR="00437883">
          <w:rPr>
            <w:noProof/>
            <w:webHidden/>
          </w:rPr>
          <w:fldChar w:fldCharType="separate"/>
        </w:r>
        <w:r w:rsidR="00437883">
          <w:rPr>
            <w:noProof/>
            <w:webHidden/>
          </w:rPr>
          <w:t>4</w:t>
        </w:r>
        <w:r w:rsidR="00437883">
          <w:rPr>
            <w:noProof/>
            <w:webHidden/>
          </w:rPr>
          <w:fldChar w:fldCharType="end"/>
        </w:r>
      </w:hyperlink>
    </w:p>
    <w:p w14:paraId="08F81B25" w14:textId="79D7E64D" w:rsidR="00437883" w:rsidRDefault="000C25F6">
      <w:pPr>
        <w:pStyle w:val="TOC1"/>
        <w:tabs>
          <w:tab w:val="left" w:pos="44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49" w:history="1">
        <w:r w:rsidR="00437883" w:rsidRPr="002662F5">
          <w:rPr>
            <w:rStyle w:val="Hyperlink"/>
            <w:noProof/>
          </w:rPr>
          <w:t>7</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rPr>
          <w:t>Authority</w:t>
        </w:r>
        <w:r w:rsidR="00437883">
          <w:rPr>
            <w:noProof/>
            <w:webHidden/>
          </w:rPr>
          <w:tab/>
        </w:r>
        <w:r w:rsidR="00437883">
          <w:rPr>
            <w:noProof/>
            <w:webHidden/>
          </w:rPr>
          <w:fldChar w:fldCharType="begin"/>
        </w:r>
        <w:r w:rsidR="00437883">
          <w:rPr>
            <w:noProof/>
            <w:webHidden/>
          </w:rPr>
          <w:instrText xml:space="preserve"> PAGEREF _Toc153961049 \h </w:instrText>
        </w:r>
        <w:r w:rsidR="00437883">
          <w:rPr>
            <w:noProof/>
            <w:webHidden/>
          </w:rPr>
        </w:r>
        <w:r w:rsidR="00437883">
          <w:rPr>
            <w:noProof/>
            <w:webHidden/>
          </w:rPr>
          <w:fldChar w:fldCharType="separate"/>
        </w:r>
        <w:r w:rsidR="00437883">
          <w:rPr>
            <w:noProof/>
            <w:webHidden/>
          </w:rPr>
          <w:t>4</w:t>
        </w:r>
        <w:r w:rsidR="00437883">
          <w:rPr>
            <w:noProof/>
            <w:webHidden/>
          </w:rPr>
          <w:fldChar w:fldCharType="end"/>
        </w:r>
      </w:hyperlink>
    </w:p>
    <w:p w14:paraId="31360155" w14:textId="37C5266A" w:rsidR="00437883" w:rsidRDefault="000C25F6">
      <w:pPr>
        <w:pStyle w:val="TOC1"/>
        <w:tabs>
          <w:tab w:val="left" w:pos="44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50" w:history="1">
        <w:r w:rsidR="00437883" w:rsidRPr="002662F5">
          <w:rPr>
            <w:rStyle w:val="Hyperlink"/>
            <w:noProof/>
          </w:rPr>
          <w:t>8.</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rPr>
          <w:t>Responsibility</w:t>
        </w:r>
        <w:r w:rsidR="00437883">
          <w:rPr>
            <w:noProof/>
            <w:webHidden/>
          </w:rPr>
          <w:tab/>
        </w:r>
        <w:r w:rsidR="00437883">
          <w:rPr>
            <w:noProof/>
            <w:webHidden/>
          </w:rPr>
          <w:fldChar w:fldCharType="begin"/>
        </w:r>
        <w:r w:rsidR="00437883">
          <w:rPr>
            <w:noProof/>
            <w:webHidden/>
          </w:rPr>
          <w:instrText xml:space="preserve"> PAGEREF _Toc153961050 \h </w:instrText>
        </w:r>
        <w:r w:rsidR="00437883">
          <w:rPr>
            <w:noProof/>
            <w:webHidden/>
          </w:rPr>
        </w:r>
        <w:r w:rsidR="00437883">
          <w:rPr>
            <w:noProof/>
            <w:webHidden/>
          </w:rPr>
          <w:fldChar w:fldCharType="separate"/>
        </w:r>
        <w:r w:rsidR="00437883">
          <w:rPr>
            <w:noProof/>
            <w:webHidden/>
          </w:rPr>
          <w:t>5</w:t>
        </w:r>
        <w:r w:rsidR="00437883">
          <w:rPr>
            <w:noProof/>
            <w:webHidden/>
          </w:rPr>
          <w:fldChar w:fldCharType="end"/>
        </w:r>
      </w:hyperlink>
    </w:p>
    <w:p w14:paraId="7FDDD7C4" w14:textId="35D4F6B8" w:rsidR="00437883" w:rsidRDefault="000C25F6">
      <w:pPr>
        <w:pStyle w:val="TOC1"/>
        <w:tabs>
          <w:tab w:val="left" w:pos="44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51" w:history="1">
        <w:r w:rsidR="00437883" w:rsidRPr="002662F5">
          <w:rPr>
            <w:rStyle w:val="Hyperlink"/>
            <w:noProof/>
          </w:rPr>
          <w:t>9.</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rPr>
          <w:t>Accountability</w:t>
        </w:r>
        <w:r w:rsidR="00437883">
          <w:rPr>
            <w:noProof/>
            <w:webHidden/>
          </w:rPr>
          <w:tab/>
        </w:r>
        <w:r w:rsidR="00437883">
          <w:rPr>
            <w:noProof/>
            <w:webHidden/>
          </w:rPr>
          <w:fldChar w:fldCharType="begin"/>
        </w:r>
        <w:r w:rsidR="00437883">
          <w:rPr>
            <w:noProof/>
            <w:webHidden/>
          </w:rPr>
          <w:instrText xml:space="preserve"> PAGEREF _Toc153961051 \h </w:instrText>
        </w:r>
        <w:r w:rsidR="00437883">
          <w:rPr>
            <w:noProof/>
            <w:webHidden/>
          </w:rPr>
        </w:r>
        <w:r w:rsidR="00437883">
          <w:rPr>
            <w:noProof/>
            <w:webHidden/>
          </w:rPr>
          <w:fldChar w:fldCharType="separate"/>
        </w:r>
        <w:r w:rsidR="00437883">
          <w:rPr>
            <w:noProof/>
            <w:webHidden/>
          </w:rPr>
          <w:t>8</w:t>
        </w:r>
        <w:r w:rsidR="00437883">
          <w:rPr>
            <w:noProof/>
            <w:webHidden/>
          </w:rPr>
          <w:fldChar w:fldCharType="end"/>
        </w:r>
      </w:hyperlink>
    </w:p>
    <w:p w14:paraId="7CAB7BC0" w14:textId="5D24F712"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52" w:history="1">
        <w:r w:rsidR="00437883" w:rsidRPr="002662F5">
          <w:rPr>
            <w:rStyle w:val="Hyperlink"/>
            <w:noProof/>
          </w:rPr>
          <w:t>10.</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rPr>
          <w:t>Independence</w:t>
        </w:r>
        <w:r w:rsidR="00437883" w:rsidRPr="002662F5">
          <w:rPr>
            <w:rStyle w:val="Hyperlink"/>
            <w:noProof/>
            <w:spacing w:val="-6"/>
          </w:rPr>
          <w:t xml:space="preserve"> </w:t>
        </w:r>
        <w:r w:rsidR="00437883" w:rsidRPr="002662F5">
          <w:rPr>
            <w:rStyle w:val="Hyperlink"/>
            <w:noProof/>
          </w:rPr>
          <w:t>and</w:t>
        </w:r>
        <w:r w:rsidR="00437883" w:rsidRPr="002662F5">
          <w:rPr>
            <w:rStyle w:val="Hyperlink"/>
            <w:noProof/>
            <w:spacing w:val="-6"/>
          </w:rPr>
          <w:t xml:space="preserve"> </w:t>
        </w:r>
        <w:r w:rsidR="00437883" w:rsidRPr="002662F5">
          <w:rPr>
            <w:rStyle w:val="Hyperlink"/>
            <w:noProof/>
            <w:spacing w:val="-2"/>
          </w:rPr>
          <w:t>Objectivity</w:t>
        </w:r>
        <w:r w:rsidR="00437883">
          <w:rPr>
            <w:noProof/>
            <w:webHidden/>
          </w:rPr>
          <w:tab/>
        </w:r>
        <w:r w:rsidR="00437883">
          <w:rPr>
            <w:noProof/>
            <w:webHidden/>
          </w:rPr>
          <w:fldChar w:fldCharType="begin"/>
        </w:r>
        <w:r w:rsidR="00437883">
          <w:rPr>
            <w:noProof/>
            <w:webHidden/>
          </w:rPr>
          <w:instrText xml:space="preserve"> PAGEREF _Toc153961052 \h </w:instrText>
        </w:r>
        <w:r w:rsidR="00437883">
          <w:rPr>
            <w:noProof/>
            <w:webHidden/>
          </w:rPr>
        </w:r>
        <w:r w:rsidR="00437883">
          <w:rPr>
            <w:noProof/>
            <w:webHidden/>
          </w:rPr>
          <w:fldChar w:fldCharType="separate"/>
        </w:r>
        <w:r w:rsidR="00437883">
          <w:rPr>
            <w:noProof/>
            <w:webHidden/>
          </w:rPr>
          <w:t>8</w:t>
        </w:r>
        <w:r w:rsidR="00437883">
          <w:rPr>
            <w:noProof/>
            <w:webHidden/>
          </w:rPr>
          <w:fldChar w:fldCharType="end"/>
        </w:r>
      </w:hyperlink>
    </w:p>
    <w:p w14:paraId="59B77733" w14:textId="1C166B71"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53" w:history="1">
        <w:r w:rsidR="00437883" w:rsidRPr="002662F5">
          <w:rPr>
            <w:rStyle w:val="Hyperlink"/>
            <w:noProof/>
            <w:spacing w:val="-2"/>
            <w:w w:val="105"/>
          </w:rPr>
          <w:t>11.</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spacing w:val="-2"/>
            <w:w w:val="105"/>
          </w:rPr>
          <w:t>Proficiency</w:t>
        </w:r>
        <w:r w:rsidR="00437883">
          <w:rPr>
            <w:noProof/>
            <w:webHidden/>
          </w:rPr>
          <w:tab/>
        </w:r>
        <w:r w:rsidR="00437883">
          <w:rPr>
            <w:noProof/>
            <w:webHidden/>
          </w:rPr>
          <w:fldChar w:fldCharType="begin"/>
        </w:r>
        <w:r w:rsidR="00437883">
          <w:rPr>
            <w:noProof/>
            <w:webHidden/>
          </w:rPr>
          <w:instrText xml:space="preserve"> PAGEREF _Toc153961053 \h </w:instrText>
        </w:r>
        <w:r w:rsidR="00437883">
          <w:rPr>
            <w:noProof/>
            <w:webHidden/>
          </w:rPr>
        </w:r>
        <w:r w:rsidR="00437883">
          <w:rPr>
            <w:noProof/>
            <w:webHidden/>
          </w:rPr>
          <w:fldChar w:fldCharType="separate"/>
        </w:r>
        <w:r w:rsidR="00437883">
          <w:rPr>
            <w:noProof/>
            <w:webHidden/>
          </w:rPr>
          <w:t>9</w:t>
        </w:r>
        <w:r w:rsidR="00437883">
          <w:rPr>
            <w:noProof/>
            <w:webHidden/>
          </w:rPr>
          <w:fldChar w:fldCharType="end"/>
        </w:r>
      </w:hyperlink>
    </w:p>
    <w:p w14:paraId="6E64C281" w14:textId="7E71D83E"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54" w:history="1">
        <w:r w:rsidR="00437883" w:rsidRPr="002662F5">
          <w:rPr>
            <w:rStyle w:val="Hyperlink"/>
            <w:noProof/>
            <w:w w:val="105"/>
          </w:rPr>
          <w:t>12.</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w w:val="105"/>
          </w:rPr>
          <w:t>Due</w:t>
        </w:r>
        <w:r w:rsidR="00437883" w:rsidRPr="002662F5">
          <w:rPr>
            <w:rStyle w:val="Hyperlink"/>
            <w:noProof/>
            <w:spacing w:val="-13"/>
            <w:w w:val="105"/>
          </w:rPr>
          <w:t xml:space="preserve"> </w:t>
        </w:r>
        <w:r w:rsidR="00437883" w:rsidRPr="002662F5">
          <w:rPr>
            <w:rStyle w:val="Hyperlink"/>
            <w:noProof/>
            <w:w w:val="105"/>
          </w:rPr>
          <w:t>Professional</w:t>
        </w:r>
        <w:r w:rsidR="00437883" w:rsidRPr="002662F5">
          <w:rPr>
            <w:rStyle w:val="Hyperlink"/>
            <w:noProof/>
            <w:spacing w:val="-8"/>
            <w:w w:val="105"/>
          </w:rPr>
          <w:t xml:space="preserve"> </w:t>
        </w:r>
        <w:r w:rsidR="00437883" w:rsidRPr="002662F5">
          <w:rPr>
            <w:rStyle w:val="Hyperlink"/>
            <w:noProof/>
            <w:spacing w:val="-4"/>
            <w:w w:val="105"/>
          </w:rPr>
          <w:t>Care</w:t>
        </w:r>
        <w:r w:rsidR="00437883">
          <w:rPr>
            <w:noProof/>
            <w:webHidden/>
          </w:rPr>
          <w:tab/>
        </w:r>
        <w:r w:rsidR="00437883">
          <w:rPr>
            <w:noProof/>
            <w:webHidden/>
          </w:rPr>
          <w:fldChar w:fldCharType="begin"/>
        </w:r>
        <w:r w:rsidR="00437883">
          <w:rPr>
            <w:noProof/>
            <w:webHidden/>
          </w:rPr>
          <w:instrText xml:space="preserve"> PAGEREF _Toc153961054 \h </w:instrText>
        </w:r>
        <w:r w:rsidR="00437883">
          <w:rPr>
            <w:noProof/>
            <w:webHidden/>
          </w:rPr>
        </w:r>
        <w:r w:rsidR="00437883">
          <w:rPr>
            <w:noProof/>
            <w:webHidden/>
          </w:rPr>
          <w:fldChar w:fldCharType="separate"/>
        </w:r>
        <w:r w:rsidR="00437883">
          <w:rPr>
            <w:noProof/>
            <w:webHidden/>
          </w:rPr>
          <w:t>9</w:t>
        </w:r>
        <w:r w:rsidR="00437883">
          <w:rPr>
            <w:noProof/>
            <w:webHidden/>
          </w:rPr>
          <w:fldChar w:fldCharType="end"/>
        </w:r>
      </w:hyperlink>
    </w:p>
    <w:p w14:paraId="2A86CD0B" w14:textId="4F9F48D0"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55" w:history="1">
        <w:r w:rsidR="00437883" w:rsidRPr="002662F5">
          <w:rPr>
            <w:rStyle w:val="Hyperlink"/>
            <w:noProof/>
            <w:w w:val="105"/>
          </w:rPr>
          <w:t>13.</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w w:val="105"/>
          </w:rPr>
          <w:t>Continuing</w:t>
        </w:r>
        <w:r w:rsidR="00437883" w:rsidRPr="002662F5">
          <w:rPr>
            <w:rStyle w:val="Hyperlink"/>
            <w:noProof/>
            <w:spacing w:val="-9"/>
            <w:w w:val="105"/>
          </w:rPr>
          <w:t xml:space="preserve"> </w:t>
        </w:r>
        <w:r w:rsidR="00437883" w:rsidRPr="002662F5">
          <w:rPr>
            <w:rStyle w:val="Hyperlink"/>
            <w:noProof/>
            <w:w w:val="105"/>
          </w:rPr>
          <w:t>Professional</w:t>
        </w:r>
        <w:r w:rsidR="00437883" w:rsidRPr="002662F5">
          <w:rPr>
            <w:rStyle w:val="Hyperlink"/>
            <w:noProof/>
            <w:spacing w:val="-7"/>
            <w:w w:val="105"/>
          </w:rPr>
          <w:t xml:space="preserve"> </w:t>
        </w:r>
        <w:r w:rsidR="00437883" w:rsidRPr="002662F5">
          <w:rPr>
            <w:rStyle w:val="Hyperlink"/>
            <w:noProof/>
            <w:spacing w:val="-2"/>
            <w:w w:val="105"/>
          </w:rPr>
          <w:t>Development</w:t>
        </w:r>
        <w:r w:rsidR="00437883">
          <w:rPr>
            <w:noProof/>
            <w:webHidden/>
          </w:rPr>
          <w:tab/>
        </w:r>
        <w:r w:rsidR="00437883">
          <w:rPr>
            <w:noProof/>
            <w:webHidden/>
          </w:rPr>
          <w:fldChar w:fldCharType="begin"/>
        </w:r>
        <w:r w:rsidR="00437883">
          <w:rPr>
            <w:noProof/>
            <w:webHidden/>
          </w:rPr>
          <w:instrText xml:space="preserve"> PAGEREF _Toc153961055 \h </w:instrText>
        </w:r>
        <w:r w:rsidR="00437883">
          <w:rPr>
            <w:noProof/>
            <w:webHidden/>
          </w:rPr>
        </w:r>
        <w:r w:rsidR="00437883">
          <w:rPr>
            <w:noProof/>
            <w:webHidden/>
          </w:rPr>
          <w:fldChar w:fldCharType="separate"/>
        </w:r>
        <w:r w:rsidR="00437883">
          <w:rPr>
            <w:noProof/>
            <w:webHidden/>
          </w:rPr>
          <w:t>9</w:t>
        </w:r>
        <w:r w:rsidR="00437883">
          <w:rPr>
            <w:noProof/>
            <w:webHidden/>
          </w:rPr>
          <w:fldChar w:fldCharType="end"/>
        </w:r>
      </w:hyperlink>
    </w:p>
    <w:p w14:paraId="1074F458" w14:textId="023AFDAE"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56" w:history="1">
        <w:r w:rsidR="00437883" w:rsidRPr="002662F5">
          <w:rPr>
            <w:rStyle w:val="Hyperlink"/>
            <w:noProof/>
            <w:w w:val="105"/>
          </w:rPr>
          <w:t>14.</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w w:val="105"/>
          </w:rPr>
          <w:t>Relationship</w:t>
        </w:r>
        <w:r w:rsidR="00437883" w:rsidRPr="002662F5">
          <w:rPr>
            <w:rStyle w:val="Hyperlink"/>
            <w:noProof/>
            <w:spacing w:val="-15"/>
            <w:w w:val="105"/>
          </w:rPr>
          <w:t xml:space="preserve"> </w:t>
        </w:r>
        <w:r w:rsidR="00437883" w:rsidRPr="002662F5">
          <w:rPr>
            <w:rStyle w:val="Hyperlink"/>
            <w:noProof/>
            <w:w w:val="105"/>
          </w:rPr>
          <w:t>with</w:t>
        </w:r>
        <w:r w:rsidR="00437883" w:rsidRPr="002662F5">
          <w:rPr>
            <w:rStyle w:val="Hyperlink"/>
            <w:noProof/>
            <w:spacing w:val="-14"/>
            <w:w w:val="105"/>
          </w:rPr>
          <w:t xml:space="preserve"> </w:t>
        </w:r>
        <w:r w:rsidR="00437883" w:rsidRPr="002662F5">
          <w:rPr>
            <w:rStyle w:val="Hyperlink"/>
            <w:noProof/>
            <w:spacing w:val="-2"/>
            <w:w w:val="105"/>
          </w:rPr>
          <w:t>Management</w:t>
        </w:r>
        <w:r w:rsidR="00437883">
          <w:rPr>
            <w:noProof/>
            <w:webHidden/>
          </w:rPr>
          <w:tab/>
        </w:r>
        <w:r w:rsidR="00437883">
          <w:rPr>
            <w:noProof/>
            <w:webHidden/>
          </w:rPr>
          <w:fldChar w:fldCharType="begin"/>
        </w:r>
        <w:r w:rsidR="00437883">
          <w:rPr>
            <w:noProof/>
            <w:webHidden/>
          </w:rPr>
          <w:instrText xml:space="preserve"> PAGEREF _Toc153961056 \h </w:instrText>
        </w:r>
        <w:r w:rsidR="00437883">
          <w:rPr>
            <w:noProof/>
            <w:webHidden/>
          </w:rPr>
        </w:r>
        <w:r w:rsidR="00437883">
          <w:rPr>
            <w:noProof/>
            <w:webHidden/>
          </w:rPr>
          <w:fldChar w:fldCharType="separate"/>
        </w:r>
        <w:r w:rsidR="00437883">
          <w:rPr>
            <w:noProof/>
            <w:webHidden/>
          </w:rPr>
          <w:t>10</w:t>
        </w:r>
        <w:r w:rsidR="00437883">
          <w:rPr>
            <w:noProof/>
            <w:webHidden/>
          </w:rPr>
          <w:fldChar w:fldCharType="end"/>
        </w:r>
      </w:hyperlink>
    </w:p>
    <w:p w14:paraId="71CE832C" w14:textId="0AFE97A3"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57" w:history="1">
        <w:r w:rsidR="00437883" w:rsidRPr="002662F5">
          <w:rPr>
            <w:rStyle w:val="Hyperlink"/>
            <w:noProof/>
            <w:w w:val="105"/>
          </w:rPr>
          <w:t>15.</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w w:val="105"/>
          </w:rPr>
          <w:t>Relationship</w:t>
        </w:r>
        <w:r w:rsidR="00437883" w:rsidRPr="002662F5">
          <w:rPr>
            <w:rStyle w:val="Hyperlink"/>
            <w:noProof/>
            <w:spacing w:val="-12"/>
            <w:w w:val="105"/>
          </w:rPr>
          <w:t xml:space="preserve"> </w:t>
        </w:r>
        <w:r w:rsidR="00437883" w:rsidRPr="002662F5">
          <w:rPr>
            <w:rStyle w:val="Hyperlink"/>
            <w:noProof/>
            <w:w w:val="105"/>
          </w:rPr>
          <w:t>with</w:t>
        </w:r>
        <w:r w:rsidR="00437883" w:rsidRPr="002662F5">
          <w:rPr>
            <w:rStyle w:val="Hyperlink"/>
            <w:noProof/>
            <w:spacing w:val="-16"/>
            <w:w w:val="105"/>
          </w:rPr>
          <w:t xml:space="preserve"> </w:t>
        </w:r>
        <w:r w:rsidR="00437883" w:rsidRPr="002662F5">
          <w:rPr>
            <w:rStyle w:val="Hyperlink"/>
            <w:noProof/>
            <w:w w:val="105"/>
          </w:rPr>
          <w:t>External</w:t>
        </w:r>
        <w:r w:rsidR="00437883" w:rsidRPr="002662F5">
          <w:rPr>
            <w:rStyle w:val="Hyperlink"/>
            <w:noProof/>
            <w:spacing w:val="-12"/>
            <w:w w:val="105"/>
          </w:rPr>
          <w:t xml:space="preserve"> </w:t>
        </w:r>
        <w:r w:rsidR="00437883" w:rsidRPr="002662F5">
          <w:rPr>
            <w:rStyle w:val="Hyperlink"/>
            <w:noProof/>
            <w:spacing w:val="-2"/>
            <w:w w:val="105"/>
          </w:rPr>
          <w:t>Auditors</w:t>
        </w:r>
        <w:r w:rsidR="00437883">
          <w:rPr>
            <w:noProof/>
            <w:webHidden/>
          </w:rPr>
          <w:tab/>
        </w:r>
        <w:r w:rsidR="00437883">
          <w:rPr>
            <w:noProof/>
            <w:webHidden/>
          </w:rPr>
          <w:fldChar w:fldCharType="begin"/>
        </w:r>
        <w:r w:rsidR="00437883">
          <w:rPr>
            <w:noProof/>
            <w:webHidden/>
          </w:rPr>
          <w:instrText xml:space="preserve"> PAGEREF _Toc153961057 \h </w:instrText>
        </w:r>
        <w:r w:rsidR="00437883">
          <w:rPr>
            <w:noProof/>
            <w:webHidden/>
          </w:rPr>
        </w:r>
        <w:r w:rsidR="00437883">
          <w:rPr>
            <w:noProof/>
            <w:webHidden/>
          </w:rPr>
          <w:fldChar w:fldCharType="separate"/>
        </w:r>
        <w:r w:rsidR="00437883">
          <w:rPr>
            <w:noProof/>
            <w:webHidden/>
          </w:rPr>
          <w:t>10</w:t>
        </w:r>
        <w:r w:rsidR="00437883">
          <w:rPr>
            <w:noProof/>
            <w:webHidden/>
          </w:rPr>
          <w:fldChar w:fldCharType="end"/>
        </w:r>
      </w:hyperlink>
    </w:p>
    <w:p w14:paraId="1A8B1976" w14:textId="2EED42DB"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58" w:history="1">
        <w:r w:rsidR="00437883" w:rsidRPr="002662F5">
          <w:rPr>
            <w:rStyle w:val="Hyperlink"/>
            <w:noProof/>
            <w:spacing w:val="-2"/>
            <w:w w:val="105"/>
          </w:rPr>
          <w:t>16.</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spacing w:val="-2"/>
            <w:w w:val="105"/>
          </w:rPr>
          <w:t>Investigations</w:t>
        </w:r>
        <w:r w:rsidR="00437883">
          <w:rPr>
            <w:noProof/>
            <w:webHidden/>
          </w:rPr>
          <w:tab/>
        </w:r>
        <w:r w:rsidR="00437883">
          <w:rPr>
            <w:noProof/>
            <w:webHidden/>
          </w:rPr>
          <w:fldChar w:fldCharType="begin"/>
        </w:r>
        <w:r w:rsidR="00437883">
          <w:rPr>
            <w:noProof/>
            <w:webHidden/>
          </w:rPr>
          <w:instrText xml:space="preserve"> PAGEREF _Toc153961058 \h </w:instrText>
        </w:r>
        <w:r w:rsidR="00437883">
          <w:rPr>
            <w:noProof/>
            <w:webHidden/>
          </w:rPr>
        </w:r>
        <w:r w:rsidR="00437883">
          <w:rPr>
            <w:noProof/>
            <w:webHidden/>
          </w:rPr>
          <w:fldChar w:fldCharType="separate"/>
        </w:r>
        <w:r w:rsidR="00437883">
          <w:rPr>
            <w:noProof/>
            <w:webHidden/>
          </w:rPr>
          <w:t>11</w:t>
        </w:r>
        <w:r w:rsidR="00437883">
          <w:rPr>
            <w:noProof/>
            <w:webHidden/>
          </w:rPr>
          <w:fldChar w:fldCharType="end"/>
        </w:r>
      </w:hyperlink>
    </w:p>
    <w:p w14:paraId="655C7BB0" w14:textId="194A21E8"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59" w:history="1">
        <w:r w:rsidR="00437883" w:rsidRPr="002662F5">
          <w:rPr>
            <w:rStyle w:val="Hyperlink"/>
            <w:noProof/>
          </w:rPr>
          <w:t>17.</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rPr>
          <w:t>Consulting</w:t>
        </w:r>
        <w:r w:rsidR="00437883" w:rsidRPr="002662F5">
          <w:rPr>
            <w:rStyle w:val="Hyperlink"/>
            <w:noProof/>
            <w:spacing w:val="48"/>
          </w:rPr>
          <w:t xml:space="preserve"> </w:t>
        </w:r>
        <w:r w:rsidR="00437883" w:rsidRPr="002662F5">
          <w:rPr>
            <w:rStyle w:val="Hyperlink"/>
            <w:noProof/>
            <w:spacing w:val="-2"/>
          </w:rPr>
          <w:t>Activities</w:t>
        </w:r>
        <w:r w:rsidR="00437883">
          <w:rPr>
            <w:noProof/>
            <w:webHidden/>
          </w:rPr>
          <w:tab/>
        </w:r>
        <w:r w:rsidR="00437883">
          <w:rPr>
            <w:noProof/>
            <w:webHidden/>
          </w:rPr>
          <w:fldChar w:fldCharType="begin"/>
        </w:r>
        <w:r w:rsidR="00437883">
          <w:rPr>
            <w:noProof/>
            <w:webHidden/>
          </w:rPr>
          <w:instrText xml:space="preserve"> PAGEREF _Toc153961059 \h </w:instrText>
        </w:r>
        <w:r w:rsidR="00437883">
          <w:rPr>
            <w:noProof/>
            <w:webHidden/>
          </w:rPr>
        </w:r>
        <w:r w:rsidR="00437883">
          <w:rPr>
            <w:noProof/>
            <w:webHidden/>
          </w:rPr>
          <w:fldChar w:fldCharType="separate"/>
        </w:r>
        <w:r w:rsidR="00437883">
          <w:rPr>
            <w:noProof/>
            <w:webHidden/>
          </w:rPr>
          <w:t>11</w:t>
        </w:r>
        <w:r w:rsidR="00437883">
          <w:rPr>
            <w:noProof/>
            <w:webHidden/>
          </w:rPr>
          <w:fldChar w:fldCharType="end"/>
        </w:r>
      </w:hyperlink>
    </w:p>
    <w:p w14:paraId="2801F524" w14:textId="07B393B5"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60" w:history="1">
        <w:r w:rsidR="00437883" w:rsidRPr="002662F5">
          <w:rPr>
            <w:rStyle w:val="Hyperlink"/>
            <w:noProof/>
            <w:w w:val="105"/>
          </w:rPr>
          <w:t>18.</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w w:val="105"/>
          </w:rPr>
          <w:t>Reporting</w:t>
        </w:r>
        <w:r w:rsidR="00437883" w:rsidRPr="002662F5">
          <w:rPr>
            <w:rStyle w:val="Hyperlink"/>
            <w:noProof/>
            <w:spacing w:val="-14"/>
            <w:w w:val="105"/>
          </w:rPr>
          <w:t xml:space="preserve"> </w:t>
        </w:r>
        <w:r w:rsidR="00437883" w:rsidRPr="002662F5">
          <w:rPr>
            <w:rStyle w:val="Hyperlink"/>
            <w:noProof/>
            <w:w w:val="105"/>
          </w:rPr>
          <w:t>and</w:t>
        </w:r>
        <w:r w:rsidR="00437883" w:rsidRPr="002662F5">
          <w:rPr>
            <w:rStyle w:val="Hyperlink"/>
            <w:noProof/>
            <w:spacing w:val="-11"/>
            <w:w w:val="105"/>
          </w:rPr>
          <w:t xml:space="preserve"> </w:t>
        </w:r>
        <w:r w:rsidR="00437883" w:rsidRPr="002662F5">
          <w:rPr>
            <w:rStyle w:val="Hyperlink"/>
            <w:noProof/>
            <w:spacing w:val="-2"/>
            <w:w w:val="105"/>
          </w:rPr>
          <w:t>Monitoring</w:t>
        </w:r>
        <w:r w:rsidR="00437883">
          <w:rPr>
            <w:noProof/>
            <w:webHidden/>
          </w:rPr>
          <w:tab/>
        </w:r>
        <w:r w:rsidR="00437883">
          <w:rPr>
            <w:noProof/>
            <w:webHidden/>
          </w:rPr>
          <w:fldChar w:fldCharType="begin"/>
        </w:r>
        <w:r w:rsidR="00437883">
          <w:rPr>
            <w:noProof/>
            <w:webHidden/>
          </w:rPr>
          <w:instrText xml:space="preserve"> PAGEREF _Toc153961060 \h </w:instrText>
        </w:r>
        <w:r w:rsidR="00437883">
          <w:rPr>
            <w:noProof/>
            <w:webHidden/>
          </w:rPr>
        </w:r>
        <w:r w:rsidR="00437883">
          <w:rPr>
            <w:noProof/>
            <w:webHidden/>
          </w:rPr>
          <w:fldChar w:fldCharType="separate"/>
        </w:r>
        <w:r w:rsidR="00437883">
          <w:rPr>
            <w:noProof/>
            <w:webHidden/>
          </w:rPr>
          <w:t>13</w:t>
        </w:r>
        <w:r w:rsidR="00437883">
          <w:rPr>
            <w:noProof/>
            <w:webHidden/>
          </w:rPr>
          <w:fldChar w:fldCharType="end"/>
        </w:r>
      </w:hyperlink>
    </w:p>
    <w:p w14:paraId="6E2636A0" w14:textId="5734C9A9"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61" w:history="1">
        <w:r w:rsidR="00437883" w:rsidRPr="002662F5">
          <w:rPr>
            <w:rStyle w:val="Hyperlink"/>
            <w:noProof/>
            <w:w w:val="105"/>
          </w:rPr>
          <w:t>19.</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w w:val="105"/>
          </w:rPr>
          <w:t>Limitation</w:t>
        </w:r>
        <w:r w:rsidR="00437883" w:rsidRPr="002662F5">
          <w:rPr>
            <w:rStyle w:val="Hyperlink"/>
            <w:noProof/>
            <w:spacing w:val="-10"/>
            <w:w w:val="105"/>
          </w:rPr>
          <w:t xml:space="preserve"> </w:t>
        </w:r>
        <w:r w:rsidR="00437883" w:rsidRPr="002662F5">
          <w:rPr>
            <w:rStyle w:val="Hyperlink"/>
            <w:noProof/>
            <w:w w:val="105"/>
          </w:rPr>
          <w:t>of</w:t>
        </w:r>
        <w:r w:rsidR="00437883" w:rsidRPr="002662F5">
          <w:rPr>
            <w:rStyle w:val="Hyperlink"/>
            <w:noProof/>
            <w:spacing w:val="-11"/>
            <w:w w:val="105"/>
          </w:rPr>
          <w:t xml:space="preserve"> </w:t>
        </w:r>
        <w:r w:rsidR="00437883" w:rsidRPr="002662F5">
          <w:rPr>
            <w:rStyle w:val="Hyperlink"/>
            <w:noProof/>
            <w:spacing w:val="-2"/>
            <w:w w:val="105"/>
          </w:rPr>
          <w:t>Scope</w:t>
        </w:r>
        <w:r w:rsidR="00437883">
          <w:rPr>
            <w:noProof/>
            <w:webHidden/>
          </w:rPr>
          <w:tab/>
        </w:r>
        <w:r w:rsidR="00437883">
          <w:rPr>
            <w:noProof/>
            <w:webHidden/>
          </w:rPr>
          <w:fldChar w:fldCharType="begin"/>
        </w:r>
        <w:r w:rsidR="00437883">
          <w:rPr>
            <w:noProof/>
            <w:webHidden/>
          </w:rPr>
          <w:instrText xml:space="preserve"> PAGEREF _Toc153961061 \h </w:instrText>
        </w:r>
        <w:r w:rsidR="00437883">
          <w:rPr>
            <w:noProof/>
            <w:webHidden/>
          </w:rPr>
        </w:r>
        <w:r w:rsidR="00437883">
          <w:rPr>
            <w:noProof/>
            <w:webHidden/>
          </w:rPr>
          <w:fldChar w:fldCharType="separate"/>
        </w:r>
        <w:r w:rsidR="00437883">
          <w:rPr>
            <w:noProof/>
            <w:webHidden/>
          </w:rPr>
          <w:t>15</w:t>
        </w:r>
        <w:r w:rsidR="00437883">
          <w:rPr>
            <w:noProof/>
            <w:webHidden/>
          </w:rPr>
          <w:fldChar w:fldCharType="end"/>
        </w:r>
      </w:hyperlink>
    </w:p>
    <w:p w14:paraId="4B0A7C14" w14:textId="24AF6835"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62" w:history="1">
        <w:r w:rsidR="00437883" w:rsidRPr="002662F5">
          <w:rPr>
            <w:rStyle w:val="Hyperlink"/>
            <w:noProof/>
            <w:w w:val="105"/>
          </w:rPr>
          <w:t>20.</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w w:val="105"/>
          </w:rPr>
          <w:t>Disputes</w:t>
        </w:r>
        <w:r w:rsidR="00437883" w:rsidRPr="002662F5">
          <w:rPr>
            <w:rStyle w:val="Hyperlink"/>
            <w:noProof/>
            <w:spacing w:val="-17"/>
            <w:w w:val="105"/>
          </w:rPr>
          <w:t xml:space="preserve"> </w:t>
        </w:r>
        <w:r w:rsidR="00437883" w:rsidRPr="002662F5">
          <w:rPr>
            <w:rStyle w:val="Hyperlink"/>
            <w:noProof/>
            <w:w w:val="105"/>
          </w:rPr>
          <w:t>by</w:t>
        </w:r>
        <w:r w:rsidR="00437883" w:rsidRPr="002662F5">
          <w:rPr>
            <w:rStyle w:val="Hyperlink"/>
            <w:noProof/>
            <w:spacing w:val="-15"/>
            <w:w w:val="105"/>
          </w:rPr>
          <w:t xml:space="preserve"> </w:t>
        </w:r>
        <w:r w:rsidR="00437883" w:rsidRPr="002662F5">
          <w:rPr>
            <w:rStyle w:val="Hyperlink"/>
            <w:noProof/>
            <w:w w:val="105"/>
          </w:rPr>
          <w:t>Management</w:t>
        </w:r>
        <w:r w:rsidR="00437883" w:rsidRPr="002662F5">
          <w:rPr>
            <w:rStyle w:val="Hyperlink"/>
            <w:noProof/>
            <w:spacing w:val="-13"/>
            <w:w w:val="105"/>
          </w:rPr>
          <w:t xml:space="preserve"> </w:t>
        </w:r>
        <w:r w:rsidR="00437883" w:rsidRPr="002662F5">
          <w:rPr>
            <w:rStyle w:val="Hyperlink"/>
            <w:noProof/>
            <w:w w:val="105"/>
          </w:rPr>
          <w:t>on</w:t>
        </w:r>
        <w:r w:rsidR="00437883" w:rsidRPr="002662F5">
          <w:rPr>
            <w:rStyle w:val="Hyperlink"/>
            <w:noProof/>
            <w:spacing w:val="-12"/>
            <w:w w:val="105"/>
          </w:rPr>
          <w:t xml:space="preserve"> </w:t>
        </w:r>
        <w:r w:rsidR="00437883" w:rsidRPr="002662F5">
          <w:rPr>
            <w:rStyle w:val="Hyperlink"/>
            <w:noProof/>
            <w:w w:val="105"/>
          </w:rPr>
          <w:t>the</w:t>
        </w:r>
        <w:r w:rsidR="00437883" w:rsidRPr="002662F5">
          <w:rPr>
            <w:rStyle w:val="Hyperlink"/>
            <w:noProof/>
            <w:spacing w:val="-12"/>
            <w:w w:val="105"/>
          </w:rPr>
          <w:t xml:space="preserve"> </w:t>
        </w:r>
        <w:r w:rsidR="00437883" w:rsidRPr="002662F5">
          <w:rPr>
            <w:rStyle w:val="Hyperlink"/>
            <w:noProof/>
            <w:w w:val="105"/>
          </w:rPr>
          <w:t>Factuality</w:t>
        </w:r>
        <w:r w:rsidR="00437883" w:rsidRPr="002662F5">
          <w:rPr>
            <w:rStyle w:val="Hyperlink"/>
            <w:noProof/>
            <w:spacing w:val="-15"/>
            <w:w w:val="105"/>
          </w:rPr>
          <w:t xml:space="preserve"> </w:t>
        </w:r>
        <w:r w:rsidR="00437883" w:rsidRPr="002662F5">
          <w:rPr>
            <w:rStyle w:val="Hyperlink"/>
            <w:noProof/>
            <w:w w:val="105"/>
          </w:rPr>
          <w:t>of</w:t>
        </w:r>
        <w:r w:rsidR="00437883" w:rsidRPr="002662F5">
          <w:rPr>
            <w:rStyle w:val="Hyperlink"/>
            <w:noProof/>
            <w:spacing w:val="-15"/>
            <w:w w:val="105"/>
          </w:rPr>
          <w:t xml:space="preserve"> </w:t>
        </w:r>
        <w:r w:rsidR="00437883" w:rsidRPr="002662F5">
          <w:rPr>
            <w:rStyle w:val="Hyperlink"/>
            <w:noProof/>
            <w:w w:val="105"/>
          </w:rPr>
          <w:t>Internal</w:t>
        </w:r>
        <w:r w:rsidR="00437883" w:rsidRPr="002662F5">
          <w:rPr>
            <w:rStyle w:val="Hyperlink"/>
            <w:noProof/>
            <w:spacing w:val="-14"/>
            <w:w w:val="105"/>
          </w:rPr>
          <w:t xml:space="preserve"> </w:t>
        </w:r>
        <w:r w:rsidR="00437883" w:rsidRPr="002662F5">
          <w:rPr>
            <w:rStyle w:val="Hyperlink"/>
            <w:noProof/>
            <w:w w:val="105"/>
          </w:rPr>
          <w:t>Audit</w:t>
        </w:r>
        <w:r w:rsidR="00437883" w:rsidRPr="002662F5">
          <w:rPr>
            <w:rStyle w:val="Hyperlink"/>
            <w:noProof/>
            <w:spacing w:val="-15"/>
            <w:w w:val="105"/>
          </w:rPr>
          <w:t xml:space="preserve"> </w:t>
        </w:r>
        <w:r w:rsidR="00437883" w:rsidRPr="002662F5">
          <w:rPr>
            <w:rStyle w:val="Hyperlink"/>
            <w:noProof/>
            <w:spacing w:val="-2"/>
            <w:w w:val="105"/>
          </w:rPr>
          <w:t>Findings</w:t>
        </w:r>
        <w:r w:rsidR="00437883">
          <w:rPr>
            <w:noProof/>
            <w:webHidden/>
          </w:rPr>
          <w:tab/>
        </w:r>
        <w:r w:rsidR="00437883">
          <w:rPr>
            <w:noProof/>
            <w:webHidden/>
          </w:rPr>
          <w:fldChar w:fldCharType="begin"/>
        </w:r>
        <w:r w:rsidR="00437883">
          <w:rPr>
            <w:noProof/>
            <w:webHidden/>
          </w:rPr>
          <w:instrText xml:space="preserve"> PAGEREF _Toc153961062 \h </w:instrText>
        </w:r>
        <w:r w:rsidR="00437883">
          <w:rPr>
            <w:noProof/>
            <w:webHidden/>
          </w:rPr>
        </w:r>
        <w:r w:rsidR="00437883">
          <w:rPr>
            <w:noProof/>
            <w:webHidden/>
          </w:rPr>
          <w:fldChar w:fldCharType="separate"/>
        </w:r>
        <w:r w:rsidR="00437883">
          <w:rPr>
            <w:noProof/>
            <w:webHidden/>
          </w:rPr>
          <w:t>16</w:t>
        </w:r>
        <w:r w:rsidR="00437883">
          <w:rPr>
            <w:noProof/>
            <w:webHidden/>
          </w:rPr>
          <w:fldChar w:fldCharType="end"/>
        </w:r>
      </w:hyperlink>
    </w:p>
    <w:p w14:paraId="6C46F117" w14:textId="7A8074D6"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63" w:history="1">
        <w:r w:rsidR="00437883" w:rsidRPr="002662F5">
          <w:rPr>
            <w:rStyle w:val="Hyperlink"/>
            <w:noProof/>
            <w:w w:val="105"/>
          </w:rPr>
          <w:t>21.</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w w:val="105"/>
          </w:rPr>
          <w:t>Reporting</w:t>
        </w:r>
        <w:r w:rsidR="00437883" w:rsidRPr="002662F5">
          <w:rPr>
            <w:rStyle w:val="Hyperlink"/>
            <w:noProof/>
            <w:spacing w:val="-10"/>
            <w:w w:val="105"/>
          </w:rPr>
          <w:t xml:space="preserve"> </w:t>
        </w:r>
        <w:r w:rsidR="00437883" w:rsidRPr="002662F5">
          <w:rPr>
            <w:rStyle w:val="Hyperlink"/>
            <w:noProof/>
            <w:w w:val="105"/>
          </w:rPr>
          <w:t>to</w:t>
        </w:r>
        <w:r w:rsidR="00437883" w:rsidRPr="002662F5">
          <w:rPr>
            <w:rStyle w:val="Hyperlink"/>
            <w:noProof/>
            <w:spacing w:val="-8"/>
            <w:w w:val="105"/>
          </w:rPr>
          <w:t xml:space="preserve"> </w:t>
        </w:r>
        <w:r w:rsidR="00437883" w:rsidRPr="002662F5">
          <w:rPr>
            <w:rStyle w:val="Hyperlink"/>
            <w:noProof/>
            <w:w w:val="105"/>
          </w:rPr>
          <w:t>the</w:t>
        </w:r>
        <w:r w:rsidR="00437883" w:rsidRPr="002662F5">
          <w:rPr>
            <w:rStyle w:val="Hyperlink"/>
            <w:noProof/>
            <w:spacing w:val="-8"/>
            <w:w w:val="105"/>
          </w:rPr>
          <w:t xml:space="preserve"> </w:t>
        </w:r>
        <w:r w:rsidR="00437883" w:rsidRPr="002662F5">
          <w:rPr>
            <w:rStyle w:val="Hyperlink"/>
            <w:noProof/>
            <w:w w:val="105"/>
          </w:rPr>
          <w:t>Audit</w:t>
        </w:r>
        <w:r w:rsidR="00437883" w:rsidRPr="002662F5">
          <w:rPr>
            <w:rStyle w:val="Hyperlink"/>
            <w:noProof/>
            <w:spacing w:val="-12"/>
            <w:w w:val="105"/>
          </w:rPr>
          <w:t xml:space="preserve"> </w:t>
        </w:r>
        <w:r w:rsidR="00437883" w:rsidRPr="002662F5">
          <w:rPr>
            <w:rStyle w:val="Hyperlink"/>
            <w:noProof/>
            <w:spacing w:val="-2"/>
            <w:w w:val="105"/>
          </w:rPr>
          <w:t>Committee</w:t>
        </w:r>
        <w:r w:rsidR="00437883">
          <w:rPr>
            <w:noProof/>
            <w:webHidden/>
          </w:rPr>
          <w:tab/>
        </w:r>
        <w:r w:rsidR="00437883">
          <w:rPr>
            <w:noProof/>
            <w:webHidden/>
          </w:rPr>
          <w:fldChar w:fldCharType="begin"/>
        </w:r>
        <w:r w:rsidR="00437883">
          <w:rPr>
            <w:noProof/>
            <w:webHidden/>
          </w:rPr>
          <w:instrText xml:space="preserve"> PAGEREF _Toc153961063 \h </w:instrText>
        </w:r>
        <w:r w:rsidR="00437883">
          <w:rPr>
            <w:noProof/>
            <w:webHidden/>
          </w:rPr>
        </w:r>
        <w:r w:rsidR="00437883">
          <w:rPr>
            <w:noProof/>
            <w:webHidden/>
          </w:rPr>
          <w:fldChar w:fldCharType="separate"/>
        </w:r>
        <w:r w:rsidR="00437883">
          <w:rPr>
            <w:noProof/>
            <w:webHidden/>
          </w:rPr>
          <w:t>16</w:t>
        </w:r>
        <w:r w:rsidR="00437883">
          <w:rPr>
            <w:noProof/>
            <w:webHidden/>
          </w:rPr>
          <w:fldChar w:fldCharType="end"/>
        </w:r>
      </w:hyperlink>
    </w:p>
    <w:p w14:paraId="789BF9C9" w14:textId="7380B0A5"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64" w:history="1">
        <w:r w:rsidR="00437883" w:rsidRPr="002662F5">
          <w:rPr>
            <w:rStyle w:val="Hyperlink"/>
            <w:noProof/>
            <w:w w:val="105"/>
          </w:rPr>
          <w:t>22.</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w w:val="105"/>
          </w:rPr>
          <w:t>Budget</w:t>
        </w:r>
        <w:r w:rsidR="00437883" w:rsidRPr="002662F5">
          <w:rPr>
            <w:rStyle w:val="Hyperlink"/>
            <w:noProof/>
            <w:spacing w:val="-15"/>
            <w:w w:val="105"/>
          </w:rPr>
          <w:t xml:space="preserve"> </w:t>
        </w:r>
        <w:r w:rsidR="00437883" w:rsidRPr="002662F5">
          <w:rPr>
            <w:rStyle w:val="Hyperlink"/>
            <w:noProof/>
            <w:w w:val="105"/>
          </w:rPr>
          <w:t>of</w:t>
        </w:r>
        <w:r w:rsidR="00437883" w:rsidRPr="002662F5">
          <w:rPr>
            <w:rStyle w:val="Hyperlink"/>
            <w:noProof/>
            <w:spacing w:val="-10"/>
            <w:w w:val="105"/>
          </w:rPr>
          <w:t xml:space="preserve"> </w:t>
        </w:r>
        <w:r w:rsidR="00437883" w:rsidRPr="002662F5">
          <w:rPr>
            <w:rStyle w:val="Hyperlink"/>
            <w:noProof/>
            <w:w w:val="105"/>
          </w:rPr>
          <w:t>Internal</w:t>
        </w:r>
        <w:r w:rsidR="00437883" w:rsidRPr="002662F5">
          <w:rPr>
            <w:rStyle w:val="Hyperlink"/>
            <w:noProof/>
            <w:spacing w:val="-8"/>
            <w:w w:val="105"/>
          </w:rPr>
          <w:t xml:space="preserve"> </w:t>
        </w:r>
        <w:r w:rsidR="00437883" w:rsidRPr="002662F5">
          <w:rPr>
            <w:rStyle w:val="Hyperlink"/>
            <w:noProof/>
            <w:w w:val="105"/>
          </w:rPr>
          <w:t>Audit</w:t>
        </w:r>
        <w:r w:rsidR="00437883" w:rsidRPr="002662F5">
          <w:rPr>
            <w:rStyle w:val="Hyperlink"/>
            <w:noProof/>
            <w:spacing w:val="-7"/>
            <w:w w:val="105"/>
          </w:rPr>
          <w:t xml:space="preserve"> </w:t>
        </w:r>
        <w:r w:rsidR="00437883" w:rsidRPr="002662F5">
          <w:rPr>
            <w:rStyle w:val="Hyperlink"/>
            <w:noProof/>
            <w:spacing w:val="-4"/>
            <w:w w:val="105"/>
          </w:rPr>
          <w:t>Unit</w:t>
        </w:r>
        <w:r w:rsidR="00437883">
          <w:rPr>
            <w:noProof/>
            <w:webHidden/>
          </w:rPr>
          <w:tab/>
        </w:r>
        <w:r w:rsidR="00437883">
          <w:rPr>
            <w:noProof/>
            <w:webHidden/>
          </w:rPr>
          <w:fldChar w:fldCharType="begin"/>
        </w:r>
        <w:r w:rsidR="00437883">
          <w:rPr>
            <w:noProof/>
            <w:webHidden/>
          </w:rPr>
          <w:instrText xml:space="preserve"> PAGEREF _Toc153961064 \h </w:instrText>
        </w:r>
        <w:r w:rsidR="00437883">
          <w:rPr>
            <w:noProof/>
            <w:webHidden/>
          </w:rPr>
        </w:r>
        <w:r w:rsidR="00437883">
          <w:rPr>
            <w:noProof/>
            <w:webHidden/>
          </w:rPr>
          <w:fldChar w:fldCharType="separate"/>
        </w:r>
        <w:r w:rsidR="00437883">
          <w:rPr>
            <w:noProof/>
            <w:webHidden/>
          </w:rPr>
          <w:t>16</w:t>
        </w:r>
        <w:r w:rsidR="00437883">
          <w:rPr>
            <w:noProof/>
            <w:webHidden/>
          </w:rPr>
          <w:fldChar w:fldCharType="end"/>
        </w:r>
      </w:hyperlink>
    </w:p>
    <w:p w14:paraId="12CA8CBB" w14:textId="50EA0A4C"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65" w:history="1">
        <w:r w:rsidR="00437883" w:rsidRPr="002662F5">
          <w:rPr>
            <w:rStyle w:val="Hyperlink"/>
            <w:noProof/>
            <w:spacing w:val="-2"/>
            <w:w w:val="105"/>
          </w:rPr>
          <w:t>23.</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spacing w:val="-2"/>
            <w:w w:val="105"/>
          </w:rPr>
          <w:t>Staffing</w:t>
        </w:r>
        <w:r w:rsidR="00437883">
          <w:rPr>
            <w:noProof/>
            <w:webHidden/>
          </w:rPr>
          <w:tab/>
        </w:r>
        <w:r w:rsidR="00437883">
          <w:rPr>
            <w:noProof/>
            <w:webHidden/>
          </w:rPr>
          <w:fldChar w:fldCharType="begin"/>
        </w:r>
        <w:r w:rsidR="00437883">
          <w:rPr>
            <w:noProof/>
            <w:webHidden/>
          </w:rPr>
          <w:instrText xml:space="preserve"> PAGEREF _Toc153961065 \h </w:instrText>
        </w:r>
        <w:r w:rsidR="00437883">
          <w:rPr>
            <w:noProof/>
            <w:webHidden/>
          </w:rPr>
        </w:r>
        <w:r w:rsidR="00437883">
          <w:rPr>
            <w:noProof/>
            <w:webHidden/>
          </w:rPr>
          <w:fldChar w:fldCharType="separate"/>
        </w:r>
        <w:r w:rsidR="00437883">
          <w:rPr>
            <w:noProof/>
            <w:webHidden/>
          </w:rPr>
          <w:t>17</w:t>
        </w:r>
        <w:r w:rsidR="00437883">
          <w:rPr>
            <w:noProof/>
            <w:webHidden/>
          </w:rPr>
          <w:fldChar w:fldCharType="end"/>
        </w:r>
      </w:hyperlink>
    </w:p>
    <w:p w14:paraId="7F85AD62" w14:textId="11AD93A6" w:rsidR="00437883" w:rsidRDefault="000C25F6">
      <w:pPr>
        <w:pStyle w:val="TOC2"/>
        <w:tabs>
          <w:tab w:val="left" w:pos="660"/>
          <w:tab w:val="right" w:leader="dot" w:pos="9430"/>
        </w:tabs>
        <w:rPr>
          <w:rFonts w:asciiTheme="minorHAnsi" w:eastAsiaTheme="minorEastAsia" w:hAnsiTheme="minorHAnsi" w:cstheme="minorBidi"/>
          <w:b w:val="0"/>
          <w:bCs w:val="0"/>
          <w:noProof/>
          <w:color w:val="auto"/>
          <w:kern w:val="2"/>
          <w:sz w:val="22"/>
          <w:szCs w:val="22"/>
          <w:lang w:val="en-ZA" w:eastAsia="en-ZA"/>
        </w:rPr>
      </w:pPr>
      <w:hyperlink w:anchor="_Toc153961066" w:history="1">
        <w:r w:rsidR="00437883" w:rsidRPr="002662F5">
          <w:rPr>
            <w:rStyle w:val="Hyperlink"/>
            <w:noProof/>
          </w:rPr>
          <w:t>24.</w:t>
        </w:r>
        <w:r w:rsidR="00437883">
          <w:rPr>
            <w:rFonts w:asciiTheme="minorHAnsi" w:eastAsiaTheme="minorEastAsia" w:hAnsiTheme="minorHAnsi" w:cstheme="minorBidi"/>
            <w:b w:val="0"/>
            <w:bCs w:val="0"/>
            <w:noProof/>
            <w:color w:val="auto"/>
            <w:kern w:val="2"/>
            <w:sz w:val="22"/>
            <w:szCs w:val="22"/>
            <w:lang w:val="en-ZA" w:eastAsia="en-ZA"/>
          </w:rPr>
          <w:tab/>
        </w:r>
        <w:r w:rsidR="00437883" w:rsidRPr="002662F5">
          <w:rPr>
            <w:rStyle w:val="Hyperlink"/>
            <w:noProof/>
          </w:rPr>
          <w:t>Quality</w:t>
        </w:r>
        <w:r w:rsidR="00437883" w:rsidRPr="002662F5">
          <w:rPr>
            <w:rStyle w:val="Hyperlink"/>
            <w:noProof/>
            <w:spacing w:val="24"/>
          </w:rPr>
          <w:t xml:space="preserve"> </w:t>
        </w:r>
        <w:r w:rsidR="00437883" w:rsidRPr="002662F5">
          <w:rPr>
            <w:rStyle w:val="Hyperlink"/>
            <w:noProof/>
          </w:rPr>
          <w:t>Assurance</w:t>
        </w:r>
        <w:r w:rsidR="00437883" w:rsidRPr="002662F5">
          <w:rPr>
            <w:rStyle w:val="Hyperlink"/>
            <w:noProof/>
            <w:spacing w:val="34"/>
          </w:rPr>
          <w:t xml:space="preserve"> </w:t>
        </w:r>
        <w:r w:rsidR="00437883" w:rsidRPr="002662F5">
          <w:rPr>
            <w:rStyle w:val="Hyperlink"/>
            <w:noProof/>
          </w:rPr>
          <w:t>and</w:t>
        </w:r>
        <w:r w:rsidR="00437883" w:rsidRPr="002662F5">
          <w:rPr>
            <w:rStyle w:val="Hyperlink"/>
            <w:noProof/>
            <w:spacing w:val="32"/>
          </w:rPr>
          <w:t xml:space="preserve"> </w:t>
        </w:r>
        <w:r w:rsidR="00437883" w:rsidRPr="002662F5">
          <w:rPr>
            <w:rStyle w:val="Hyperlink"/>
            <w:noProof/>
          </w:rPr>
          <w:t>Improvement</w:t>
        </w:r>
        <w:r w:rsidR="00437883" w:rsidRPr="002662F5">
          <w:rPr>
            <w:rStyle w:val="Hyperlink"/>
            <w:noProof/>
            <w:spacing w:val="33"/>
          </w:rPr>
          <w:t xml:space="preserve"> </w:t>
        </w:r>
        <w:r w:rsidR="00437883" w:rsidRPr="002662F5">
          <w:rPr>
            <w:rStyle w:val="Hyperlink"/>
            <w:noProof/>
            <w:spacing w:val="-2"/>
          </w:rPr>
          <w:t>Program</w:t>
        </w:r>
        <w:r w:rsidR="00437883">
          <w:rPr>
            <w:noProof/>
            <w:webHidden/>
          </w:rPr>
          <w:tab/>
        </w:r>
        <w:r w:rsidR="00437883">
          <w:rPr>
            <w:noProof/>
            <w:webHidden/>
          </w:rPr>
          <w:fldChar w:fldCharType="begin"/>
        </w:r>
        <w:r w:rsidR="00437883">
          <w:rPr>
            <w:noProof/>
            <w:webHidden/>
          </w:rPr>
          <w:instrText xml:space="preserve"> PAGEREF _Toc153961066 \h </w:instrText>
        </w:r>
        <w:r w:rsidR="00437883">
          <w:rPr>
            <w:noProof/>
            <w:webHidden/>
          </w:rPr>
        </w:r>
        <w:r w:rsidR="00437883">
          <w:rPr>
            <w:noProof/>
            <w:webHidden/>
          </w:rPr>
          <w:fldChar w:fldCharType="separate"/>
        </w:r>
        <w:r w:rsidR="00437883">
          <w:rPr>
            <w:noProof/>
            <w:webHidden/>
          </w:rPr>
          <w:t>18</w:t>
        </w:r>
        <w:r w:rsidR="00437883">
          <w:rPr>
            <w:noProof/>
            <w:webHidden/>
          </w:rPr>
          <w:fldChar w:fldCharType="end"/>
        </w:r>
      </w:hyperlink>
    </w:p>
    <w:p w14:paraId="4659856F" w14:textId="53ECD735" w:rsidR="00437883" w:rsidRDefault="000C25F6">
      <w:pPr>
        <w:pStyle w:val="TOC1"/>
        <w:tabs>
          <w:tab w:val="left" w:pos="660"/>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67" w:history="1">
        <w:r w:rsidR="00437883" w:rsidRPr="002662F5">
          <w:rPr>
            <w:rStyle w:val="Hyperlink"/>
            <w:noProof/>
            <w:w w:val="105"/>
          </w:rPr>
          <w:t>25.</w:t>
        </w:r>
        <w:r w:rsidR="00437883">
          <w:rPr>
            <w:rFonts w:asciiTheme="minorHAnsi" w:eastAsiaTheme="minorEastAsia" w:hAnsiTheme="minorHAnsi" w:cstheme="minorBidi"/>
            <w:b w:val="0"/>
            <w:bCs w:val="0"/>
            <w:caps w:val="0"/>
            <w:noProof/>
            <w:color w:val="auto"/>
            <w:kern w:val="2"/>
            <w:sz w:val="22"/>
            <w:szCs w:val="22"/>
            <w:lang w:val="en-ZA" w:eastAsia="en-ZA"/>
          </w:rPr>
          <w:tab/>
        </w:r>
        <w:r w:rsidR="00437883" w:rsidRPr="002662F5">
          <w:rPr>
            <w:rStyle w:val="Hyperlink"/>
            <w:noProof/>
            <w:w w:val="105"/>
          </w:rPr>
          <w:t>Mandate</w:t>
        </w:r>
        <w:r w:rsidR="00437883" w:rsidRPr="002662F5">
          <w:rPr>
            <w:rStyle w:val="Hyperlink"/>
            <w:noProof/>
            <w:spacing w:val="-11"/>
            <w:w w:val="105"/>
          </w:rPr>
          <w:t xml:space="preserve"> </w:t>
        </w:r>
        <w:r w:rsidR="00437883" w:rsidRPr="002662F5">
          <w:rPr>
            <w:rStyle w:val="Hyperlink"/>
            <w:noProof/>
            <w:w w:val="105"/>
          </w:rPr>
          <w:t>and</w:t>
        </w:r>
        <w:r w:rsidR="00437883" w:rsidRPr="002662F5">
          <w:rPr>
            <w:rStyle w:val="Hyperlink"/>
            <w:noProof/>
            <w:spacing w:val="-9"/>
            <w:w w:val="105"/>
          </w:rPr>
          <w:t xml:space="preserve"> </w:t>
        </w:r>
        <w:r w:rsidR="00437883" w:rsidRPr="002662F5">
          <w:rPr>
            <w:rStyle w:val="Hyperlink"/>
            <w:noProof/>
            <w:spacing w:val="-2"/>
            <w:w w:val="105"/>
          </w:rPr>
          <w:t>Approval</w:t>
        </w:r>
        <w:r w:rsidR="00437883">
          <w:rPr>
            <w:noProof/>
            <w:webHidden/>
          </w:rPr>
          <w:tab/>
        </w:r>
        <w:r w:rsidR="00437883">
          <w:rPr>
            <w:noProof/>
            <w:webHidden/>
          </w:rPr>
          <w:fldChar w:fldCharType="begin"/>
        </w:r>
        <w:r w:rsidR="00437883">
          <w:rPr>
            <w:noProof/>
            <w:webHidden/>
          </w:rPr>
          <w:instrText xml:space="preserve"> PAGEREF _Toc153961067 \h </w:instrText>
        </w:r>
        <w:r w:rsidR="00437883">
          <w:rPr>
            <w:noProof/>
            <w:webHidden/>
          </w:rPr>
        </w:r>
        <w:r w:rsidR="00437883">
          <w:rPr>
            <w:noProof/>
            <w:webHidden/>
          </w:rPr>
          <w:fldChar w:fldCharType="separate"/>
        </w:r>
        <w:r w:rsidR="00437883">
          <w:rPr>
            <w:noProof/>
            <w:webHidden/>
          </w:rPr>
          <w:t>19</w:t>
        </w:r>
        <w:r w:rsidR="00437883">
          <w:rPr>
            <w:noProof/>
            <w:webHidden/>
          </w:rPr>
          <w:fldChar w:fldCharType="end"/>
        </w:r>
      </w:hyperlink>
    </w:p>
    <w:p w14:paraId="7360BE79" w14:textId="4E4EB129" w:rsidR="00437883" w:rsidRDefault="000C25F6">
      <w:pPr>
        <w:pStyle w:val="TOC1"/>
        <w:tabs>
          <w:tab w:val="right" w:leader="dot" w:pos="9430"/>
        </w:tabs>
        <w:rPr>
          <w:rFonts w:asciiTheme="minorHAnsi" w:eastAsiaTheme="minorEastAsia" w:hAnsiTheme="minorHAnsi" w:cstheme="minorBidi"/>
          <w:b w:val="0"/>
          <w:bCs w:val="0"/>
          <w:caps w:val="0"/>
          <w:noProof/>
          <w:color w:val="auto"/>
          <w:kern w:val="2"/>
          <w:sz w:val="22"/>
          <w:szCs w:val="22"/>
          <w:lang w:val="en-ZA" w:eastAsia="en-ZA"/>
        </w:rPr>
      </w:pPr>
      <w:hyperlink w:anchor="_Toc153961068" w:history="1">
        <w:r w:rsidR="00437883" w:rsidRPr="002662F5">
          <w:rPr>
            <w:rStyle w:val="Hyperlink"/>
            <w:noProof/>
            <w:spacing w:val="-2"/>
          </w:rPr>
          <w:t>Glossary</w:t>
        </w:r>
        <w:r w:rsidR="00437883">
          <w:rPr>
            <w:noProof/>
            <w:webHidden/>
          </w:rPr>
          <w:tab/>
        </w:r>
        <w:r w:rsidR="00437883">
          <w:rPr>
            <w:noProof/>
            <w:webHidden/>
          </w:rPr>
          <w:fldChar w:fldCharType="begin"/>
        </w:r>
        <w:r w:rsidR="00437883">
          <w:rPr>
            <w:noProof/>
            <w:webHidden/>
          </w:rPr>
          <w:instrText xml:space="preserve"> PAGEREF _Toc153961068 \h </w:instrText>
        </w:r>
        <w:r w:rsidR="00437883">
          <w:rPr>
            <w:noProof/>
            <w:webHidden/>
          </w:rPr>
        </w:r>
        <w:r w:rsidR="00437883">
          <w:rPr>
            <w:noProof/>
            <w:webHidden/>
          </w:rPr>
          <w:fldChar w:fldCharType="separate"/>
        </w:r>
        <w:r w:rsidR="00437883">
          <w:rPr>
            <w:noProof/>
            <w:webHidden/>
          </w:rPr>
          <w:t>20</w:t>
        </w:r>
        <w:r w:rsidR="00437883">
          <w:rPr>
            <w:noProof/>
            <w:webHidden/>
          </w:rPr>
          <w:fldChar w:fldCharType="end"/>
        </w:r>
      </w:hyperlink>
    </w:p>
    <w:p w14:paraId="2D1E620F" w14:textId="61782F47" w:rsidR="00C10D0D" w:rsidRPr="00C10D0D" w:rsidRDefault="00437883" w:rsidP="00A66C0A">
      <w:pPr>
        <w:rPr>
          <w:rStyle w:val="Hyperlink"/>
          <w:rFonts w:asciiTheme="majorHAnsi" w:hAnsiTheme="majorHAnsi" w:cstheme="majorHAnsi"/>
          <w:b/>
          <w:bCs/>
          <w:caps/>
          <w:noProof/>
          <w:color w:val="auto"/>
          <w:w w:val="105"/>
          <w:sz w:val="24"/>
          <w:szCs w:val="24"/>
        </w:rPr>
      </w:pPr>
      <w:r>
        <w:rPr>
          <w:rStyle w:val="Hyperlink"/>
          <w:rFonts w:asciiTheme="majorHAnsi" w:hAnsiTheme="majorHAnsi" w:cstheme="majorHAnsi"/>
          <w:noProof/>
          <w:color w:val="auto"/>
          <w:w w:val="105"/>
          <w:sz w:val="24"/>
          <w:szCs w:val="24"/>
        </w:rPr>
        <w:fldChar w:fldCharType="end"/>
      </w:r>
    </w:p>
    <w:p w14:paraId="5B186746" w14:textId="77777777" w:rsidR="00C10D0D" w:rsidRPr="00C10D0D" w:rsidRDefault="00C10D0D" w:rsidP="00A66C0A">
      <w:pPr>
        <w:rPr>
          <w:rStyle w:val="Hyperlink"/>
          <w:rFonts w:asciiTheme="majorHAnsi" w:hAnsiTheme="majorHAnsi" w:cstheme="majorHAnsi"/>
          <w:b/>
          <w:bCs/>
          <w:caps/>
          <w:noProof/>
          <w:color w:val="auto"/>
          <w:w w:val="105"/>
          <w:sz w:val="24"/>
          <w:szCs w:val="24"/>
        </w:rPr>
      </w:pPr>
    </w:p>
    <w:p w14:paraId="781CA1F2" w14:textId="77777777" w:rsidR="00C10D0D" w:rsidRDefault="00C10D0D" w:rsidP="00A66C0A">
      <w:pPr>
        <w:sectPr w:rsidR="00C10D0D">
          <w:pgSz w:w="11900" w:h="16820"/>
          <w:pgMar w:top="1920" w:right="1120" w:bottom="1160" w:left="1340" w:header="1625" w:footer="882" w:gutter="0"/>
          <w:cols w:space="720"/>
        </w:sectPr>
      </w:pPr>
    </w:p>
    <w:p w14:paraId="7D7DBF77" w14:textId="332A6718" w:rsidR="00A66C0A" w:rsidRPr="00B42DB0" w:rsidRDefault="004F5598" w:rsidP="004F5598">
      <w:pPr>
        <w:pStyle w:val="Heading1"/>
        <w:ind w:left="567" w:hanging="567"/>
      </w:pPr>
      <w:bookmarkStart w:id="0" w:name="_Toc153276103"/>
      <w:bookmarkStart w:id="1" w:name="_Toc153961043"/>
      <w:r>
        <w:lastRenderedPageBreak/>
        <w:t>1.</w:t>
      </w:r>
      <w:r>
        <w:tab/>
      </w:r>
      <w:r w:rsidR="00A66C0A" w:rsidRPr="00B42DB0">
        <w:t>Introduction</w:t>
      </w:r>
      <w:bookmarkEnd w:id="0"/>
      <w:bookmarkEnd w:id="1"/>
    </w:p>
    <w:p w14:paraId="5C27307D" w14:textId="77777777" w:rsidR="00A66C0A" w:rsidRDefault="00A66C0A" w:rsidP="00A66C0A">
      <w:pPr>
        <w:pStyle w:val="BodyText"/>
        <w:spacing w:before="26"/>
        <w:ind w:left="567" w:hanging="567"/>
        <w:rPr>
          <w:rFonts w:ascii="Arial"/>
          <w:b/>
        </w:rPr>
      </w:pPr>
    </w:p>
    <w:p w14:paraId="667C19C7" w14:textId="77777777" w:rsidR="00A66C0A" w:rsidRDefault="00A66C0A" w:rsidP="002D54B8">
      <w:pPr>
        <w:pStyle w:val="ListParagraph"/>
        <w:numPr>
          <w:ilvl w:val="1"/>
          <w:numId w:val="4"/>
        </w:numPr>
        <w:tabs>
          <w:tab w:val="left" w:pos="1092"/>
          <w:tab w:val="left" w:pos="1094"/>
        </w:tabs>
        <w:spacing w:line="352" w:lineRule="auto"/>
        <w:ind w:left="567" w:right="404" w:hanging="567"/>
        <w:jc w:val="both"/>
        <w:rPr>
          <w:color w:val="2A2A2A"/>
          <w:sz w:val="24"/>
        </w:rPr>
      </w:pPr>
      <w:r>
        <w:rPr>
          <w:color w:val="2A2A2A"/>
          <w:sz w:val="24"/>
        </w:rPr>
        <w:t xml:space="preserve">The Internal Audit Unit has been established in terms of section 165(1) of the Local Government: Municipal Finance Management Act (MFMA). MFMA Circular 65 then provides information to assist municipalities and municipal entities to improve the effectiveness of internal audit and audit </w:t>
      </w:r>
      <w:r>
        <w:rPr>
          <w:color w:val="2A2A2A"/>
          <w:spacing w:val="-2"/>
          <w:sz w:val="24"/>
        </w:rPr>
        <w:t>committees.</w:t>
      </w:r>
    </w:p>
    <w:p w14:paraId="41F5D67D" w14:textId="77777777" w:rsidR="00A66C0A" w:rsidRDefault="00A66C0A" w:rsidP="002D54B8">
      <w:pPr>
        <w:pStyle w:val="ListParagraph"/>
        <w:numPr>
          <w:ilvl w:val="1"/>
          <w:numId w:val="4"/>
        </w:numPr>
        <w:tabs>
          <w:tab w:val="left" w:pos="1092"/>
          <w:tab w:val="left" w:pos="1094"/>
        </w:tabs>
        <w:spacing w:line="352" w:lineRule="auto"/>
        <w:ind w:left="567" w:right="400" w:hanging="567"/>
        <w:jc w:val="both"/>
        <w:rPr>
          <w:color w:val="2A2A2A"/>
          <w:sz w:val="24"/>
        </w:rPr>
      </w:pPr>
      <w:r>
        <w:rPr>
          <w:color w:val="2A2A2A"/>
          <w:sz w:val="24"/>
        </w:rPr>
        <w:t>This Internal Audit Charter represents the general authorization from the Municipal Manager and the Audit Committee to conduct a certain scope of work. The specific authorization to do the work is the Three Year Rolling Strategic Internal Audit Plan and the Annual Internal Audit Plan, which is approved by the Audit Committee.</w:t>
      </w:r>
    </w:p>
    <w:p w14:paraId="0F32422B" w14:textId="77777777" w:rsidR="00A66C0A" w:rsidRDefault="00A66C0A" w:rsidP="002D54B8">
      <w:pPr>
        <w:pStyle w:val="ListParagraph"/>
        <w:numPr>
          <w:ilvl w:val="1"/>
          <w:numId w:val="4"/>
        </w:numPr>
        <w:tabs>
          <w:tab w:val="left" w:pos="1092"/>
          <w:tab w:val="left" w:pos="1094"/>
        </w:tabs>
        <w:spacing w:line="350" w:lineRule="auto"/>
        <w:ind w:left="567" w:right="398" w:hanging="567"/>
        <w:jc w:val="both"/>
        <w:rPr>
          <w:color w:val="2A2A2A"/>
          <w:sz w:val="24"/>
        </w:rPr>
      </w:pPr>
      <w:r>
        <w:rPr>
          <w:color w:val="2A2A2A"/>
          <w:sz w:val="24"/>
        </w:rPr>
        <w:t>Risk-based auditing is a central focus as espoused in the MFMA and enacted in the Internal Auditors' audit programs. The risk-based internal audits direct internal audit to address strategic, operational, financial and sustainability issues in the quest to deliver value to the municipality.</w:t>
      </w:r>
    </w:p>
    <w:p w14:paraId="39B98B78" w14:textId="77777777" w:rsidR="001353B9" w:rsidRDefault="001353B9" w:rsidP="001353B9">
      <w:pPr>
        <w:pStyle w:val="ListParagraph"/>
        <w:tabs>
          <w:tab w:val="left" w:pos="1092"/>
          <w:tab w:val="left" w:pos="1094"/>
        </w:tabs>
        <w:spacing w:line="350" w:lineRule="auto"/>
        <w:ind w:left="567" w:right="398" w:firstLine="0"/>
        <w:jc w:val="both"/>
        <w:rPr>
          <w:color w:val="2A2A2A"/>
          <w:sz w:val="24"/>
        </w:rPr>
      </w:pPr>
    </w:p>
    <w:p w14:paraId="16212D69" w14:textId="1F115EB4" w:rsidR="00A66C0A" w:rsidRPr="00B42DB0" w:rsidRDefault="004F5598" w:rsidP="004F5598">
      <w:pPr>
        <w:pStyle w:val="Heading1"/>
        <w:ind w:left="567" w:hanging="567"/>
      </w:pPr>
      <w:bookmarkStart w:id="2" w:name="_Toc153276104"/>
      <w:bookmarkStart w:id="3" w:name="_Toc153961044"/>
      <w:r>
        <w:t>2.</w:t>
      </w:r>
      <w:r>
        <w:tab/>
      </w:r>
      <w:r w:rsidR="00A66C0A" w:rsidRPr="00B42DB0">
        <w:t>Purpose of the Charter</w:t>
      </w:r>
      <w:bookmarkEnd w:id="2"/>
      <w:bookmarkEnd w:id="3"/>
    </w:p>
    <w:p w14:paraId="11D7DB0E" w14:textId="77777777" w:rsidR="00A66C0A" w:rsidRDefault="00A66C0A" w:rsidP="00A66C0A">
      <w:pPr>
        <w:pStyle w:val="BodyText"/>
        <w:spacing w:before="31"/>
        <w:rPr>
          <w:rFonts w:ascii="Arial"/>
          <w:b/>
        </w:rPr>
      </w:pPr>
    </w:p>
    <w:p w14:paraId="20FB6D9F" w14:textId="70015C0C" w:rsidR="00A66C0A" w:rsidRPr="004F5598" w:rsidRDefault="004F5598" w:rsidP="004F5598">
      <w:pPr>
        <w:spacing w:before="1" w:line="352" w:lineRule="auto"/>
        <w:ind w:left="567" w:right="403" w:hanging="567"/>
        <w:jc w:val="both"/>
        <w:rPr>
          <w:color w:val="2A2A2A"/>
          <w:sz w:val="24"/>
        </w:rPr>
      </w:pPr>
      <w:r>
        <w:rPr>
          <w:color w:val="2A2A2A"/>
          <w:sz w:val="24"/>
        </w:rPr>
        <w:t>2.1</w:t>
      </w:r>
      <w:r>
        <w:rPr>
          <w:color w:val="2A2A2A"/>
          <w:sz w:val="24"/>
        </w:rPr>
        <w:tab/>
      </w:r>
      <w:r w:rsidR="00A66C0A" w:rsidRPr="004F5598">
        <w:rPr>
          <w:color w:val="2A2A2A"/>
          <w:sz w:val="24"/>
        </w:rPr>
        <w:t>The</w:t>
      </w:r>
      <w:r w:rsidR="00A66C0A" w:rsidRPr="004F5598">
        <w:rPr>
          <w:color w:val="2A2A2A"/>
          <w:spacing w:val="-9"/>
          <w:sz w:val="24"/>
        </w:rPr>
        <w:t xml:space="preserve"> </w:t>
      </w:r>
      <w:r w:rsidR="00A66C0A" w:rsidRPr="004F5598">
        <w:rPr>
          <w:color w:val="2A2A2A"/>
          <w:sz w:val="24"/>
        </w:rPr>
        <w:t>Internal</w:t>
      </w:r>
      <w:r w:rsidR="00A66C0A" w:rsidRPr="004F5598">
        <w:rPr>
          <w:color w:val="2A2A2A"/>
          <w:spacing w:val="-10"/>
          <w:sz w:val="24"/>
        </w:rPr>
        <w:t xml:space="preserve"> </w:t>
      </w:r>
      <w:r w:rsidR="00A66C0A" w:rsidRPr="004F5598">
        <w:rPr>
          <w:color w:val="2A2A2A"/>
          <w:sz w:val="24"/>
        </w:rPr>
        <w:t>Audit</w:t>
      </w:r>
      <w:r w:rsidR="00A66C0A" w:rsidRPr="004F5598">
        <w:rPr>
          <w:color w:val="2A2A2A"/>
          <w:spacing w:val="-10"/>
          <w:sz w:val="24"/>
        </w:rPr>
        <w:t xml:space="preserve"> </w:t>
      </w:r>
      <w:r w:rsidR="00A66C0A" w:rsidRPr="004F5598">
        <w:rPr>
          <w:color w:val="2A2A2A"/>
          <w:sz w:val="24"/>
        </w:rPr>
        <w:t>Charter</w:t>
      </w:r>
      <w:r w:rsidR="00A66C0A" w:rsidRPr="004F5598">
        <w:rPr>
          <w:color w:val="2A2A2A"/>
          <w:spacing w:val="-10"/>
          <w:sz w:val="24"/>
        </w:rPr>
        <w:t xml:space="preserve"> </w:t>
      </w:r>
      <w:r w:rsidR="00A66C0A" w:rsidRPr="004F5598">
        <w:rPr>
          <w:color w:val="2A2A2A"/>
          <w:sz w:val="24"/>
        </w:rPr>
        <w:t>profiles</w:t>
      </w:r>
      <w:r w:rsidR="00A66C0A" w:rsidRPr="004F5598">
        <w:rPr>
          <w:color w:val="2A2A2A"/>
          <w:spacing w:val="-10"/>
          <w:sz w:val="24"/>
        </w:rPr>
        <w:t xml:space="preserve"> </w:t>
      </w:r>
      <w:r w:rsidR="00A66C0A" w:rsidRPr="004F5598">
        <w:rPr>
          <w:color w:val="2A2A2A"/>
          <w:sz w:val="24"/>
        </w:rPr>
        <w:t>the</w:t>
      </w:r>
      <w:r w:rsidR="00A66C0A" w:rsidRPr="004F5598">
        <w:rPr>
          <w:color w:val="2A2A2A"/>
          <w:spacing w:val="-9"/>
          <w:sz w:val="24"/>
        </w:rPr>
        <w:t xml:space="preserve"> </w:t>
      </w:r>
      <w:r w:rsidR="00A66C0A" w:rsidRPr="004F5598">
        <w:rPr>
          <w:color w:val="2A2A2A"/>
          <w:sz w:val="24"/>
        </w:rPr>
        <w:t>purpose,</w:t>
      </w:r>
      <w:r w:rsidR="00A66C0A" w:rsidRPr="004F5598">
        <w:rPr>
          <w:color w:val="2A2A2A"/>
          <w:spacing w:val="-9"/>
          <w:sz w:val="24"/>
        </w:rPr>
        <w:t xml:space="preserve"> </w:t>
      </w:r>
      <w:proofErr w:type="gramStart"/>
      <w:r w:rsidR="00A66C0A" w:rsidRPr="004F5598">
        <w:rPr>
          <w:color w:val="2A2A2A"/>
          <w:sz w:val="24"/>
        </w:rPr>
        <w:t>authority</w:t>
      </w:r>
      <w:proofErr w:type="gramEnd"/>
      <w:r w:rsidR="00A66C0A" w:rsidRPr="004F5598">
        <w:rPr>
          <w:color w:val="2A2A2A"/>
          <w:spacing w:val="-8"/>
          <w:sz w:val="24"/>
        </w:rPr>
        <w:t xml:space="preserve"> </w:t>
      </w:r>
      <w:r w:rsidR="00A66C0A" w:rsidRPr="004F5598">
        <w:rPr>
          <w:color w:val="2A2A2A"/>
          <w:sz w:val="24"/>
        </w:rPr>
        <w:t>and</w:t>
      </w:r>
      <w:r w:rsidR="00A66C0A" w:rsidRPr="004F5598">
        <w:rPr>
          <w:color w:val="2A2A2A"/>
          <w:spacing w:val="-10"/>
          <w:sz w:val="24"/>
        </w:rPr>
        <w:t xml:space="preserve"> </w:t>
      </w:r>
      <w:r w:rsidR="00A66C0A" w:rsidRPr="004F5598">
        <w:rPr>
          <w:color w:val="2A2A2A"/>
          <w:sz w:val="24"/>
        </w:rPr>
        <w:t xml:space="preserve">responsibility of the Internal Audit Unit, consistent with the Mission of Internal Audit and the mandatory elements of the International Professional Practices Framework (the Core Principles for the Professional Practice of Internal Auditing, the Code of Ethics, the Standards, and the Definition of internal </w:t>
      </w:r>
      <w:r w:rsidR="00A66C0A" w:rsidRPr="004F5598">
        <w:rPr>
          <w:color w:val="2A2A2A"/>
          <w:spacing w:val="-2"/>
          <w:sz w:val="24"/>
        </w:rPr>
        <w:t>Auditing).</w:t>
      </w:r>
    </w:p>
    <w:p w14:paraId="6E2C2BEC" w14:textId="77777777" w:rsidR="00A66C0A" w:rsidRDefault="004F5598" w:rsidP="004F5598">
      <w:pPr>
        <w:pStyle w:val="ListParagraph"/>
        <w:spacing w:line="352" w:lineRule="auto"/>
        <w:ind w:left="567" w:right="397" w:hanging="567"/>
        <w:jc w:val="both"/>
        <w:rPr>
          <w:color w:val="2A2A2A"/>
          <w:spacing w:val="-2"/>
          <w:sz w:val="24"/>
        </w:rPr>
      </w:pPr>
      <w:r>
        <w:rPr>
          <w:color w:val="2A2A2A"/>
          <w:sz w:val="24"/>
        </w:rPr>
        <w:t>2.2</w:t>
      </w:r>
      <w:r>
        <w:rPr>
          <w:color w:val="2A2A2A"/>
          <w:sz w:val="24"/>
        </w:rPr>
        <w:tab/>
      </w:r>
      <w:r w:rsidR="00A66C0A" w:rsidRPr="00CC618D">
        <w:rPr>
          <w:color w:val="2A2A2A"/>
          <w:sz w:val="24"/>
        </w:rPr>
        <w:t>The</w:t>
      </w:r>
      <w:r w:rsidR="00A66C0A" w:rsidRPr="00CC618D">
        <w:rPr>
          <w:color w:val="2A2A2A"/>
          <w:spacing w:val="-2"/>
          <w:sz w:val="24"/>
        </w:rPr>
        <w:t xml:space="preserve"> </w:t>
      </w:r>
      <w:r w:rsidR="00A66C0A" w:rsidRPr="00CC618D">
        <w:rPr>
          <w:color w:val="2A2A2A"/>
          <w:sz w:val="24"/>
        </w:rPr>
        <w:t>charter will</w:t>
      </w:r>
      <w:r w:rsidR="00A66C0A" w:rsidRPr="00CC618D">
        <w:rPr>
          <w:color w:val="2A2A2A"/>
          <w:spacing w:val="-1"/>
          <w:sz w:val="24"/>
        </w:rPr>
        <w:t xml:space="preserve"> </w:t>
      </w:r>
      <w:r w:rsidR="00A66C0A" w:rsidRPr="00CC618D">
        <w:rPr>
          <w:color w:val="2A2A2A"/>
          <w:sz w:val="24"/>
        </w:rPr>
        <w:t>be</w:t>
      </w:r>
      <w:r w:rsidR="00A66C0A" w:rsidRPr="00CC618D">
        <w:rPr>
          <w:color w:val="2A2A2A"/>
          <w:spacing w:val="-2"/>
          <w:sz w:val="24"/>
        </w:rPr>
        <w:t xml:space="preserve"> </w:t>
      </w:r>
      <w:r w:rsidR="00A66C0A" w:rsidRPr="00CC618D">
        <w:rPr>
          <w:color w:val="2A2A2A"/>
          <w:sz w:val="24"/>
        </w:rPr>
        <w:t>reviewed</w:t>
      </w:r>
      <w:r w:rsidR="00A66C0A" w:rsidRPr="00CC618D">
        <w:rPr>
          <w:color w:val="2A2A2A"/>
          <w:spacing w:val="-1"/>
          <w:sz w:val="24"/>
        </w:rPr>
        <w:t xml:space="preserve"> </w:t>
      </w:r>
      <w:r w:rsidR="00A66C0A" w:rsidRPr="00CC618D">
        <w:rPr>
          <w:color w:val="2A2A2A"/>
          <w:sz w:val="24"/>
        </w:rPr>
        <w:t>at</w:t>
      </w:r>
      <w:r w:rsidR="00A66C0A" w:rsidRPr="00CC618D">
        <w:rPr>
          <w:color w:val="2A2A2A"/>
          <w:spacing w:val="-3"/>
          <w:sz w:val="24"/>
        </w:rPr>
        <w:t xml:space="preserve"> </w:t>
      </w:r>
      <w:r w:rsidR="00A66C0A" w:rsidRPr="00CC618D">
        <w:rPr>
          <w:color w:val="2A2A2A"/>
          <w:sz w:val="24"/>
        </w:rPr>
        <w:t>least</w:t>
      </w:r>
      <w:r w:rsidR="00A66C0A" w:rsidRPr="00CC618D">
        <w:rPr>
          <w:color w:val="2A2A2A"/>
          <w:spacing w:val="-4"/>
          <w:sz w:val="24"/>
        </w:rPr>
        <w:t xml:space="preserve"> </w:t>
      </w:r>
      <w:r w:rsidR="00A66C0A" w:rsidRPr="00CC618D">
        <w:rPr>
          <w:color w:val="2A2A2A"/>
          <w:sz w:val="24"/>
        </w:rPr>
        <w:t>annually</w:t>
      </w:r>
      <w:r w:rsidR="00A66C0A" w:rsidRPr="00CC618D">
        <w:rPr>
          <w:color w:val="2A2A2A"/>
          <w:spacing w:val="-5"/>
          <w:sz w:val="24"/>
        </w:rPr>
        <w:t xml:space="preserve"> </w:t>
      </w:r>
      <w:r w:rsidR="00A66C0A" w:rsidRPr="00CC618D">
        <w:rPr>
          <w:color w:val="2A2A2A"/>
          <w:sz w:val="24"/>
        </w:rPr>
        <w:t>by</w:t>
      </w:r>
      <w:r w:rsidR="00A66C0A" w:rsidRPr="00CC618D">
        <w:rPr>
          <w:color w:val="2A2A2A"/>
          <w:spacing w:val="-1"/>
          <w:sz w:val="24"/>
        </w:rPr>
        <w:t xml:space="preserve"> </w:t>
      </w:r>
      <w:r w:rsidR="00A66C0A" w:rsidRPr="00CC618D">
        <w:rPr>
          <w:color w:val="2A2A2A"/>
          <w:sz w:val="24"/>
        </w:rPr>
        <w:t>the Chief</w:t>
      </w:r>
      <w:r w:rsidR="00A66C0A" w:rsidRPr="00CC618D">
        <w:rPr>
          <w:color w:val="2A2A2A"/>
          <w:spacing w:val="-1"/>
          <w:sz w:val="24"/>
        </w:rPr>
        <w:t xml:space="preserve"> </w:t>
      </w:r>
      <w:r w:rsidR="00A66C0A" w:rsidRPr="00CC618D">
        <w:rPr>
          <w:color w:val="2A2A2A"/>
          <w:sz w:val="24"/>
        </w:rPr>
        <w:t>Audit</w:t>
      </w:r>
      <w:r w:rsidR="00A66C0A" w:rsidRPr="00CC618D">
        <w:rPr>
          <w:color w:val="2A2A2A"/>
          <w:spacing w:val="-3"/>
          <w:sz w:val="24"/>
        </w:rPr>
        <w:t xml:space="preserve"> </w:t>
      </w:r>
      <w:r w:rsidR="00A66C0A" w:rsidRPr="00CC618D">
        <w:rPr>
          <w:color w:val="2A2A2A"/>
          <w:sz w:val="24"/>
        </w:rPr>
        <w:t>Executive and</w:t>
      </w:r>
      <w:r w:rsidR="00A66C0A" w:rsidRPr="00CC618D">
        <w:rPr>
          <w:color w:val="2A2A2A"/>
          <w:spacing w:val="-4"/>
          <w:sz w:val="24"/>
        </w:rPr>
        <w:t xml:space="preserve"> </w:t>
      </w:r>
      <w:r w:rsidR="00A66C0A" w:rsidRPr="00CC618D">
        <w:rPr>
          <w:color w:val="2A2A2A"/>
          <w:sz w:val="24"/>
        </w:rPr>
        <w:t>presented</w:t>
      </w:r>
      <w:r w:rsidR="00A66C0A" w:rsidRPr="00CC618D">
        <w:rPr>
          <w:color w:val="2A2A2A"/>
          <w:spacing w:val="-1"/>
          <w:sz w:val="24"/>
        </w:rPr>
        <w:t xml:space="preserve"> </w:t>
      </w:r>
      <w:r w:rsidR="00A66C0A" w:rsidRPr="00CC618D">
        <w:rPr>
          <w:color w:val="2A2A2A"/>
          <w:sz w:val="24"/>
        </w:rPr>
        <w:t>to Top</w:t>
      </w:r>
      <w:r w:rsidR="00A66C0A" w:rsidRPr="00CC618D">
        <w:rPr>
          <w:color w:val="2A2A2A"/>
          <w:spacing w:val="-7"/>
          <w:sz w:val="24"/>
        </w:rPr>
        <w:t xml:space="preserve"> </w:t>
      </w:r>
      <w:r w:rsidR="00A66C0A" w:rsidRPr="00CC618D">
        <w:rPr>
          <w:color w:val="2A2A2A"/>
          <w:sz w:val="24"/>
        </w:rPr>
        <w:t>Management</w:t>
      </w:r>
      <w:r w:rsidR="00A66C0A" w:rsidRPr="00CC618D">
        <w:rPr>
          <w:color w:val="2A2A2A"/>
          <w:spacing w:val="-3"/>
          <w:sz w:val="24"/>
        </w:rPr>
        <w:t xml:space="preserve"> </w:t>
      </w:r>
      <w:r w:rsidR="00A66C0A" w:rsidRPr="00CC618D">
        <w:rPr>
          <w:color w:val="2A2A2A"/>
          <w:sz w:val="24"/>
        </w:rPr>
        <w:t>for</w:t>
      </w:r>
      <w:r w:rsidR="00A66C0A" w:rsidRPr="00CC618D">
        <w:rPr>
          <w:color w:val="2A2A2A"/>
          <w:spacing w:val="-1"/>
          <w:sz w:val="24"/>
        </w:rPr>
        <w:t xml:space="preserve"> </w:t>
      </w:r>
      <w:r w:rsidR="00A66C0A" w:rsidRPr="00CC618D">
        <w:rPr>
          <w:color w:val="2A2A2A"/>
          <w:sz w:val="24"/>
        </w:rPr>
        <w:t>inputs</w:t>
      </w:r>
      <w:r w:rsidR="00A66C0A" w:rsidRPr="00CC618D">
        <w:rPr>
          <w:color w:val="2A2A2A"/>
          <w:spacing w:val="-2"/>
          <w:sz w:val="24"/>
        </w:rPr>
        <w:t xml:space="preserve"> </w:t>
      </w:r>
      <w:r w:rsidR="00A66C0A" w:rsidRPr="00CC618D">
        <w:rPr>
          <w:color w:val="2A2A2A"/>
          <w:sz w:val="24"/>
        </w:rPr>
        <w:t>and</w:t>
      </w:r>
      <w:r w:rsidR="00A66C0A" w:rsidRPr="00CC618D">
        <w:rPr>
          <w:color w:val="2A2A2A"/>
          <w:spacing w:val="-2"/>
          <w:sz w:val="24"/>
        </w:rPr>
        <w:t xml:space="preserve"> </w:t>
      </w:r>
      <w:r w:rsidR="00A66C0A" w:rsidRPr="00CC618D">
        <w:rPr>
          <w:color w:val="2A2A2A"/>
          <w:sz w:val="24"/>
        </w:rPr>
        <w:t>the</w:t>
      </w:r>
      <w:r w:rsidR="00A66C0A" w:rsidRPr="00CC618D">
        <w:rPr>
          <w:color w:val="2A2A2A"/>
          <w:spacing w:val="-2"/>
          <w:sz w:val="24"/>
        </w:rPr>
        <w:t xml:space="preserve"> </w:t>
      </w:r>
      <w:r w:rsidR="00A66C0A" w:rsidRPr="00CC618D">
        <w:rPr>
          <w:color w:val="2A2A2A"/>
          <w:sz w:val="24"/>
        </w:rPr>
        <w:t>Audit</w:t>
      </w:r>
      <w:r w:rsidR="00A66C0A" w:rsidRPr="00CC618D">
        <w:rPr>
          <w:color w:val="2A2A2A"/>
          <w:spacing w:val="-2"/>
          <w:sz w:val="24"/>
        </w:rPr>
        <w:t xml:space="preserve"> </w:t>
      </w:r>
      <w:r w:rsidR="00A66C0A" w:rsidRPr="00CC618D">
        <w:rPr>
          <w:color w:val="2A2A2A"/>
          <w:sz w:val="24"/>
        </w:rPr>
        <w:t>Committee</w:t>
      </w:r>
      <w:r w:rsidR="00A66C0A" w:rsidRPr="00CC618D">
        <w:rPr>
          <w:color w:val="2A2A2A"/>
          <w:spacing w:val="-1"/>
          <w:sz w:val="24"/>
        </w:rPr>
        <w:t xml:space="preserve"> </w:t>
      </w:r>
      <w:r w:rsidR="00A66C0A" w:rsidRPr="00CC618D">
        <w:rPr>
          <w:color w:val="2A2A2A"/>
          <w:sz w:val="24"/>
        </w:rPr>
        <w:t xml:space="preserve">for </w:t>
      </w:r>
      <w:r w:rsidR="00A66C0A" w:rsidRPr="00CC618D">
        <w:rPr>
          <w:color w:val="2A2A2A"/>
          <w:spacing w:val="-2"/>
          <w:sz w:val="24"/>
        </w:rPr>
        <w:t xml:space="preserve">approval. </w:t>
      </w:r>
    </w:p>
    <w:p w14:paraId="0249CEA2" w14:textId="77777777" w:rsidR="004F5598" w:rsidRDefault="004F5598" w:rsidP="004F5598">
      <w:pPr>
        <w:pStyle w:val="ListParagraph"/>
        <w:spacing w:line="352" w:lineRule="auto"/>
        <w:ind w:left="567" w:right="397" w:hanging="567"/>
        <w:jc w:val="both"/>
        <w:rPr>
          <w:color w:val="2A2A2A"/>
          <w:spacing w:val="-2"/>
          <w:sz w:val="24"/>
        </w:rPr>
      </w:pPr>
    </w:p>
    <w:p w14:paraId="3E827096" w14:textId="2A7CFCEA" w:rsidR="00A66C0A" w:rsidRDefault="001353B9" w:rsidP="001353B9">
      <w:pPr>
        <w:pStyle w:val="Heading1"/>
        <w:ind w:left="567" w:hanging="567"/>
      </w:pPr>
      <w:bookmarkStart w:id="4" w:name="_Toc153276105"/>
      <w:bookmarkStart w:id="5" w:name="_Toc153961045"/>
      <w:r>
        <w:t>3.</w:t>
      </w:r>
      <w:r>
        <w:tab/>
      </w:r>
      <w:r w:rsidR="00A66C0A" w:rsidRPr="004F5598">
        <w:t>Professionalism</w:t>
      </w:r>
      <w:bookmarkEnd w:id="4"/>
      <w:bookmarkEnd w:id="5"/>
    </w:p>
    <w:p w14:paraId="638A29C3" w14:textId="77777777" w:rsidR="001353B9" w:rsidRPr="004F5598" w:rsidRDefault="001353B9" w:rsidP="001353B9">
      <w:pPr>
        <w:pStyle w:val="Heading1"/>
        <w:ind w:left="567" w:hanging="567"/>
      </w:pPr>
    </w:p>
    <w:p w14:paraId="2D260648" w14:textId="2D9C9421" w:rsidR="00E26920" w:rsidRDefault="001353B9" w:rsidP="001353B9">
      <w:pPr>
        <w:spacing w:line="352" w:lineRule="auto"/>
        <w:ind w:left="567" w:right="395" w:hanging="567"/>
        <w:jc w:val="both"/>
        <w:rPr>
          <w:color w:val="2A2A2A"/>
          <w:sz w:val="24"/>
        </w:rPr>
      </w:pPr>
      <w:r>
        <w:rPr>
          <w:color w:val="2A2A2A"/>
          <w:sz w:val="24"/>
        </w:rPr>
        <w:t>3.1</w:t>
      </w:r>
      <w:r>
        <w:rPr>
          <w:color w:val="2A2A2A"/>
          <w:sz w:val="24"/>
        </w:rPr>
        <w:tab/>
      </w:r>
      <w:r w:rsidR="00A66C0A" w:rsidRPr="001353B9">
        <w:rPr>
          <w:color w:val="2A2A2A"/>
          <w:sz w:val="24"/>
        </w:rPr>
        <w:t>The Internal Audit Unit will govern itself by adherence to the mandatory elements</w:t>
      </w:r>
      <w:r w:rsidR="00A66C0A" w:rsidRPr="001353B9">
        <w:rPr>
          <w:color w:val="2A2A2A"/>
          <w:spacing w:val="-17"/>
          <w:sz w:val="24"/>
        </w:rPr>
        <w:t xml:space="preserve"> </w:t>
      </w:r>
      <w:r w:rsidR="00A66C0A" w:rsidRPr="001353B9">
        <w:rPr>
          <w:color w:val="2A2A2A"/>
          <w:sz w:val="24"/>
        </w:rPr>
        <w:t>of</w:t>
      </w:r>
      <w:r w:rsidR="00A66C0A" w:rsidRPr="001353B9">
        <w:rPr>
          <w:color w:val="2A2A2A"/>
          <w:spacing w:val="-17"/>
          <w:sz w:val="24"/>
        </w:rPr>
        <w:t xml:space="preserve"> </w:t>
      </w:r>
      <w:r w:rsidR="00A66C0A" w:rsidRPr="001353B9">
        <w:rPr>
          <w:color w:val="2A2A2A"/>
          <w:sz w:val="24"/>
        </w:rPr>
        <w:t>the</w:t>
      </w:r>
      <w:r w:rsidR="00A66C0A" w:rsidRPr="001353B9">
        <w:rPr>
          <w:color w:val="2A2A2A"/>
          <w:spacing w:val="-16"/>
          <w:sz w:val="24"/>
        </w:rPr>
        <w:t xml:space="preserve"> </w:t>
      </w:r>
      <w:r w:rsidR="00A66C0A" w:rsidRPr="001353B9">
        <w:rPr>
          <w:color w:val="2A2A2A"/>
          <w:sz w:val="24"/>
        </w:rPr>
        <w:t>Institute</w:t>
      </w:r>
      <w:r w:rsidR="00A66C0A" w:rsidRPr="001353B9">
        <w:rPr>
          <w:color w:val="2A2A2A"/>
          <w:spacing w:val="-13"/>
          <w:sz w:val="24"/>
        </w:rPr>
        <w:t xml:space="preserve"> </w:t>
      </w:r>
      <w:r w:rsidR="00A66C0A" w:rsidRPr="001353B9">
        <w:rPr>
          <w:color w:val="2A2A2A"/>
          <w:sz w:val="24"/>
        </w:rPr>
        <w:t>of</w:t>
      </w:r>
      <w:r w:rsidR="00A66C0A" w:rsidRPr="001353B9">
        <w:rPr>
          <w:color w:val="2A2A2A"/>
          <w:spacing w:val="-17"/>
          <w:sz w:val="24"/>
        </w:rPr>
        <w:t xml:space="preserve"> </w:t>
      </w:r>
      <w:r w:rsidR="00A66C0A" w:rsidRPr="001353B9">
        <w:rPr>
          <w:color w:val="2A2A2A"/>
          <w:sz w:val="24"/>
        </w:rPr>
        <w:t>Internal</w:t>
      </w:r>
      <w:r w:rsidR="00A66C0A" w:rsidRPr="001353B9">
        <w:rPr>
          <w:color w:val="2A2A2A"/>
          <w:spacing w:val="-15"/>
          <w:sz w:val="24"/>
        </w:rPr>
        <w:t xml:space="preserve"> </w:t>
      </w:r>
      <w:r w:rsidR="00A66C0A" w:rsidRPr="001353B9">
        <w:rPr>
          <w:color w:val="2A2A2A"/>
          <w:sz w:val="24"/>
        </w:rPr>
        <w:t>Auditor's</w:t>
      </w:r>
      <w:r w:rsidR="00A66C0A" w:rsidRPr="001353B9">
        <w:rPr>
          <w:color w:val="2A2A2A"/>
          <w:spacing w:val="-15"/>
          <w:sz w:val="24"/>
        </w:rPr>
        <w:t xml:space="preserve"> </w:t>
      </w:r>
      <w:r w:rsidR="00A66C0A" w:rsidRPr="001353B9">
        <w:rPr>
          <w:color w:val="2A2A2A"/>
          <w:sz w:val="24"/>
        </w:rPr>
        <w:t>(IIA)</w:t>
      </w:r>
      <w:r w:rsidR="00A66C0A" w:rsidRPr="001353B9">
        <w:rPr>
          <w:color w:val="2A2A2A"/>
          <w:spacing w:val="-17"/>
          <w:sz w:val="24"/>
        </w:rPr>
        <w:t xml:space="preserve"> </w:t>
      </w:r>
      <w:r w:rsidR="00A66C0A" w:rsidRPr="001353B9">
        <w:rPr>
          <w:color w:val="2A2A2A"/>
          <w:sz w:val="24"/>
        </w:rPr>
        <w:t>International</w:t>
      </w:r>
      <w:r w:rsidR="00A66C0A" w:rsidRPr="001353B9">
        <w:rPr>
          <w:color w:val="2A2A2A"/>
          <w:spacing w:val="-9"/>
          <w:sz w:val="24"/>
        </w:rPr>
        <w:t xml:space="preserve"> </w:t>
      </w:r>
      <w:r w:rsidR="00A66C0A" w:rsidRPr="001353B9">
        <w:rPr>
          <w:color w:val="2A2A2A"/>
          <w:sz w:val="24"/>
        </w:rPr>
        <w:t>Professional Practices Framework (IPPF), including the Core Principles for the Professional</w:t>
      </w:r>
      <w:r w:rsidR="00A66C0A" w:rsidRPr="001353B9">
        <w:rPr>
          <w:color w:val="2A2A2A"/>
          <w:spacing w:val="-17"/>
          <w:sz w:val="24"/>
        </w:rPr>
        <w:t xml:space="preserve"> </w:t>
      </w:r>
      <w:r w:rsidR="00A66C0A" w:rsidRPr="001353B9">
        <w:rPr>
          <w:color w:val="2A2A2A"/>
          <w:sz w:val="24"/>
        </w:rPr>
        <w:t>Practice</w:t>
      </w:r>
      <w:r w:rsidR="00A66C0A" w:rsidRPr="001353B9">
        <w:rPr>
          <w:color w:val="2A2A2A"/>
          <w:spacing w:val="-17"/>
          <w:sz w:val="24"/>
        </w:rPr>
        <w:t xml:space="preserve"> </w:t>
      </w:r>
      <w:r w:rsidR="00A66C0A" w:rsidRPr="001353B9">
        <w:rPr>
          <w:color w:val="2A2A2A"/>
          <w:sz w:val="24"/>
        </w:rPr>
        <w:t>of</w:t>
      </w:r>
      <w:r w:rsidR="00A66C0A" w:rsidRPr="001353B9">
        <w:rPr>
          <w:color w:val="2A2A2A"/>
          <w:spacing w:val="-16"/>
          <w:sz w:val="24"/>
        </w:rPr>
        <w:t xml:space="preserve"> </w:t>
      </w:r>
      <w:r w:rsidR="00A66C0A" w:rsidRPr="001353B9">
        <w:rPr>
          <w:color w:val="2A2A2A"/>
          <w:sz w:val="24"/>
        </w:rPr>
        <w:t>Internal</w:t>
      </w:r>
      <w:r w:rsidR="00A66C0A" w:rsidRPr="001353B9">
        <w:rPr>
          <w:color w:val="2A2A2A"/>
          <w:spacing w:val="-17"/>
          <w:sz w:val="24"/>
        </w:rPr>
        <w:t xml:space="preserve"> </w:t>
      </w:r>
      <w:r w:rsidR="00A66C0A" w:rsidRPr="001353B9">
        <w:rPr>
          <w:color w:val="2A2A2A"/>
          <w:sz w:val="24"/>
        </w:rPr>
        <w:t>Auditing,</w:t>
      </w:r>
      <w:r w:rsidR="00A66C0A" w:rsidRPr="001353B9">
        <w:rPr>
          <w:color w:val="2A2A2A"/>
          <w:spacing w:val="-17"/>
          <w:sz w:val="24"/>
        </w:rPr>
        <w:t xml:space="preserve"> </w:t>
      </w:r>
      <w:r w:rsidR="00A66C0A" w:rsidRPr="001353B9">
        <w:rPr>
          <w:color w:val="2A2A2A"/>
          <w:sz w:val="24"/>
        </w:rPr>
        <w:t>the</w:t>
      </w:r>
      <w:r w:rsidR="00A66C0A" w:rsidRPr="001353B9">
        <w:rPr>
          <w:color w:val="2A2A2A"/>
          <w:spacing w:val="-17"/>
          <w:sz w:val="24"/>
        </w:rPr>
        <w:t xml:space="preserve"> </w:t>
      </w:r>
      <w:r w:rsidR="00A66C0A" w:rsidRPr="001353B9">
        <w:rPr>
          <w:color w:val="2A2A2A"/>
          <w:sz w:val="24"/>
        </w:rPr>
        <w:t>Definition</w:t>
      </w:r>
      <w:r w:rsidR="00A66C0A" w:rsidRPr="001353B9">
        <w:rPr>
          <w:color w:val="2A2A2A"/>
          <w:spacing w:val="-16"/>
          <w:sz w:val="24"/>
        </w:rPr>
        <w:t xml:space="preserve"> </w:t>
      </w:r>
      <w:r w:rsidR="00A66C0A" w:rsidRPr="001353B9">
        <w:rPr>
          <w:color w:val="2A2A2A"/>
          <w:sz w:val="24"/>
        </w:rPr>
        <w:t>of</w:t>
      </w:r>
      <w:r w:rsidR="00A66C0A" w:rsidRPr="001353B9">
        <w:rPr>
          <w:color w:val="2A2A2A"/>
          <w:spacing w:val="-17"/>
          <w:sz w:val="24"/>
        </w:rPr>
        <w:t xml:space="preserve"> </w:t>
      </w:r>
      <w:r w:rsidR="00A66C0A" w:rsidRPr="001353B9">
        <w:rPr>
          <w:color w:val="2A2A2A"/>
          <w:sz w:val="24"/>
        </w:rPr>
        <w:t>Internal</w:t>
      </w:r>
      <w:r w:rsidR="00A66C0A" w:rsidRPr="001353B9">
        <w:rPr>
          <w:color w:val="2A2A2A"/>
          <w:spacing w:val="-17"/>
          <w:sz w:val="24"/>
        </w:rPr>
        <w:t xml:space="preserve"> </w:t>
      </w:r>
      <w:r w:rsidR="00A66C0A" w:rsidRPr="001353B9">
        <w:rPr>
          <w:color w:val="2A2A2A"/>
          <w:sz w:val="24"/>
        </w:rPr>
        <w:t>Auditing, the Code of Ethics, and the International Standards for the Professional Practice of Internal Auditing (IIA Standards).</w:t>
      </w:r>
    </w:p>
    <w:p w14:paraId="6AEB815D" w14:textId="77777777" w:rsidR="00E26920" w:rsidRDefault="00E26920">
      <w:pPr>
        <w:widowControl/>
        <w:autoSpaceDE/>
        <w:autoSpaceDN/>
        <w:spacing w:after="160" w:line="259" w:lineRule="auto"/>
        <w:rPr>
          <w:color w:val="2A2A2A"/>
          <w:sz w:val="24"/>
        </w:rPr>
      </w:pPr>
      <w:r>
        <w:rPr>
          <w:color w:val="2A2A2A"/>
          <w:sz w:val="24"/>
        </w:rPr>
        <w:br w:type="page"/>
      </w:r>
    </w:p>
    <w:p w14:paraId="06A61C69" w14:textId="77777777" w:rsidR="001353B9" w:rsidRDefault="001353B9" w:rsidP="001353B9">
      <w:pPr>
        <w:spacing w:line="352" w:lineRule="auto"/>
        <w:ind w:left="567" w:right="395" w:hanging="567"/>
        <w:jc w:val="both"/>
        <w:rPr>
          <w:color w:val="2A2A2A"/>
          <w:sz w:val="24"/>
        </w:rPr>
      </w:pPr>
    </w:p>
    <w:p w14:paraId="26CBBF31" w14:textId="07869CD5" w:rsidR="00A66C0A" w:rsidRDefault="001353B9" w:rsidP="001353B9">
      <w:pPr>
        <w:pStyle w:val="ListParagraph"/>
        <w:spacing w:line="352" w:lineRule="auto"/>
        <w:ind w:left="567" w:right="403" w:hanging="567"/>
        <w:jc w:val="both"/>
        <w:rPr>
          <w:color w:val="2A2A2A"/>
          <w:sz w:val="24"/>
        </w:rPr>
      </w:pPr>
      <w:r>
        <w:rPr>
          <w:color w:val="2A2A2A"/>
          <w:sz w:val="24"/>
        </w:rPr>
        <w:t>3.2</w:t>
      </w:r>
      <w:r>
        <w:rPr>
          <w:color w:val="2A2A2A"/>
          <w:sz w:val="24"/>
        </w:rPr>
        <w:tab/>
      </w:r>
      <w:r w:rsidR="00A66C0A">
        <w:rPr>
          <w:color w:val="2A2A2A"/>
          <w:sz w:val="24"/>
        </w:rPr>
        <w:t>The</w:t>
      </w:r>
      <w:r w:rsidR="00A66C0A">
        <w:rPr>
          <w:color w:val="2A2A2A"/>
          <w:spacing w:val="-8"/>
          <w:sz w:val="24"/>
        </w:rPr>
        <w:t xml:space="preserve"> </w:t>
      </w:r>
      <w:r w:rsidR="00A66C0A">
        <w:rPr>
          <w:color w:val="2A2A2A"/>
          <w:sz w:val="24"/>
        </w:rPr>
        <w:t>Institute</w:t>
      </w:r>
      <w:r w:rsidR="00A66C0A">
        <w:rPr>
          <w:color w:val="2A2A2A"/>
          <w:spacing w:val="-7"/>
          <w:sz w:val="24"/>
        </w:rPr>
        <w:t xml:space="preserve"> </w:t>
      </w:r>
      <w:r w:rsidR="00A66C0A">
        <w:rPr>
          <w:color w:val="2A2A2A"/>
          <w:sz w:val="24"/>
        </w:rPr>
        <w:t>of</w:t>
      </w:r>
      <w:r w:rsidR="00A66C0A">
        <w:rPr>
          <w:color w:val="2A2A2A"/>
          <w:spacing w:val="-11"/>
          <w:sz w:val="24"/>
        </w:rPr>
        <w:t xml:space="preserve"> </w:t>
      </w:r>
      <w:r w:rsidR="00A66C0A">
        <w:rPr>
          <w:color w:val="2A2A2A"/>
          <w:sz w:val="24"/>
        </w:rPr>
        <w:t>Internal</w:t>
      </w:r>
      <w:r w:rsidR="00A66C0A">
        <w:rPr>
          <w:color w:val="2A2A2A"/>
          <w:spacing w:val="-13"/>
          <w:sz w:val="24"/>
        </w:rPr>
        <w:t xml:space="preserve"> </w:t>
      </w:r>
      <w:r w:rsidR="00A66C0A">
        <w:rPr>
          <w:color w:val="2A2A2A"/>
          <w:sz w:val="24"/>
        </w:rPr>
        <w:t>Auditors'</w:t>
      </w:r>
      <w:r w:rsidR="00A66C0A">
        <w:rPr>
          <w:color w:val="2A2A2A"/>
          <w:spacing w:val="-11"/>
          <w:sz w:val="24"/>
        </w:rPr>
        <w:t xml:space="preserve"> </w:t>
      </w:r>
      <w:r w:rsidR="00A66C0A">
        <w:rPr>
          <w:color w:val="2A2A2A"/>
          <w:sz w:val="24"/>
        </w:rPr>
        <w:t>Practice</w:t>
      </w:r>
      <w:r w:rsidR="00A66C0A">
        <w:rPr>
          <w:color w:val="2A2A2A"/>
          <w:spacing w:val="-10"/>
          <w:sz w:val="24"/>
        </w:rPr>
        <w:t xml:space="preserve"> </w:t>
      </w:r>
      <w:r w:rsidR="00A66C0A">
        <w:rPr>
          <w:color w:val="2A2A2A"/>
          <w:sz w:val="24"/>
        </w:rPr>
        <w:t>Advisories,</w:t>
      </w:r>
      <w:r w:rsidR="00A66C0A">
        <w:rPr>
          <w:color w:val="2A2A2A"/>
          <w:spacing w:val="-10"/>
          <w:sz w:val="24"/>
        </w:rPr>
        <w:t xml:space="preserve"> </w:t>
      </w:r>
      <w:r w:rsidR="00A66C0A">
        <w:rPr>
          <w:color w:val="2A2A2A"/>
          <w:sz w:val="24"/>
        </w:rPr>
        <w:t>Practice</w:t>
      </w:r>
      <w:r w:rsidR="00A66C0A">
        <w:rPr>
          <w:color w:val="2A2A2A"/>
          <w:spacing w:val="-10"/>
          <w:sz w:val="24"/>
        </w:rPr>
        <w:t xml:space="preserve"> </w:t>
      </w:r>
      <w:r w:rsidR="00A66C0A">
        <w:rPr>
          <w:color w:val="2A2A2A"/>
          <w:sz w:val="24"/>
        </w:rPr>
        <w:t>Guides,</w:t>
      </w:r>
      <w:r w:rsidR="00A66C0A">
        <w:rPr>
          <w:color w:val="2A2A2A"/>
          <w:spacing w:val="-10"/>
          <w:sz w:val="24"/>
        </w:rPr>
        <w:t xml:space="preserve"> </w:t>
      </w:r>
      <w:r w:rsidR="00A66C0A">
        <w:rPr>
          <w:color w:val="2A2A2A"/>
          <w:sz w:val="24"/>
        </w:rPr>
        <w:t xml:space="preserve">and Position Papers will also be adhered to as applicable to guide operations. In addition, the internal audit unit will adhere to the Municipality's relevant policies and procedures and the internal audit unit's internal audit </w:t>
      </w:r>
      <w:r w:rsidR="00A66C0A">
        <w:rPr>
          <w:color w:val="2A2A2A"/>
          <w:spacing w:val="-2"/>
          <w:sz w:val="24"/>
        </w:rPr>
        <w:t>methodology.</w:t>
      </w:r>
    </w:p>
    <w:p w14:paraId="717275C4" w14:textId="77777777" w:rsidR="00A66C0A" w:rsidRDefault="00A66C0A" w:rsidP="00A66C0A">
      <w:pPr>
        <w:pStyle w:val="BodyText"/>
        <w:spacing w:before="225"/>
      </w:pPr>
    </w:p>
    <w:p w14:paraId="4F1CDE88" w14:textId="6F2E9181" w:rsidR="00A66C0A" w:rsidRDefault="00050953" w:rsidP="00D0022B">
      <w:pPr>
        <w:pStyle w:val="Heading1"/>
        <w:ind w:left="567" w:hanging="567"/>
      </w:pPr>
      <w:bookmarkStart w:id="6" w:name="_Toc153276106"/>
      <w:bookmarkStart w:id="7" w:name="_Toc153961046"/>
      <w:r>
        <w:t>4</w:t>
      </w:r>
      <w:r>
        <w:tab/>
      </w:r>
      <w:r w:rsidR="00A66C0A" w:rsidRPr="004F5598">
        <w:t>Vision</w:t>
      </w:r>
      <w:bookmarkEnd w:id="6"/>
      <w:bookmarkEnd w:id="7"/>
    </w:p>
    <w:p w14:paraId="68C542FD" w14:textId="77777777" w:rsidR="00AC20AA" w:rsidRPr="004F5598" w:rsidRDefault="00AC20AA" w:rsidP="00D0022B">
      <w:pPr>
        <w:pStyle w:val="Heading1"/>
        <w:ind w:left="567" w:hanging="567"/>
      </w:pPr>
    </w:p>
    <w:p w14:paraId="2191EAD7" w14:textId="3B4FC255" w:rsidR="00A66C0A" w:rsidRDefault="00050953" w:rsidP="00AC20AA">
      <w:pPr>
        <w:pStyle w:val="ListParagraph"/>
        <w:spacing w:line="352" w:lineRule="auto"/>
        <w:ind w:left="567" w:right="398" w:hanging="567"/>
        <w:jc w:val="both"/>
        <w:rPr>
          <w:color w:val="2A2A2A"/>
          <w:sz w:val="24"/>
        </w:rPr>
      </w:pPr>
      <w:r>
        <w:rPr>
          <w:color w:val="2A2A2A"/>
          <w:sz w:val="24"/>
        </w:rPr>
        <w:t>4.1</w:t>
      </w:r>
      <w:r>
        <w:rPr>
          <w:color w:val="2A2A2A"/>
          <w:sz w:val="24"/>
        </w:rPr>
        <w:tab/>
      </w:r>
      <w:r w:rsidR="00A66C0A">
        <w:rPr>
          <w:color w:val="2A2A2A"/>
          <w:sz w:val="24"/>
        </w:rPr>
        <w:t>The vision of the Internal Audit Unit is to contribute positively and protect the</w:t>
      </w:r>
      <w:r w:rsidR="00A66C0A">
        <w:rPr>
          <w:color w:val="2A2A2A"/>
          <w:spacing w:val="-3"/>
          <w:sz w:val="24"/>
        </w:rPr>
        <w:t xml:space="preserve"> </w:t>
      </w:r>
      <w:r w:rsidR="00A66C0A">
        <w:rPr>
          <w:color w:val="2A2A2A"/>
          <w:sz w:val="24"/>
        </w:rPr>
        <w:t>organizational values</w:t>
      </w:r>
      <w:r w:rsidR="00A66C0A">
        <w:rPr>
          <w:color w:val="2A2A2A"/>
          <w:spacing w:val="-1"/>
          <w:sz w:val="24"/>
        </w:rPr>
        <w:t xml:space="preserve"> </w:t>
      </w:r>
      <w:r w:rsidR="00A66C0A">
        <w:rPr>
          <w:color w:val="2A2A2A"/>
          <w:sz w:val="24"/>
        </w:rPr>
        <w:t>of</w:t>
      </w:r>
      <w:r w:rsidR="00A66C0A">
        <w:rPr>
          <w:color w:val="2A2A2A"/>
          <w:spacing w:val="-1"/>
          <w:sz w:val="24"/>
        </w:rPr>
        <w:t xml:space="preserve"> </w:t>
      </w:r>
      <w:r w:rsidR="00A66C0A">
        <w:rPr>
          <w:color w:val="2A2A2A"/>
          <w:sz w:val="24"/>
        </w:rPr>
        <w:t>the</w:t>
      </w:r>
      <w:r w:rsidR="00A66C0A">
        <w:rPr>
          <w:color w:val="2A2A2A"/>
          <w:spacing w:val="-1"/>
          <w:sz w:val="24"/>
        </w:rPr>
        <w:t xml:space="preserve"> </w:t>
      </w:r>
      <w:r w:rsidR="00A66C0A">
        <w:rPr>
          <w:color w:val="2A2A2A"/>
          <w:sz w:val="24"/>
        </w:rPr>
        <w:t>Municipality</w:t>
      </w:r>
      <w:r w:rsidR="00A66C0A">
        <w:rPr>
          <w:color w:val="2A2A2A"/>
          <w:spacing w:val="-2"/>
          <w:sz w:val="24"/>
        </w:rPr>
        <w:t xml:space="preserve"> </w:t>
      </w:r>
      <w:r w:rsidR="00A66C0A">
        <w:rPr>
          <w:color w:val="2A2A2A"/>
          <w:sz w:val="24"/>
        </w:rPr>
        <w:t>by</w:t>
      </w:r>
      <w:r w:rsidR="00A66C0A">
        <w:rPr>
          <w:color w:val="2A2A2A"/>
          <w:spacing w:val="-2"/>
          <w:sz w:val="24"/>
        </w:rPr>
        <w:t xml:space="preserve"> </w:t>
      </w:r>
      <w:r w:rsidR="00A66C0A">
        <w:rPr>
          <w:color w:val="2A2A2A"/>
          <w:sz w:val="24"/>
        </w:rPr>
        <w:t>striving to</w:t>
      </w:r>
      <w:r w:rsidR="00A66C0A">
        <w:rPr>
          <w:color w:val="2A2A2A"/>
          <w:spacing w:val="-2"/>
          <w:sz w:val="24"/>
        </w:rPr>
        <w:t xml:space="preserve"> </w:t>
      </w:r>
      <w:r w:rsidR="00A66C0A">
        <w:rPr>
          <w:color w:val="2A2A2A"/>
          <w:sz w:val="24"/>
        </w:rPr>
        <w:t>be</w:t>
      </w:r>
      <w:r w:rsidR="00A66C0A">
        <w:rPr>
          <w:color w:val="2A2A2A"/>
          <w:spacing w:val="-4"/>
          <w:sz w:val="24"/>
        </w:rPr>
        <w:t xml:space="preserve"> </w:t>
      </w:r>
      <w:r w:rsidR="00A66C0A">
        <w:rPr>
          <w:color w:val="2A2A2A"/>
          <w:sz w:val="24"/>
        </w:rPr>
        <w:t>a</w:t>
      </w:r>
      <w:r w:rsidR="00A66C0A">
        <w:rPr>
          <w:color w:val="2A2A2A"/>
          <w:spacing w:val="-1"/>
          <w:sz w:val="24"/>
        </w:rPr>
        <w:t xml:space="preserve"> </w:t>
      </w:r>
      <w:r w:rsidR="00A66C0A">
        <w:rPr>
          <w:color w:val="2A2A2A"/>
          <w:sz w:val="24"/>
        </w:rPr>
        <w:t>world</w:t>
      </w:r>
      <w:r w:rsidR="00A66C0A">
        <w:rPr>
          <w:color w:val="2A2A2A"/>
          <w:spacing w:val="-3"/>
          <w:sz w:val="24"/>
        </w:rPr>
        <w:t xml:space="preserve"> </w:t>
      </w:r>
      <w:r w:rsidR="00A66C0A">
        <w:rPr>
          <w:color w:val="2A2A2A"/>
          <w:sz w:val="24"/>
        </w:rPr>
        <w:t xml:space="preserve">class internal audit unit of professionals helping to shape the future of the </w:t>
      </w:r>
      <w:r w:rsidR="00A66C0A">
        <w:rPr>
          <w:color w:val="2A2A2A"/>
          <w:spacing w:val="-2"/>
          <w:sz w:val="24"/>
        </w:rPr>
        <w:t>Municipality.</w:t>
      </w:r>
    </w:p>
    <w:p w14:paraId="75EAEF00" w14:textId="77777777" w:rsidR="00A66C0A" w:rsidRDefault="00A66C0A" w:rsidP="00A66C0A">
      <w:pPr>
        <w:pStyle w:val="BodyText"/>
        <w:spacing w:before="245"/>
      </w:pPr>
    </w:p>
    <w:p w14:paraId="50DFDC58" w14:textId="244DBE84" w:rsidR="00A66C0A" w:rsidRDefault="00050953" w:rsidP="00D0022B">
      <w:pPr>
        <w:pStyle w:val="Heading1"/>
        <w:ind w:left="567" w:hanging="567"/>
      </w:pPr>
      <w:bookmarkStart w:id="8" w:name="_Toc153276107"/>
      <w:bookmarkStart w:id="9" w:name="_Toc153961047"/>
      <w:r>
        <w:t>5.</w:t>
      </w:r>
      <w:r>
        <w:tab/>
      </w:r>
      <w:r w:rsidR="00A66C0A" w:rsidRPr="004F5598">
        <w:t>Mission</w:t>
      </w:r>
      <w:bookmarkEnd w:id="8"/>
      <w:bookmarkEnd w:id="9"/>
    </w:p>
    <w:p w14:paraId="725278AD" w14:textId="77777777" w:rsidR="00AC20AA" w:rsidRPr="004F5598" w:rsidRDefault="00AC20AA" w:rsidP="00D0022B">
      <w:pPr>
        <w:pStyle w:val="Heading1"/>
        <w:ind w:left="567" w:hanging="567"/>
      </w:pPr>
    </w:p>
    <w:p w14:paraId="3714F3DC" w14:textId="38B16048" w:rsidR="00A66C0A" w:rsidRDefault="00050953" w:rsidP="00AC20AA">
      <w:pPr>
        <w:pStyle w:val="ListParagraph"/>
        <w:spacing w:line="352" w:lineRule="auto"/>
        <w:ind w:left="567" w:right="401" w:hanging="567"/>
        <w:jc w:val="both"/>
        <w:rPr>
          <w:color w:val="2A2A2A"/>
          <w:sz w:val="24"/>
        </w:rPr>
      </w:pPr>
      <w:r>
        <w:rPr>
          <w:color w:val="2A2A2A"/>
          <w:sz w:val="24"/>
        </w:rPr>
        <w:t>5.1</w:t>
      </w:r>
      <w:r>
        <w:rPr>
          <w:color w:val="2A2A2A"/>
          <w:sz w:val="24"/>
        </w:rPr>
        <w:tab/>
      </w:r>
      <w:r w:rsidR="00A66C0A">
        <w:rPr>
          <w:color w:val="2A2A2A"/>
          <w:sz w:val="24"/>
        </w:rPr>
        <w:t>The</w:t>
      </w:r>
      <w:r w:rsidR="00A66C0A">
        <w:rPr>
          <w:color w:val="2A2A2A"/>
          <w:spacing w:val="-17"/>
          <w:sz w:val="24"/>
        </w:rPr>
        <w:t xml:space="preserve"> </w:t>
      </w:r>
      <w:r w:rsidR="00A66C0A">
        <w:rPr>
          <w:color w:val="2A2A2A"/>
          <w:sz w:val="24"/>
        </w:rPr>
        <w:t>mission</w:t>
      </w:r>
      <w:r w:rsidR="00A66C0A">
        <w:rPr>
          <w:color w:val="2A2A2A"/>
          <w:spacing w:val="-17"/>
          <w:sz w:val="24"/>
        </w:rPr>
        <w:t xml:space="preserve"> </w:t>
      </w:r>
      <w:r w:rsidR="00A66C0A">
        <w:rPr>
          <w:color w:val="2A2A2A"/>
          <w:sz w:val="24"/>
        </w:rPr>
        <w:t>of</w:t>
      </w:r>
      <w:r w:rsidR="00A66C0A">
        <w:rPr>
          <w:color w:val="2A2A2A"/>
          <w:spacing w:val="-16"/>
          <w:sz w:val="24"/>
        </w:rPr>
        <w:t xml:space="preserve"> </w:t>
      </w:r>
      <w:r w:rsidR="00A66C0A">
        <w:rPr>
          <w:color w:val="2A2A2A"/>
          <w:sz w:val="24"/>
        </w:rPr>
        <w:t>Internal</w:t>
      </w:r>
      <w:r w:rsidR="00A66C0A">
        <w:rPr>
          <w:color w:val="2A2A2A"/>
          <w:spacing w:val="-17"/>
          <w:sz w:val="24"/>
        </w:rPr>
        <w:t xml:space="preserve"> </w:t>
      </w:r>
      <w:r w:rsidR="00A66C0A">
        <w:rPr>
          <w:color w:val="2A2A2A"/>
          <w:sz w:val="24"/>
        </w:rPr>
        <w:t>Audit</w:t>
      </w:r>
      <w:r w:rsidR="00A66C0A">
        <w:rPr>
          <w:color w:val="2A2A2A"/>
          <w:spacing w:val="-17"/>
          <w:sz w:val="24"/>
        </w:rPr>
        <w:t xml:space="preserve"> </w:t>
      </w:r>
      <w:r w:rsidR="00A66C0A">
        <w:rPr>
          <w:color w:val="2A2A2A"/>
          <w:sz w:val="24"/>
        </w:rPr>
        <w:t>is</w:t>
      </w:r>
      <w:r w:rsidR="00A66C0A">
        <w:rPr>
          <w:color w:val="2A2A2A"/>
          <w:spacing w:val="-15"/>
          <w:sz w:val="24"/>
        </w:rPr>
        <w:t xml:space="preserve"> </w:t>
      </w:r>
      <w:r w:rsidR="00A66C0A">
        <w:rPr>
          <w:color w:val="2A2A2A"/>
          <w:sz w:val="24"/>
        </w:rPr>
        <w:t>to</w:t>
      </w:r>
      <w:r w:rsidR="00A66C0A">
        <w:rPr>
          <w:color w:val="2A2A2A"/>
          <w:spacing w:val="-17"/>
          <w:sz w:val="24"/>
        </w:rPr>
        <w:t xml:space="preserve"> </w:t>
      </w:r>
      <w:r w:rsidR="00A66C0A">
        <w:rPr>
          <w:color w:val="2A2A2A"/>
          <w:sz w:val="24"/>
        </w:rPr>
        <w:t>enhance</w:t>
      </w:r>
      <w:r w:rsidR="00A66C0A">
        <w:rPr>
          <w:color w:val="2A2A2A"/>
          <w:spacing w:val="-15"/>
          <w:sz w:val="24"/>
        </w:rPr>
        <w:t xml:space="preserve"> </w:t>
      </w:r>
      <w:r w:rsidR="00A66C0A">
        <w:rPr>
          <w:color w:val="2A2A2A"/>
          <w:sz w:val="24"/>
        </w:rPr>
        <w:t>and</w:t>
      </w:r>
      <w:r w:rsidR="00A66C0A">
        <w:rPr>
          <w:color w:val="2A2A2A"/>
          <w:spacing w:val="-15"/>
          <w:sz w:val="24"/>
        </w:rPr>
        <w:t xml:space="preserve"> </w:t>
      </w:r>
      <w:r w:rsidR="00A66C0A">
        <w:rPr>
          <w:color w:val="2A2A2A"/>
          <w:sz w:val="24"/>
        </w:rPr>
        <w:t>protect</w:t>
      </w:r>
      <w:r w:rsidR="00A66C0A">
        <w:rPr>
          <w:color w:val="2A2A2A"/>
          <w:spacing w:val="-17"/>
          <w:sz w:val="24"/>
        </w:rPr>
        <w:t xml:space="preserve"> </w:t>
      </w:r>
      <w:r w:rsidR="00A66C0A">
        <w:rPr>
          <w:color w:val="2A2A2A"/>
          <w:sz w:val="24"/>
        </w:rPr>
        <w:t>organizational</w:t>
      </w:r>
      <w:r w:rsidR="00A66C0A">
        <w:rPr>
          <w:color w:val="2A2A2A"/>
          <w:spacing w:val="-12"/>
          <w:sz w:val="24"/>
        </w:rPr>
        <w:t xml:space="preserve"> </w:t>
      </w:r>
      <w:r w:rsidR="00A66C0A">
        <w:rPr>
          <w:color w:val="2A2A2A"/>
          <w:sz w:val="24"/>
        </w:rPr>
        <w:t>value by providing risk-based and objective assurance, advice, and insight. The purpose of the Internal Audit Unit is to provide independent, objective assurance</w:t>
      </w:r>
      <w:r w:rsidR="00A66C0A">
        <w:rPr>
          <w:color w:val="2A2A2A"/>
          <w:spacing w:val="-10"/>
          <w:sz w:val="24"/>
        </w:rPr>
        <w:t xml:space="preserve"> </w:t>
      </w:r>
      <w:r w:rsidR="00A66C0A">
        <w:rPr>
          <w:color w:val="2A2A2A"/>
          <w:sz w:val="24"/>
        </w:rPr>
        <w:t>and</w:t>
      </w:r>
      <w:r w:rsidR="00A66C0A">
        <w:rPr>
          <w:color w:val="2A2A2A"/>
          <w:spacing w:val="-12"/>
          <w:sz w:val="24"/>
        </w:rPr>
        <w:t xml:space="preserve"> </w:t>
      </w:r>
      <w:r w:rsidR="00A66C0A">
        <w:rPr>
          <w:color w:val="2A2A2A"/>
          <w:sz w:val="24"/>
        </w:rPr>
        <w:t>consulting</w:t>
      </w:r>
      <w:r w:rsidR="00A66C0A">
        <w:rPr>
          <w:color w:val="2A2A2A"/>
          <w:spacing w:val="-10"/>
          <w:sz w:val="24"/>
        </w:rPr>
        <w:t xml:space="preserve"> </w:t>
      </w:r>
      <w:r w:rsidR="00A66C0A">
        <w:rPr>
          <w:color w:val="2A2A2A"/>
          <w:sz w:val="24"/>
        </w:rPr>
        <w:t>services,</w:t>
      </w:r>
      <w:r w:rsidR="00A66C0A">
        <w:rPr>
          <w:color w:val="2A2A2A"/>
          <w:spacing w:val="-12"/>
          <w:sz w:val="24"/>
        </w:rPr>
        <w:t xml:space="preserve"> </w:t>
      </w:r>
      <w:r w:rsidR="00A66C0A">
        <w:rPr>
          <w:color w:val="2A2A2A"/>
          <w:sz w:val="24"/>
        </w:rPr>
        <w:t>designed</w:t>
      </w:r>
      <w:r w:rsidR="00A66C0A">
        <w:rPr>
          <w:color w:val="2A2A2A"/>
          <w:spacing w:val="-14"/>
          <w:sz w:val="24"/>
        </w:rPr>
        <w:t xml:space="preserve"> </w:t>
      </w:r>
      <w:r w:rsidR="00A66C0A">
        <w:rPr>
          <w:color w:val="2A2A2A"/>
          <w:sz w:val="24"/>
        </w:rPr>
        <w:t>to</w:t>
      </w:r>
      <w:r w:rsidR="00A66C0A">
        <w:rPr>
          <w:color w:val="2A2A2A"/>
          <w:spacing w:val="-11"/>
          <w:sz w:val="24"/>
        </w:rPr>
        <w:t xml:space="preserve"> </w:t>
      </w:r>
      <w:r w:rsidR="00A66C0A">
        <w:rPr>
          <w:color w:val="2A2A2A"/>
          <w:sz w:val="24"/>
        </w:rPr>
        <w:t>add</w:t>
      </w:r>
      <w:r w:rsidR="00A66C0A">
        <w:rPr>
          <w:color w:val="2A2A2A"/>
          <w:spacing w:val="-11"/>
          <w:sz w:val="24"/>
        </w:rPr>
        <w:t xml:space="preserve"> </w:t>
      </w:r>
      <w:r w:rsidR="00A66C0A">
        <w:rPr>
          <w:color w:val="2A2A2A"/>
          <w:sz w:val="24"/>
        </w:rPr>
        <w:t>value</w:t>
      </w:r>
      <w:r w:rsidR="00A66C0A">
        <w:rPr>
          <w:color w:val="2A2A2A"/>
          <w:spacing w:val="-12"/>
          <w:sz w:val="24"/>
        </w:rPr>
        <w:t xml:space="preserve"> </w:t>
      </w:r>
      <w:r w:rsidR="00A66C0A">
        <w:rPr>
          <w:color w:val="2A2A2A"/>
          <w:sz w:val="24"/>
        </w:rPr>
        <w:t>and</w:t>
      </w:r>
      <w:r w:rsidR="00A66C0A">
        <w:rPr>
          <w:color w:val="2A2A2A"/>
          <w:spacing w:val="-11"/>
          <w:sz w:val="24"/>
        </w:rPr>
        <w:t xml:space="preserve"> </w:t>
      </w:r>
      <w:r w:rsidR="00A66C0A">
        <w:rPr>
          <w:color w:val="2A2A2A"/>
          <w:sz w:val="24"/>
        </w:rPr>
        <w:t>improve</w:t>
      </w:r>
      <w:r w:rsidR="00A66C0A">
        <w:rPr>
          <w:color w:val="2A2A2A"/>
          <w:spacing w:val="-11"/>
          <w:sz w:val="24"/>
        </w:rPr>
        <w:t xml:space="preserve"> </w:t>
      </w:r>
      <w:r w:rsidR="00A66C0A">
        <w:rPr>
          <w:color w:val="2A2A2A"/>
          <w:sz w:val="24"/>
        </w:rPr>
        <w:t>the operations of the Municipality. This mission is in accordance with the Institute of Internal Auditors' Definition of Internal Auditing.</w:t>
      </w:r>
    </w:p>
    <w:p w14:paraId="4AD453F0" w14:textId="77777777" w:rsidR="00AC20AA" w:rsidRDefault="00AC20AA" w:rsidP="00050953">
      <w:pPr>
        <w:pStyle w:val="ListParagraph"/>
        <w:spacing w:line="352" w:lineRule="auto"/>
        <w:ind w:left="567" w:right="401" w:firstLine="0"/>
        <w:jc w:val="both"/>
        <w:rPr>
          <w:color w:val="2A2A2A"/>
          <w:sz w:val="24"/>
        </w:rPr>
      </w:pPr>
    </w:p>
    <w:p w14:paraId="39DC1B3C" w14:textId="10FA8116" w:rsidR="00A66C0A" w:rsidRDefault="00050953" w:rsidP="00D0022B">
      <w:pPr>
        <w:pStyle w:val="Heading1"/>
        <w:ind w:left="567" w:hanging="567"/>
      </w:pPr>
      <w:bookmarkStart w:id="10" w:name="_Toc153276108"/>
      <w:bookmarkStart w:id="11" w:name="_Toc153961048"/>
      <w:r>
        <w:t>6.</w:t>
      </w:r>
      <w:r>
        <w:tab/>
      </w:r>
      <w:r w:rsidR="00A66C0A" w:rsidRPr="004F5598">
        <w:t>Mandate</w:t>
      </w:r>
      <w:bookmarkEnd w:id="10"/>
      <w:bookmarkEnd w:id="11"/>
    </w:p>
    <w:p w14:paraId="2C4A1982" w14:textId="77777777" w:rsidR="00AC20AA" w:rsidRPr="004F5598" w:rsidRDefault="00AC20AA" w:rsidP="00D0022B">
      <w:pPr>
        <w:pStyle w:val="Heading1"/>
        <w:ind w:left="567" w:hanging="567"/>
      </w:pPr>
    </w:p>
    <w:p w14:paraId="4C0D9E3E" w14:textId="46ABE83F" w:rsidR="00A66C0A" w:rsidRDefault="00050953" w:rsidP="00AC20AA">
      <w:pPr>
        <w:pStyle w:val="ListParagraph"/>
        <w:spacing w:before="1" w:line="352" w:lineRule="auto"/>
        <w:ind w:left="567" w:right="398" w:hanging="567"/>
        <w:jc w:val="both"/>
        <w:rPr>
          <w:color w:val="2A2A2A"/>
          <w:sz w:val="24"/>
        </w:rPr>
      </w:pPr>
      <w:r>
        <w:rPr>
          <w:color w:val="2A2A2A"/>
          <w:sz w:val="24"/>
        </w:rPr>
        <w:t>6.1</w:t>
      </w:r>
      <w:r>
        <w:rPr>
          <w:color w:val="2A2A2A"/>
          <w:sz w:val="24"/>
        </w:rPr>
        <w:tab/>
      </w:r>
      <w:r w:rsidR="00A66C0A">
        <w:rPr>
          <w:color w:val="2A2A2A"/>
          <w:sz w:val="24"/>
        </w:rPr>
        <w:t>The mandate of the Internal Audit Unit is to assist the Municipality to accomplish</w:t>
      </w:r>
      <w:r w:rsidR="00A66C0A">
        <w:rPr>
          <w:color w:val="2A2A2A"/>
          <w:spacing w:val="-3"/>
          <w:sz w:val="24"/>
        </w:rPr>
        <w:t xml:space="preserve"> </w:t>
      </w:r>
      <w:r w:rsidR="00A66C0A">
        <w:rPr>
          <w:color w:val="2A2A2A"/>
          <w:sz w:val="24"/>
        </w:rPr>
        <w:t>its</w:t>
      </w:r>
      <w:r w:rsidR="00A66C0A">
        <w:rPr>
          <w:color w:val="2A2A2A"/>
          <w:spacing w:val="-6"/>
          <w:sz w:val="24"/>
        </w:rPr>
        <w:t xml:space="preserve"> </w:t>
      </w:r>
      <w:r w:rsidR="00A66C0A">
        <w:rPr>
          <w:color w:val="2A2A2A"/>
          <w:sz w:val="24"/>
        </w:rPr>
        <w:t>objectives</w:t>
      </w:r>
      <w:r w:rsidR="00A66C0A">
        <w:rPr>
          <w:color w:val="2A2A2A"/>
          <w:spacing w:val="-4"/>
          <w:sz w:val="24"/>
        </w:rPr>
        <w:t xml:space="preserve"> </w:t>
      </w:r>
      <w:r w:rsidR="00A66C0A">
        <w:rPr>
          <w:color w:val="2A2A2A"/>
          <w:sz w:val="24"/>
        </w:rPr>
        <w:t>by</w:t>
      </w:r>
      <w:r w:rsidR="00A66C0A">
        <w:rPr>
          <w:color w:val="2A2A2A"/>
          <w:spacing w:val="-6"/>
          <w:sz w:val="24"/>
        </w:rPr>
        <w:t xml:space="preserve"> </w:t>
      </w:r>
      <w:r w:rsidR="00A66C0A">
        <w:rPr>
          <w:color w:val="2A2A2A"/>
          <w:sz w:val="24"/>
        </w:rPr>
        <w:t>bringing</w:t>
      </w:r>
      <w:r w:rsidR="00A66C0A">
        <w:rPr>
          <w:color w:val="2A2A2A"/>
          <w:spacing w:val="-3"/>
          <w:sz w:val="24"/>
        </w:rPr>
        <w:t xml:space="preserve"> </w:t>
      </w:r>
      <w:r w:rsidR="00A66C0A">
        <w:rPr>
          <w:color w:val="2A2A2A"/>
          <w:sz w:val="24"/>
        </w:rPr>
        <w:t>a</w:t>
      </w:r>
      <w:r w:rsidR="00A66C0A">
        <w:rPr>
          <w:color w:val="2A2A2A"/>
          <w:spacing w:val="-4"/>
          <w:sz w:val="24"/>
        </w:rPr>
        <w:t xml:space="preserve"> </w:t>
      </w:r>
      <w:r w:rsidR="00A66C0A">
        <w:rPr>
          <w:color w:val="2A2A2A"/>
          <w:sz w:val="24"/>
        </w:rPr>
        <w:t>systematic,</w:t>
      </w:r>
      <w:r w:rsidR="00A66C0A">
        <w:rPr>
          <w:color w:val="2A2A2A"/>
          <w:spacing w:val="-6"/>
          <w:sz w:val="24"/>
        </w:rPr>
        <w:t xml:space="preserve"> </w:t>
      </w:r>
      <w:r w:rsidR="00A66C0A">
        <w:rPr>
          <w:color w:val="2A2A2A"/>
          <w:sz w:val="24"/>
        </w:rPr>
        <w:t>disciplined</w:t>
      </w:r>
      <w:r w:rsidR="00A66C0A">
        <w:rPr>
          <w:color w:val="2A2A2A"/>
          <w:spacing w:val="-4"/>
          <w:sz w:val="24"/>
        </w:rPr>
        <w:t xml:space="preserve"> </w:t>
      </w:r>
      <w:r w:rsidR="00A66C0A">
        <w:rPr>
          <w:color w:val="2A2A2A"/>
          <w:sz w:val="24"/>
        </w:rPr>
        <w:t>approach</w:t>
      </w:r>
      <w:r w:rsidR="00A66C0A">
        <w:rPr>
          <w:color w:val="2A2A2A"/>
          <w:spacing w:val="-5"/>
          <w:sz w:val="24"/>
        </w:rPr>
        <w:t xml:space="preserve"> </w:t>
      </w:r>
      <w:r w:rsidR="00A66C0A">
        <w:rPr>
          <w:color w:val="2A2A2A"/>
          <w:sz w:val="24"/>
        </w:rPr>
        <w:t xml:space="preserve">to evaluate and improve the effectiveness of risk management, </w:t>
      </w:r>
      <w:proofErr w:type="gramStart"/>
      <w:r w:rsidR="00A66C0A">
        <w:rPr>
          <w:color w:val="2A2A2A"/>
          <w:sz w:val="24"/>
        </w:rPr>
        <w:t>control</w:t>
      </w:r>
      <w:proofErr w:type="gramEnd"/>
      <w:r w:rsidR="00A66C0A">
        <w:rPr>
          <w:color w:val="2A2A2A"/>
          <w:sz w:val="24"/>
        </w:rPr>
        <w:t xml:space="preserve"> and the governance processes (Institute of Internal Auditors Inc).</w:t>
      </w:r>
    </w:p>
    <w:p w14:paraId="64616619" w14:textId="77777777" w:rsidR="00A66C0A" w:rsidRPr="005A4558" w:rsidRDefault="00A66C0A" w:rsidP="00A66C0A">
      <w:pPr>
        <w:spacing w:before="1" w:line="352" w:lineRule="auto"/>
        <w:ind w:right="398"/>
        <w:jc w:val="both"/>
        <w:rPr>
          <w:color w:val="2A2A2A"/>
          <w:sz w:val="24"/>
        </w:rPr>
      </w:pPr>
    </w:p>
    <w:p w14:paraId="0796BE14" w14:textId="436459E0" w:rsidR="00A66C0A" w:rsidRPr="004F5598" w:rsidRDefault="00050953" w:rsidP="00D0022B">
      <w:pPr>
        <w:pStyle w:val="Heading1"/>
        <w:ind w:left="567" w:hanging="567"/>
      </w:pPr>
      <w:bookmarkStart w:id="12" w:name="_Toc153276109"/>
      <w:bookmarkStart w:id="13" w:name="_Toc153961049"/>
      <w:r>
        <w:t>7</w:t>
      </w:r>
      <w:r>
        <w:tab/>
      </w:r>
      <w:proofErr w:type="gramStart"/>
      <w:r w:rsidR="00A66C0A" w:rsidRPr="004F5598">
        <w:t>Authority</w:t>
      </w:r>
      <w:bookmarkEnd w:id="12"/>
      <w:bookmarkEnd w:id="13"/>
      <w:proofErr w:type="gramEnd"/>
    </w:p>
    <w:p w14:paraId="3D06B572" w14:textId="66AA90CD" w:rsidR="00A66C0A" w:rsidRDefault="00050953" w:rsidP="00AC20AA">
      <w:pPr>
        <w:pStyle w:val="ListParagraph"/>
        <w:ind w:left="567" w:hanging="567"/>
        <w:jc w:val="both"/>
        <w:rPr>
          <w:color w:val="2A2A2A"/>
          <w:sz w:val="24"/>
        </w:rPr>
      </w:pPr>
      <w:r>
        <w:rPr>
          <w:color w:val="2A2A2A"/>
          <w:sz w:val="24"/>
        </w:rPr>
        <w:t>7.1</w:t>
      </w:r>
      <w:r>
        <w:rPr>
          <w:color w:val="2A2A2A"/>
          <w:sz w:val="24"/>
        </w:rPr>
        <w:tab/>
      </w:r>
      <w:r w:rsidR="00A66C0A">
        <w:rPr>
          <w:color w:val="2A2A2A"/>
          <w:sz w:val="24"/>
        </w:rPr>
        <w:t>The</w:t>
      </w:r>
      <w:r w:rsidR="00A66C0A">
        <w:rPr>
          <w:color w:val="2A2A2A"/>
          <w:spacing w:val="-7"/>
          <w:sz w:val="24"/>
        </w:rPr>
        <w:t xml:space="preserve"> </w:t>
      </w:r>
      <w:r w:rsidR="00A66C0A">
        <w:rPr>
          <w:color w:val="2A2A2A"/>
          <w:sz w:val="24"/>
        </w:rPr>
        <w:t>Internal</w:t>
      </w:r>
      <w:r w:rsidR="00A66C0A">
        <w:rPr>
          <w:color w:val="2A2A2A"/>
          <w:spacing w:val="-6"/>
          <w:sz w:val="24"/>
        </w:rPr>
        <w:t xml:space="preserve"> </w:t>
      </w:r>
      <w:r w:rsidR="00A66C0A">
        <w:rPr>
          <w:color w:val="2A2A2A"/>
          <w:sz w:val="24"/>
        </w:rPr>
        <w:t>Audit</w:t>
      </w:r>
      <w:r w:rsidR="00A66C0A">
        <w:rPr>
          <w:color w:val="2A2A2A"/>
          <w:spacing w:val="-4"/>
          <w:sz w:val="24"/>
        </w:rPr>
        <w:t xml:space="preserve"> </w:t>
      </w:r>
      <w:r w:rsidR="00A66C0A">
        <w:rPr>
          <w:color w:val="2A2A2A"/>
          <w:sz w:val="24"/>
        </w:rPr>
        <w:t>Unit</w:t>
      </w:r>
      <w:r w:rsidR="00A66C0A">
        <w:rPr>
          <w:color w:val="2A2A2A"/>
          <w:spacing w:val="-10"/>
          <w:sz w:val="24"/>
        </w:rPr>
        <w:t xml:space="preserve"> </w:t>
      </w:r>
      <w:r w:rsidR="00A66C0A">
        <w:rPr>
          <w:color w:val="2A2A2A"/>
          <w:sz w:val="24"/>
        </w:rPr>
        <w:t>is</w:t>
      </w:r>
      <w:r w:rsidR="00A66C0A">
        <w:rPr>
          <w:color w:val="2A2A2A"/>
          <w:spacing w:val="-2"/>
          <w:sz w:val="24"/>
        </w:rPr>
        <w:t xml:space="preserve"> </w:t>
      </w:r>
      <w:r w:rsidR="00A66C0A">
        <w:rPr>
          <w:color w:val="2A2A2A"/>
          <w:sz w:val="24"/>
        </w:rPr>
        <w:t>authorized</w:t>
      </w:r>
      <w:r w:rsidR="00A66C0A">
        <w:rPr>
          <w:color w:val="2A2A2A"/>
          <w:spacing w:val="-4"/>
          <w:sz w:val="24"/>
        </w:rPr>
        <w:t xml:space="preserve"> </w:t>
      </w:r>
      <w:r w:rsidR="00A66C0A">
        <w:rPr>
          <w:color w:val="2A2A2A"/>
          <w:spacing w:val="-5"/>
          <w:sz w:val="24"/>
        </w:rPr>
        <w:t>to:</w:t>
      </w:r>
    </w:p>
    <w:p w14:paraId="456BA863" w14:textId="4AD935D0" w:rsidR="00A66C0A" w:rsidRDefault="00050953" w:rsidP="00AC20AA">
      <w:pPr>
        <w:pStyle w:val="ListParagraph"/>
        <w:spacing w:before="129" w:line="352" w:lineRule="auto"/>
        <w:ind w:left="1418" w:right="403" w:hanging="851"/>
        <w:jc w:val="both"/>
        <w:rPr>
          <w:color w:val="2A2A2A"/>
          <w:sz w:val="24"/>
        </w:rPr>
      </w:pPr>
      <w:r>
        <w:rPr>
          <w:color w:val="2A2A2A"/>
          <w:sz w:val="24"/>
        </w:rPr>
        <w:t>7.1.1</w:t>
      </w:r>
      <w:r>
        <w:rPr>
          <w:color w:val="2A2A2A"/>
          <w:sz w:val="24"/>
        </w:rPr>
        <w:tab/>
      </w:r>
      <w:r w:rsidR="00A66C0A">
        <w:rPr>
          <w:color w:val="2A2A2A"/>
          <w:sz w:val="24"/>
        </w:rPr>
        <w:t>Have unrestricted</w:t>
      </w:r>
      <w:r w:rsidR="00A66C0A">
        <w:rPr>
          <w:color w:val="2A2A2A"/>
          <w:spacing w:val="-2"/>
          <w:sz w:val="24"/>
        </w:rPr>
        <w:t xml:space="preserve"> </w:t>
      </w:r>
      <w:r w:rsidR="00A66C0A">
        <w:rPr>
          <w:color w:val="2A2A2A"/>
          <w:sz w:val="24"/>
        </w:rPr>
        <w:t>access</w:t>
      </w:r>
      <w:r w:rsidR="00A66C0A">
        <w:rPr>
          <w:color w:val="2A2A2A"/>
          <w:spacing w:val="-1"/>
          <w:sz w:val="24"/>
        </w:rPr>
        <w:t xml:space="preserve"> </w:t>
      </w:r>
      <w:r w:rsidR="00A66C0A">
        <w:rPr>
          <w:color w:val="2A2A2A"/>
          <w:sz w:val="24"/>
        </w:rPr>
        <w:t>to</w:t>
      </w:r>
      <w:r w:rsidR="00A66C0A">
        <w:rPr>
          <w:color w:val="2A2A2A"/>
          <w:spacing w:val="-3"/>
          <w:sz w:val="24"/>
        </w:rPr>
        <w:t xml:space="preserve"> </w:t>
      </w:r>
      <w:r w:rsidR="00A66C0A">
        <w:rPr>
          <w:color w:val="2A2A2A"/>
          <w:sz w:val="24"/>
        </w:rPr>
        <w:t>all</w:t>
      </w:r>
      <w:r w:rsidR="00A66C0A">
        <w:rPr>
          <w:color w:val="2A2A2A"/>
          <w:spacing w:val="-5"/>
          <w:sz w:val="24"/>
        </w:rPr>
        <w:t xml:space="preserve"> </w:t>
      </w:r>
      <w:r w:rsidR="00A66C0A">
        <w:rPr>
          <w:color w:val="2A2A2A"/>
          <w:sz w:val="24"/>
        </w:rPr>
        <w:t>functions, records, property,</w:t>
      </w:r>
      <w:r w:rsidR="00A66C0A">
        <w:rPr>
          <w:color w:val="2A2A2A"/>
          <w:spacing w:val="-3"/>
          <w:sz w:val="24"/>
        </w:rPr>
        <w:t xml:space="preserve"> </w:t>
      </w:r>
      <w:r w:rsidR="00A66C0A">
        <w:rPr>
          <w:color w:val="2A2A2A"/>
          <w:sz w:val="24"/>
        </w:rPr>
        <w:t>and personnel of the Municipality.</w:t>
      </w:r>
    </w:p>
    <w:p w14:paraId="4E27ACDD" w14:textId="745B137A" w:rsidR="00E26920" w:rsidRDefault="00050953" w:rsidP="00AC20AA">
      <w:pPr>
        <w:pStyle w:val="ListParagraph"/>
        <w:spacing w:line="345" w:lineRule="auto"/>
        <w:ind w:left="1418" w:right="402" w:hanging="851"/>
        <w:jc w:val="both"/>
        <w:rPr>
          <w:color w:val="2A2A2A"/>
          <w:sz w:val="24"/>
        </w:rPr>
      </w:pPr>
      <w:r>
        <w:rPr>
          <w:color w:val="2A2A2A"/>
          <w:sz w:val="24"/>
        </w:rPr>
        <w:t>7.1.2</w:t>
      </w:r>
      <w:r>
        <w:rPr>
          <w:color w:val="2A2A2A"/>
          <w:sz w:val="24"/>
        </w:rPr>
        <w:tab/>
      </w:r>
      <w:r w:rsidR="00A66C0A">
        <w:rPr>
          <w:color w:val="2A2A2A"/>
          <w:sz w:val="24"/>
        </w:rPr>
        <w:t>All information given to or obtained by the Internal Audit</w:t>
      </w:r>
      <w:r w:rsidR="00A66C0A">
        <w:rPr>
          <w:color w:val="2A2A2A"/>
          <w:spacing w:val="-2"/>
          <w:sz w:val="24"/>
        </w:rPr>
        <w:t xml:space="preserve"> </w:t>
      </w:r>
      <w:r w:rsidR="00A66C0A">
        <w:rPr>
          <w:color w:val="2A2A2A"/>
          <w:sz w:val="24"/>
        </w:rPr>
        <w:t>unit will be handled in a prudent manner.</w:t>
      </w:r>
    </w:p>
    <w:p w14:paraId="65071273" w14:textId="77777777" w:rsidR="00E26920" w:rsidRDefault="00E26920">
      <w:pPr>
        <w:widowControl/>
        <w:autoSpaceDE/>
        <w:autoSpaceDN/>
        <w:spacing w:after="160" w:line="259" w:lineRule="auto"/>
        <w:rPr>
          <w:color w:val="2A2A2A"/>
          <w:sz w:val="24"/>
        </w:rPr>
      </w:pPr>
      <w:r>
        <w:rPr>
          <w:color w:val="2A2A2A"/>
          <w:sz w:val="24"/>
        </w:rPr>
        <w:br w:type="page"/>
      </w:r>
    </w:p>
    <w:p w14:paraId="020E2982" w14:textId="77777777" w:rsidR="00A66C0A" w:rsidRDefault="00A66C0A" w:rsidP="00AC20AA">
      <w:pPr>
        <w:pStyle w:val="ListParagraph"/>
        <w:spacing w:line="345" w:lineRule="auto"/>
        <w:ind w:left="1418" w:right="402" w:hanging="851"/>
        <w:jc w:val="both"/>
        <w:rPr>
          <w:sz w:val="24"/>
        </w:rPr>
      </w:pPr>
    </w:p>
    <w:p w14:paraId="631F7E63" w14:textId="4E2737C5" w:rsidR="00A66C0A" w:rsidRDefault="00050953" w:rsidP="00AC20AA">
      <w:pPr>
        <w:pStyle w:val="ListParagraph"/>
        <w:spacing w:before="5" w:line="343" w:lineRule="auto"/>
        <w:ind w:left="1418" w:right="395" w:hanging="851"/>
        <w:jc w:val="both"/>
        <w:rPr>
          <w:color w:val="2A2A2A"/>
          <w:sz w:val="24"/>
        </w:rPr>
      </w:pPr>
      <w:r>
        <w:rPr>
          <w:color w:val="2A2A2A"/>
          <w:sz w:val="24"/>
        </w:rPr>
        <w:t>7.1.3</w:t>
      </w:r>
      <w:r>
        <w:rPr>
          <w:color w:val="2A2A2A"/>
          <w:sz w:val="24"/>
        </w:rPr>
        <w:tab/>
      </w:r>
      <w:r w:rsidR="00A66C0A">
        <w:rPr>
          <w:color w:val="2A2A2A"/>
          <w:sz w:val="24"/>
        </w:rPr>
        <w:t>Have</w:t>
      </w:r>
      <w:r w:rsidR="00A66C0A">
        <w:rPr>
          <w:color w:val="2A2A2A"/>
          <w:spacing w:val="-15"/>
          <w:sz w:val="24"/>
        </w:rPr>
        <w:t xml:space="preserve"> </w:t>
      </w:r>
      <w:r w:rsidR="00A66C0A">
        <w:rPr>
          <w:color w:val="2A2A2A"/>
          <w:sz w:val="24"/>
        </w:rPr>
        <w:t>full</w:t>
      </w:r>
      <w:r w:rsidR="00A66C0A">
        <w:rPr>
          <w:color w:val="2A2A2A"/>
          <w:spacing w:val="-17"/>
          <w:sz w:val="24"/>
        </w:rPr>
        <w:t xml:space="preserve"> </w:t>
      </w:r>
      <w:r w:rsidR="00A66C0A">
        <w:rPr>
          <w:color w:val="2A2A2A"/>
          <w:sz w:val="24"/>
        </w:rPr>
        <w:t>and</w:t>
      </w:r>
      <w:r w:rsidR="00A66C0A">
        <w:rPr>
          <w:color w:val="2A2A2A"/>
          <w:spacing w:val="-16"/>
          <w:sz w:val="24"/>
        </w:rPr>
        <w:t xml:space="preserve"> </w:t>
      </w:r>
      <w:r w:rsidR="00A66C0A">
        <w:rPr>
          <w:color w:val="2A2A2A"/>
          <w:sz w:val="24"/>
        </w:rPr>
        <w:t>free</w:t>
      </w:r>
      <w:r w:rsidR="00A66C0A">
        <w:rPr>
          <w:color w:val="2A2A2A"/>
          <w:spacing w:val="-17"/>
          <w:sz w:val="24"/>
        </w:rPr>
        <w:t xml:space="preserve"> </w:t>
      </w:r>
      <w:r w:rsidR="00A66C0A">
        <w:rPr>
          <w:color w:val="2A2A2A"/>
          <w:sz w:val="24"/>
        </w:rPr>
        <w:t>access</w:t>
      </w:r>
      <w:r w:rsidR="00A66C0A">
        <w:rPr>
          <w:color w:val="2A2A2A"/>
          <w:spacing w:val="-12"/>
          <w:sz w:val="24"/>
        </w:rPr>
        <w:t xml:space="preserve"> </w:t>
      </w:r>
      <w:r w:rsidR="00A66C0A">
        <w:rPr>
          <w:color w:val="2A2A2A"/>
          <w:sz w:val="24"/>
        </w:rPr>
        <w:t>to</w:t>
      </w:r>
      <w:r w:rsidR="00A66C0A">
        <w:rPr>
          <w:color w:val="2A2A2A"/>
          <w:spacing w:val="-17"/>
          <w:sz w:val="24"/>
        </w:rPr>
        <w:t xml:space="preserve"> </w:t>
      </w:r>
      <w:r w:rsidR="00A66C0A">
        <w:rPr>
          <w:color w:val="2A2A2A"/>
          <w:sz w:val="24"/>
        </w:rPr>
        <w:t>the</w:t>
      </w:r>
      <w:r w:rsidR="00A66C0A">
        <w:rPr>
          <w:color w:val="2A2A2A"/>
          <w:spacing w:val="-12"/>
          <w:sz w:val="24"/>
        </w:rPr>
        <w:t xml:space="preserve"> </w:t>
      </w:r>
      <w:r w:rsidR="00A66C0A">
        <w:rPr>
          <w:color w:val="2A2A2A"/>
          <w:sz w:val="24"/>
        </w:rPr>
        <w:t>Municipal</w:t>
      </w:r>
      <w:r w:rsidR="00A66C0A">
        <w:rPr>
          <w:color w:val="2A2A2A"/>
          <w:spacing w:val="-17"/>
          <w:sz w:val="24"/>
        </w:rPr>
        <w:t xml:space="preserve"> </w:t>
      </w:r>
      <w:r w:rsidR="00A66C0A">
        <w:rPr>
          <w:color w:val="2A2A2A"/>
          <w:sz w:val="24"/>
        </w:rPr>
        <w:t>Manager</w:t>
      </w:r>
      <w:r w:rsidR="00A66C0A">
        <w:rPr>
          <w:color w:val="2A2A2A"/>
          <w:spacing w:val="-14"/>
          <w:sz w:val="24"/>
        </w:rPr>
        <w:t xml:space="preserve"> </w:t>
      </w:r>
      <w:r w:rsidR="00A66C0A">
        <w:rPr>
          <w:color w:val="2A2A2A"/>
          <w:sz w:val="24"/>
        </w:rPr>
        <w:t>and</w:t>
      </w:r>
      <w:r w:rsidR="00A66C0A">
        <w:rPr>
          <w:color w:val="2A2A2A"/>
          <w:spacing w:val="-15"/>
          <w:sz w:val="24"/>
        </w:rPr>
        <w:t xml:space="preserve"> </w:t>
      </w:r>
      <w:r w:rsidR="00A66C0A">
        <w:rPr>
          <w:color w:val="2A2A2A"/>
          <w:sz w:val="24"/>
        </w:rPr>
        <w:t>the</w:t>
      </w:r>
      <w:r w:rsidR="00A66C0A">
        <w:rPr>
          <w:color w:val="2A2A2A"/>
          <w:spacing w:val="-17"/>
          <w:sz w:val="24"/>
        </w:rPr>
        <w:t xml:space="preserve"> </w:t>
      </w:r>
      <w:r w:rsidR="00A66C0A">
        <w:rPr>
          <w:color w:val="2A2A2A"/>
          <w:sz w:val="24"/>
        </w:rPr>
        <w:t xml:space="preserve">Audit </w:t>
      </w:r>
      <w:r w:rsidR="00A66C0A">
        <w:rPr>
          <w:color w:val="2A2A2A"/>
          <w:spacing w:val="-2"/>
          <w:sz w:val="24"/>
        </w:rPr>
        <w:t>Committee.</w:t>
      </w:r>
    </w:p>
    <w:p w14:paraId="4A408F94" w14:textId="6EA6DBA1" w:rsidR="00A66C0A" w:rsidRDefault="00050953" w:rsidP="00AC20AA">
      <w:pPr>
        <w:pStyle w:val="ListParagraph"/>
        <w:spacing w:before="7" w:line="348" w:lineRule="auto"/>
        <w:ind w:left="1418" w:right="404" w:hanging="851"/>
        <w:jc w:val="both"/>
        <w:rPr>
          <w:color w:val="2A2A2A"/>
          <w:sz w:val="24"/>
        </w:rPr>
      </w:pPr>
      <w:r>
        <w:rPr>
          <w:color w:val="2A2A2A"/>
          <w:sz w:val="24"/>
        </w:rPr>
        <w:t>7.1.4</w:t>
      </w:r>
      <w:r>
        <w:rPr>
          <w:color w:val="2A2A2A"/>
          <w:sz w:val="24"/>
        </w:rPr>
        <w:tab/>
      </w:r>
      <w:r w:rsidR="00A66C0A">
        <w:rPr>
          <w:color w:val="2A2A2A"/>
          <w:sz w:val="24"/>
        </w:rPr>
        <w:t>Allocate resources, set frequencies, select subjects, determine scopes</w:t>
      </w:r>
      <w:r w:rsidR="00A66C0A">
        <w:rPr>
          <w:color w:val="2A2A2A"/>
          <w:spacing w:val="-17"/>
          <w:sz w:val="24"/>
        </w:rPr>
        <w:t xml:space="preserve"> </w:t>
      </w:r>
      <w:r w:rsidR="00A66C0A">
        <w:rPr>
          <w:color w:val="2A2A2A"/>
          <w:sz w:val="24"/>
        </w:rPr>
        <w:t>of</w:t>
      </w:r>
      <w:r w:rsidR="00A66C0A">
        <w:rPr>
          <w:color w:val="2A2A2A"/>
          <w:spacing w:val="-13"/>
          <w:sz w:val="24"/>
        </w:rPr>
        <w:t xml:space="preserve"> </w:t>
      </w:r>
      <w:r w:rsidR="00A66C0A">
        <w:rPr>
          <w:color w:val="2A2A2A"/>
          <w:sz w:val="24"/>
        </w:rPr>
        <w:t>work,</w:t>
      </w:r>
      <w:r w:rsidR="00A66C0A">
        <w:rPr>
          <w:color w:val="2A2A2A"/>
          <w:spacing w:val="-16"/>
          <w:sz w:val="24"/>
        </w:rPr>
        <w:t xml:space="preserve"> </w:t>
      </w:r>
      <w:r w:rsidR="00A66C0A">
        <w:rPr>
          <w:color w:val="2A2A2A"/>
          <w:sz w:val="24"/>
        </w:rPr>
        <w:t>and</w:t>
      </w:r>
      <w:r w:rsidR="00A66C0A">
        <w:rPr>
          <w:color w:val="2A2A2A"/>
          <w:spacing w:val="-17"/>
          <w:sz w:val="24"/>
        </w:rPr>
        <w:t xml:space="preserve"> </w:t>
      </w:r>
      <w:r w:rsidR="00A66C0A">
        <w:rPr>
          <w:color w:val="2A2A2A"/>
          <w:sz w:val="24"/>
        </w:rPr>
        <w:t>apply</w:t>
      </w:r>
      <w:r w:rsidR="00A66C0A">
        <w:rPr>
          <w:color w:val="2A2A2A"/>
          <w:spacing w:val="-13"/>
          <w:sz w:val="24"/>
        </w:rPr>
        <w:t xml:space="preserve"> </w:t>
      </w:r>
      <w:r w:rsidR="00A66C0A">
        <w:rPr>
          <w:color w:val="2A2A2A"/>
          <w:sz w:val="24"/>
        </w:rPr>
        <w:t>the</w:t>
      </w:r>
      <w:r w:rsidR="00A66C0A">
        <w:rPr>
          <w:color w:val="2A2A2A"/>
          <w:spacing w:val="-15"/>
          <w:sz w:val="24"/>
        </w:rPr>
        <w:t xml:space="preserve"> </w:t>
      </w:r>
      <w:r w:rsidR="00A66C0A">
        <w:rPr>
          <w:color w:val="2A2A2A"/>
          <w:sz w:val="24"/>
        </w:rPr>
        <w:t>techniques</w:t>
      </w:r>
      <w:r w:rsidR="00A66C0A">
        <w:rPr>
          <w:color w:val="2A2A2A"/>
          <w:spacing w:val="-15"/>
          <w:sz w:val="24"/>
        </w:rPr>
        <w:t xml:space="preserve"> </w:t>
      </w:r>
      <w:r w:rsidR="00A66C0A">
        <w:rPr>
          <w:color w:val="2A2A2A"/>
          <w:sz w:val="24"/>
        </w:rPr>
        <w:t>required</w:t>
      </w:r>
      <w:r w:rsidR="00A66C0A">
        <w:rPr>
          <w:color w:val="2A2A2A"/>
          <w:spacing w:val="-9"/>
          <w:sz w:val="24"/>
        </w:rPr>
        <w:t xml:space="preserve"> </w:t>
      </w:r>
      <w:r w:rsidR="00A66C0A">
        <w:rPr>
          <w:color w:val="2A2A2A"/>
          <w:sz w:val="24"/>
        </w:rPr>
        <w:t>to</w:t>
      </w:r>
      <w:r w:rsidR="00A66C0A">
        <w:rPr>
          <w:color w:val="2A2A2A"/>
          <w:spacing w:val="-15"/>
          <w:sz w:val="24"/>
        </w:rPr>
        <w:t xml:space="preserve"> </w:t>
      </w:r>
      <w:r w:rsidR="00A66C0A">
        <w:rPr>
          <w:color w:val="2A2A2A"/>
          <w:sz w:val="24"/>
        </w:rPr>
        <w:t>accomplish audit objectives.</w:t>
      </w:r>
    </w:p>
    <w:p w14:paraId="29D10505" w14:textId="487E61F5" w:rsidR="00A66C0A" w:rsidRDefault="00166198" w:rsidP="00AC20AA">
      <w:pPr>
        <w:pStyle w:val="ListParagraph"/>
        <w:spacing w:line="348" w:lineRule="auto"/>
        <w:ind w:left="1418" w:right="399" w:hanging="851"/>
        <w:jc w:val="both"/>
        <w:rPr>
          <w:color w:val="2A2A2A"/>
          <w:sz w:val="24"/>
        </w:rPr>
      </w:pPr>
      <w:r>
        <w:rPr>
          <w:color w:val="2A2A2A"/>
          <w:sz w:val="24"/>
        </w:rPr>
        <w:t>7.1.5</w:t>
      </w:r>
      <w:r>
        <w:rPr>
          <w:color w:val="2A2A2A"/>
          <w:sz w:val="24"/>
        </w:rPr>
        <w:tab/>
      </w:r>
      <w:r w:rsidR="00A66C0A">
        <w:rPr>
          <w:color w:val="2A2A2A"/>
          <w:sz w:val="24"/>
        </w:rPr>
        <w:t>Obtain the necessary assistance of personnel in the operating Directorates</w:t>
      </w:r>
      <w:r w:rsidR="00A66C0A">
        <w:rPr>
          <w:color w:val="2A2A2A"/>
          <w:spacing w:val="-13"/>
          <w:sz w:val="24"/>
        </w:rPr>
        <w:t xml:space="preserve"> </w:t>
      </w:r>
      <w:r w:rsidR="00A66C0A">
        <w:rPr>
          <w:color w:val="2A2A2A"/>
          <w:sz w:val="24"/>
        </w:rPr>
        <w:t>and</w:t>
      </w:r>
      <w:r w:rsidR="00A66C0A">
        <w:rPr>
          <w:color w:val="2A2A2A"/>
          <w:spacing w:val="-15"/>
          <w:sz w:val="24"/>
        </w:rPr>
        <w:t xml:space="preserve"> </w:t>
      </w:r>
      <w:r w:rsidR="00A66C0A">
        <w:rPr>
          <w:color w:val="2A2A2A"/>
          <w:sz w:val="24"/>
        </w:rPr>
        <w:t>departments</w:t>
      </w:r>
      <w:r w:rsidR="00A66C0A">
        <w:rPr>
          <w:color w:val="2A2A2A"/>
          <w:spacing w:val="-12"/>
          <w:sz w:val="24"/>
        </w:rPr>
        <w:t xml:space="preserve"> </w:t>
      </w:r>
      <w:r w:rsidR="00A66C0A">
        <w:rPr>
          <w:color w:val="2A2A2A"/>
          <w:sz w:val="24"/>
        </w:rPr>
        <w:t>where</w:t>
      </w:r>
      <w:r w:rsidR="00A66C0A">
        <w:rPr>
          <w:color w:val="2A2A2A"/>
          <w:spacing w:val="-14"/>
          <w:sz w:val="24"/>
        </w:rPr>
        <w:t xml:space="preserve"> </w:t>
      </w:r>
      <w:r w:rsidR="00A66C0A">
        <w:rPr>
          <w:color w:val="2A2A2A"/>
          <w:sz w:val="24"/>
        </w:rPr>
        <w:t>they</w:t>
      </w:r>
      <w:r w:rsidR="00A66C0A">
        <w:rPr>
          <w:color w:val="2A2A2A"/>
          <w:spacing w:val="-16"/>
          <w:sz w:val="24"/>
        </w:rPr>
        <w:t xml:space="preserve"> </w:t>
      </w:r>
      <w:r w:rsidR="00A66C0A">
        <w:rPr>
          <w:color w:val="2A2A2A"/>
          <w:sz w:val="24"/>
        </w:rPr>
        <w:t>perform</w:t>
      </w:r>
      <w:r w:rsidR="00A66C0A">
        <w:rPr>
          <w:color w:val="2A2A2A"/>
          <w:spacing w:val="-12"/>
          <w:sz w:val="24"/>
        </w:rPr>
        <w:t xml:space="preserve"> </w:t>
      </w:r>
      <w:r w:rsidR="00A66C0A">
        <w:rPr>
          <w:color w:val="2A2A2A"/>
          <w:sz w:val="24"/>
        </w:rPr>
        <w:t>audits,</w:t>
      </w:r>
      <w:r w:rsidR="00A66C0A">
        <w:rPr>
          <w:color w:val="2A2A2A"/>
          <w:spacing w:val="-15"/>
          <w:sz w:val="24"/>
        </w:rPr>
        <w:t xml:space="preserve"> </w:t>
      </w:r>
      <w:r w:rsidR="00A66C0A">
        <w:rPr>
          <w:color w:val="2A2A2A"/>
          <w:sz w:val="24"/>
        </w:rPr>
        <w:t>as</w:t>
      </w:r>
      <w:r w:rsidR="00A66C0A">
        <w:rPr>
          <w:color w:val="2A2A2A"/>
          <w:spacing w:val="-14"/>
          <w:sz w:val="24"/>
        </w:rPr>
        <w:t xml:space="preserve"> </w:t>
      </w:r>
      <w:r w:rsidR="00A66C0A">
        <w:rPr>
          <w:color w:val="2A2A2A"/>
          <w:sz w:val="24"/>
        </w:rPr>
        <w:t>well as other specialized services from within or outside the Municipality.</w:t>
      </w:r>
      <w:r w:rsidR="00A66C0A">
        <w:rPr>
          <w:color w:val="2A2A2A"/>
          <w:spacing w:val="-17"/>
          <w:sz w:val="24"/>
        </w:rPr>
        <w:t xml:space="preserve"> </w:t>
      </w:r>
      <w:r w:rsidR="00A66C0A">
        <w:rPr>
          <w:color w:val="2A2A2A"/>
          <w:sz w:val="24"/>
        </w:rPr>
        <w:t>Where</w:t>
      </w:r>
      <w:r w:rsidR="00A66C0A">
        <w:rPr>
          <w:color w:val="2A2A2A"/>
          <w:spacing w:val="-17"/>
          <w:sz w:val="24"/>
        </w:rPr>
        <w:t xml:space="preserve"> </w:t>
      </w:r>
      <w:r w:rsidR="00A66C0A">
        <w:rPr>
          <w:color w:val="2A2A2A"/>
          <w:sz w:val="24"/>
        </w:rPr>
        <w:t>external</w:t>
      </w:r>
      <w:r w:rsidR="00A66C0A">
        <w:rPr>
          <w:color w:val="2A2A2A"/>
          <w:spacing w:val="-16"/>
          <w:sz w:val="24"/>
        </w:rPr>
        <w:t xml:space="preserve"> </w:t>
      </w:r>
      <w:r w:rsidR="00A66C0A">
        <w:rPr>
          <w:color w:val="2A2A2A"/>
          <w:sz w:val="24"/>
        </w:rPr>
        <w:t>service</w:t>
      </w:r>
      <w:r w:rsidR="00A66C0A">
        <w:rPr>
          <w:color w:val="2A2A2A"/>
          <w:spacing w:val="-17"/>
          <w:sz w:val="24"/>
        </w:rPr>
        <w:t xml:space="preserve"> </w:t>
      </w:r>
      <w:r w:rsidR="00A66C0A">
        <w:rPr>
          <w:color w:val="2A2A2A"/>
          <w:sz w:val="24"/>
        </w:rPr>
        <w:t>providers</w:t>
      </w:r>
      <w:r w:rsidR="00A66C0A">
        <w:rPr>
          <w:color w:val="2A2A2A"/>
          <w:spacing w:val="-17"/>
          <w:sz w:val="24"/>
        </w:rPr>
        <w:t xml:space="preserve"> </w:t>
      </w:r>
      <w:r w:rsidR="00A66C0A">
        <w:rPr>
          <w:color w:val="2A2A2A"/>
          <w:sz w:val="24"/>
        </w:rPr>
        <w:t>are</w:t>
      </w:r>
      <w:r w:rsidR="00A66C0A">
        <w:rPr>
          <w:color w:val="2A2A2A"/>
          <w:spacing w:val="-17"/>
          <w:sz w:val="24"/>
        </w:rPr>
        <w:t xml:space="preserve"> </w:t>
      </w:r>
      <w:r w:rsidR="00A66C0A">
        <w:rPr>
          <w:color w:val="2A2A2A"/>
          <w:sz w:val="24"/>
        </w:rPr>
        <w:t>engaged,</w:t>
      </w:r>
      <w:r w:rsidR="00A66C0A">
        <w:rPr>
          <w:color w:val="2A2A2A"/>
          <w:spacing w:val="-16"/>
          <w:sz w:val="24"/>
        </w:rPr>
        <w:t xml:space="preserve"> </w:t>
      </w:r>
      <w:r w:rsidR="00A66C0A">
        <w:rPr>
          <w:color w:val="2A2A2A"/>
          <w:sz w:val="24"/>
        </w:rPr>
        <w:t>they shall</w:t>
      </w:r>
      <w:r w:rsidR="00A66C0A">
        <w:rPr>
          <w:color w:val="2A2A2A"/>
          <w:spacing w:val="-17"/>
          <w:sz w:val="24"/>
        </w:rPr>
        <w:t xml:space="preserve"> </w:t>
      </w:r>
      <w:r w:rsidR="00A66C0A">
        <w:rPr>
          <w:color w:val="2A2A2A"/>
          <w:sz w:val="24"/>
        </w:rPr>
        <w:t>be</w:t>
      </w:r>
      <w:r w:rsidR="00A66C0A">
        <w:rPr>
          <w:color w:val="2A2A2A"/>
          <w:spacing w:val="-17"/>
          <w:sz w:val="24"/>
        </w:rPr>
        <w:t xml:space="preserve"> </w:t>
      </w:r>
      <w:r w:rsidR="00A66C0A">
        <w:rPr>
          <w:color w:val="2A2A2A"/>
          <w:sz w:val="24"/>
        </w:rPr>
        <w:t>procured</w:t>
      </w:r>
      <w:r w:rsidR="00A66C0A">
        <w:rPr>
          <w:color w:val="2A2A2A"/>
          <w:spacing w:val="-16"/>
          <w:sz w:val="24"/>
        </w:rPr>
        <w:t xml:space="preserve"> </w:t>
      </w:r>
      <w:r w:rsidR="00A66C0A">
        <w:rPr>
          <w:color w:val="2A2A2A"/>
          <w:sz w:val="24"/>
        </w:rPr>
        <w:t>through</w:t>
      </w:r>
      <w:r w:rsidR="00A66C0A">
        <w:rPr>
          <w:color w:val="2A2A2A"/>
          <w:spacing w:val="-17"/>
          <w:sz w:val="24"/>
        </w:rPr>
        <w:t xml:space="preserve"> </w:t>
      </w:r>
      <w:r w:rsidR="00A66C0A">
        <w:rPr>
          <w:color w:val="2A2A2A"/>
          <w:sz w:val="24"/>
        </w:rPr>
        <w:t>the</w:t>
      </w:r>
      <w:r w:rsidR="00A66C0A">
        <w:rPr>
          <w:color w:val="2A2A2A"/>
          <w:spacing w:val="-17"/>
          <w:sz w:val="24"/>
        </w:rPr>
        <w:t xml:space="preserve"> </w:t>
      </w:r>
      <w:r w:rsidR="00A66C0A">
        <w:rPr>
          <w:color w:val="2A2A2A"/>
          <w:sz w:val="24"/>
        </w:rPr>
        <w:t>Supply</w:t>
      </w:r>
      <w:r w:rsidR="00A66C0A">
        <w:rPr>
          <w:color w:val="2A2A2A"/>
          <w:spacing w:val="-17"/>
          <w:sz w:val="24"/>
        </w:rPr>
        <w:t xml:space="preserve"> </w:t>
      </w:r>
      <w:r w:rsidR="00A66C0A">
        <w:rPr>
          <w:color w:val="2A2A2A"/>
          <w:sz w:val="24"/>
        </w:rPr>
        <w:t>Chain</w:t>
      </w:r>
      <w:r w:rsidR="00A66C0A">
        <w:rPr>
          <w:color w:val="2A2A2A"/>
          <w:spacing w:val="-16"/>
          <w:sz w:val="24"/>
        </w:rPr>
        <w:t xml:space="preserve"> </w:t>
      </w:r>
      <w:r w:rsidR="00A66C0A">
        <w:rPr>
          <w:color w:val="2A2A2A"/>
          <w:sz w:val="24"/>
        </w:rPr>
        <w:t>Management</w:t>
      </w:r>
      <w:r w:rsidR="00A66C0A">
        <w:rPr>
          <w:color w:val="2A2A2A"/>
          <w:spacing w:val="-17"/>
          <w:sz w:val="24"/>
        </w:rPr>
        <w:t xml:space="preserve"> </w:t>
      </w:r>
      <w:r w:rsidR="00A66C0A">
        <w:rPr>
          <w:color w:val="2A2A2A"/>
          <w:sz w:val="24"/>
        </w:rPr>
        <w:t>system of the Municipality.</w:t>
      </w:r>
    </w:p>
    <w:p w14:paraId="52BA6C01" w14:textId="575FC292" w:rsidR="00A66C0A" w:rsidRDefault="00166198" w:rsidP="00AC20AA">
      <w:pPr>
        <w:pStyle w:val="ListParagraph"/>
        <w:spacing w:before="1"/>
        <w:ind w:left="567" w:hanging="567"/>
        <w:jc w:val="both"/>
        <w:rPr>
          <w:color w:val="2A2A2A"/>
          <w:sz w:val="24"/>
        </w:rPr>
      </w:pPr>
      <w:r>
        <w:rPr>
          <w:color w:val="2A2A2A"/>
          <w:sz w:val="24"/>
        </w:rPr>
        <w:t>7.2</w:t>
      </w:r>
      <w:r>
        <w:rPr>
          <w:color w:val="2A2A2A"/>
          <w:sz w:val="24"/>
        </w:rPr>
        <w:tab/>
      </w:r>
      <w:r w:rsidR="00A66C0A">
        <w:rPr>
          <w:color w:val="2A2A2A"/>
          <w:sz w:val="24"/>
        </w:rPr>
        <w:t>The</w:t>
      </w:r>
      <w:r w:rsidR="00A66C0A">
        <w:rPr>
          <w:color w:val="2A2A2A"/>
          <w:spacing w:val="-4"/>
          <w:sz w:val="24"/>
        </w:rPr>
        <w:t xml:space="preserve"> </w:t>
      </w:r>
      <w:r w:rsidR="00A66C0A">
        <w:rPr>
          <w:color w:val="2A2A2A"/>
          <w:sz w:val="24"/>
        </w:rPr>
        <w:t>Internal</w:t>
      </w:r>
      <w:r w:rsidR="00A66C0A">
        <w:rPr>
          <w:color w:val="2A2A2A"/>
          <w:spacing w:val="-3"/>
          <w:sz w:val="24"/>
        </w:rPr>
        <w:t xml:space="preserve"> </w:t>
      </w:r>
      <w:r w:rsidR="00A66C0A">
        <w:rPr>
          <w:color w:val="2A2A2A"/>
          <w:sz w:val="24"/>
        </w:rPr>
        <w:t>Audit</w:t>
      </w:r>
      <w:r w:rsidR="00A66C0A">
        <w:rPr>
          <w:color w:val="2A2A2A"/>
          <w:spacing w:val="-6"/>
          <w:sz w:val="24"/>
        </w:rPr>
        <w:t xml:space="preserve"> </w:t>
      </w:r>
      <w:r w:rsidR="00A66C0A">
        <w:rPr>
          <w:color w:val="2A2A2A"/>
          <w:sz w:val="24"/>
        </w:rPr>
        <w:t>Unit</w:t>
      </w:r>
      <w:r w:rsidR="00A66C0A">
        <w:rPr>
          <w:color w:val="2A2A2A"/>
          <w:spacing w:val="-8"/>
          <w:sz w:val="24"/>
        </w:rPr>
        <w:t xml:space="preserve"> </w:t>
      </w:r>
      <w:r w:rsidR="00A66C0A">
        <w:rPr>
          <w:color w:val="2A2A2A"/>
          <w:sz w:val="24"/>
        </w:rPr>
        <w:t>is</w:t>
      </w:r>
      <w:r w:rsidR="00A66C0A">
        <w:rPr>
          <w:color w:val="2A2A2A"/>
          <w:spacing w:val="-4"/>
          <w:sz w:val="24"/>
        </w:rPr>
        <w:t xml:space="preserve"> </w:t>
      </w:r>
      <w:r w:rsidR="00A66C0A">
        <w:rPr>
          <w:color w:val="2A2A2A"/>
          <w:sz w:val="24"/>
        </w:rPr>
        <w:t>not</w:t>
      </w:r>
      <w:r w:rsidR="00A66C0A">
        <w:rPr>
          <w:color w:val="2A2A2A"/>
          <w:spacing w:val="-6"/>
          <w:sz w:val="24"/>
        </w:rPr>
        <w:t xml:space="preserve"> </w:t>
      </w:r>
      <w:r w:rsidR="00A66C0A">
        <w:rPr>
          <w:color w:val="2A2A2A"/>
          <w:sz w:val="24"/>
        </w:rPr>
        <w:t>authorized</w:t>
      </w:r>
      <w:r w:rsidR="00A66C0A">
        <w:rPr>
          <w:color w:val="2A2A2A"/>
          <w:spacing w:val="-4"/>
          <w:sz w:val="24"/>
        </w:rPr>
        <w:t xml:space="preserve"> </w:t>
      </w:r>
      <w:r w:rsidR="00A66C0A">
        <w:rPr>
          <w:color w:val="2A2A2A"/>
          <w:spacing w:val="-5"/>
          <w:sz w:val="24"/>
        </w:rPr>
        <w:t>to:</w:t>
      </w:r>
    </w:p>
    <w:p w14:paraId="54CE3E60" w14:textId="24B6E1B4" w:rsidR="00A66C0A" w:rsidRDefault="00166198" w:rsidP="00AC20AA">
      <w:pPr>
        <w:pStyle w:val="ListParagraph"/>
        <w:spacing w:before="128" w:line="348" w:lineRule="auto"/>
        <w:ind w:left="1418" w:right="403" w:hanging="851"/>
        <w:jc w:val="both"/>
        <w:rPr>
          <w:color w:val="2A2A2A"/>
          <w:sz w:val="24"/>
        </w:rPr>
      </w:pPr>
      <w:r>
        <w:rPr>
          <w:color w:val="2A2A2A"/>
          <w:sz w:val="24"/>
        </w:rPr>
        <w:t>7.2.1</w:t>
      </w:r>
      <w:r>
        <w:rPr>
          <w:color w:val="2A2A2A"/>
          <w:sz w:val="24"/>
        </w:rPr>
        <w:tab/>
      </w:r>
      <w:r w:rsidR="00A66C0A">
        <w:rPr>
          <w:color w:val="2A2A2A"/>
          <w:sz w:val="24"/>
        </w:rPr>
        <w:t>Perform any operational duties for Directorates or Departments except with the prior approval of the Audit Committee. Such approval</w:t>
      </w:r>
      <w:r w:rsidR="00A66C0A">
        <w:rPr>
          <w:color w:val="2A2A2A"/>
          <w:spacing w:val="-5"/>
          <w:sz w:val="24"/>
        </w:rPr>
        <w:t xml:space="preserve"> </w:t>
      </w:r>
      <w:r w:rsidR="00A66C0A">
        <w:rPr>
          <w:color w:val="2A2A2A"/>
          <w:sz w:val="24"/>
        </w:rPr>
        <w:t>shall</w:t>
      </w:r>
      <w:r w:rsidR="00A66C0A">
        <w:rPr>
          <w:color w:val="2A2A2A"/>
          <w:spacing w:val="-7"/>
          <w:sz w:val="24"/>
        </w:rPr>
        <w:t xml:space="preserve"> </w:t>
      </w:r>
      <w:r w:rsidR="00A66C0A">
        <w:rPr>
          <w:color w:val="2A2A2A"/>
          <w:sz w:val="24"/>
        </w:rPr>
        <w:t>only</w:t>
      </w:r>
      <w:r w:rsidR="00A66C0A">
        <w:rPr>
          <w:color w:val="2A2A2A"/>
          <w:spacing w:val="-6"/>
          <w:sz w:val="24"/>
        </w:rPr>
        <w:t xml:space="preserve"> </w:t>
      </w:r>
      <w:r w:rsidR="00A66C0A">
        <w:rPr>
          <w:color w:val="2A2A2A"/>
          <w:sz w:val="24"/>
        </w:rPr>
        <w:t>be</w:t>
      </w:r>
      <w:r w:rsidR="00A66C0A">
        <w:rPr>
          <w:color w:val="2A2A2A"/>
          <w:spacing w:val="-8"/>
          <w:sz w:val="24"/>
        </w:rPr>
        <w:t xml:space="preserve"> </w:t>
      </w:r>
      <w:r w:rsidR="00A66C0A">
        <w:rPr>
          <w:color w:val="2A2A2A"/>
          <w:sz w:val="24"/>
        </w:rPr>
        <w:t>granted</w:t>
      </w:r>
      <w:r w:rsidR="00A66C0A">
        <w:rPr>
          <w:color w:val="2A2A2A"/>
          <w:spacing w:val="-4"/>
          <w:sz w:val="24"/>
        </w:rPr>
        <w:t xml:space="preserve"> </w:t>
      </w:r>
      <w:r w:rsidR="00A66C0A">
        <w:rPr>
          <w:color w:val="2A2A2A"/>
          <w:sz w:val="24"/>
        </w:rPr>
        <w:t>in</w:t>
      </w:r>
      <w:r w:rsidR="00A66C0A">
        <w:rPr>
          <w:color w:val="2A2A2A"/>
          <w:spacing w:val="-5"/>
          <w:sz w:val="24"/>
        </w:rPr>
        <w:t xml:space="preserve"> </w:t>
      </w:r>
      <w:r w:rsidR="00A66C0A">
        <w:rPr>
          <w:color w:val="2A2A2A"/>
          <w:sz w:val="24"/>
        </w:rPr>
        <w:t>exceptional</w:t>
      </w:r>
      <w:r w:rsidR="00A66C0A">
        <w:rPr>
          <w:color w:val="2A2A2A"/>
          <w:spacing w:val="-8"/>
          <w:sz w:val="24"/>
        </w:rPr>
        <w:t xml:space="preserve"> </w:t>
      </w:r>
      <w:r w:rsidR="00A66C0A">
        <w:rPr>
          <w:color w:val="2A2A2A"/>
          <w:sz w:val="24"/>
        </w:rPr>
        <w:t>circumstances</w:t>
      </w:r>
      <w:r w:rsidR="00A66C0A">
        <w:rPr>
          <w:color w:val="2A2A2A"/>
          <w:spacing w:val="-5"/>
          <w:sz w:val="24"/>
        </w:rPr>
        <w:t xml:space="preserve"> </w:t>
      </w:r>
      <w:r w:rsidR="00A66C0A">
        <w:rPr>
          <w:color w:val="2A2A2A"/>
          <w:sz w:val="24"/>
        </w:rPr>
        <w:t>due to the potential for a conflict of interest and its impact on the independence of the Internal Audit unit.</w:t>
      </w:r>
    </w:p>
    <w:p w14:paraId="073BC4D1" w14:textId="09E69541" w:rsidR="00A66C0A" w:rsidRDefault="00166198" w:rsidP="00AC20AA">
      <w:pPr>
        <w:pStyle w:val="ListParagraph"/>
        <w:spacing w:before="1" w:line="348" w:lineRule="auto"/>
        <w:ind w:left="1418" w:right="414" w:hanging="851"/>
        <w:jc w:val="both"/>
        <w:rPr>
          <w:color w:val="2A2A2A"/>
          <w:sz w:val="24"/>
        </w:rPr>
      </w:pPr>
      <w:r>
        <w:rPr>
          <w:color w:val="2A2A2A"/>
          <w:sz w:val="24"/>
        </w:rPr>
        <w:t>7.2.2</w:t>
      </w:r>
      <w:r>
        <w:rPr>
          <w:color w:val="2A2A2A"/>
          <w:sz w:val="24"/>
        </w:rPr>
        <w:tab/>
      </w:r>
      <w:r w:rsidR="00A66C0A">
        <w:rPr>
          <w:color w:val="2A2A2A"/>
          <w:sz w:val="24"/>
        </w:rPr>
        <w:t>Initiate or approve accounting transactions external to the Internal Audit unit.</w:t>
      </w:r>
    </w:p>
    <w:p w14:paraId="1AFA3489" w14:textId="179A31B8" w:rsidR="00A66C0A" w:rsidRDefault="00166198" w:rsidP="00AC20AA">
      <w:pPr>
        <w:pStyle w:val="ListParagraph"/>
        <w:spacing w:before="4" w:line="348" w:lineRule="auto"/>
        <w:ind w:left="1418" w:right="413" w:hanging="851"/>
        <w:jc w:val="both"/>
      </w:pPr>
      <w:r>
        <w:rPr>
          <w:color w:val="2A2A2A"/>
          <w:sz w:val="24"/>
        </w:rPr>
        <w:t>7.2.3</w:t>
      </w:r>
      <w:r>
        <w:rPr>
          <w:color w:val="2A2A2A"/>
          <w:sz w:val="24"/>
        </w:rPr>
        <w:tab/>
      </w:r>
      <w:r w:rsidR="00A66C0A" w:rsidRPr="005A4558">
        <w:rPr>
          <w:color w:val="2A2A2A"/>
          <w:sz w:val="24"/>
        </w:rPr>
        <w:t>Direct</w:t>
      </w:r>
      <w:r w:rsidR="00A66C0A" w:rsidRPr="005A4558">
        <w:rPr>
          <w:color w:val="2A2A2A"/>
          <w:spacing w:val="-17"/>
          <w:sz w:val="24"/>
        </w:rPr>
        <w:t xml:space="preserve"> </w:t>
      </w:r>
      <w:r w:rsidR="00A66C0A" w:rsidRPr="005A4558">
        <w:rPr>
          <w:color w:val="2A2A2A"/>
          <w:sz w:val="24"/>
        </w:rPr>
        <w:t>the</w:t>
      </w:r>
      <w:r w:rsidR="00A66C0A" w:rsidRPr="005A4558">
        <w:rPr>
          <w:color w:val="2A2A2A"/>
          <w:spacing w:val="-17"/>
          <w:sz w:val="24"/>
        </w:rPr>
        <w:t xml:space="preserve"> </w:t>
      </w:r>
      <w:r w:rsidR="00A66C0A" w:rsidRPr="005A4558">
        <w:rPr>
          <w:color w:val="2A2A2A"/>
          <w:sz w:val="24"/>
        </w:rPr>
        <w:t>activities</w:t>
      </w:r>
      <w:r w:rsidR="00A66C0A" w:rsidRPr="005A4558">
        <w:rPr>
          <w:color w:val="2A2A2A"/>
          <w:spacing w:val="-16"/>
          <w:sz w:val="24"/>
        </w:rPr>
        <w:t xml:space="preserve"> </w:t>
      </w:r>
      <w:r w:rsidR="00A66C0A" w:rsidRPr="005A4558">
        <w:rPr>
          <w:color w:val="2A2A2A"/>
          <w:sz w:val="24"/>
        </w:rPr>
        <w:t>of</w:t>
      </w:r>
      <w:r w:rsidR="00A66C0A" w:rsidRPr="005A4558">
        <w:rPr>
          <w:color w:val="2A2A2A"/>
          <w:spacing w:val="-17"/>
          <w:sz w:val="24"/>
        </w:rPr>
        <w:t xml:space="preserve"> </w:t>
      </w:r>
      <w:r w:rsidR="00A66C0A" w:rsidRPr="005A4558">
        <w:rPr>
          <w:color w:val="2A2A2A"/>
          <w:sz w:val="24"/>
        </w:rPr>
        <w:t>any</w:t>
      </w:r>
      <w:r w:rsidR="00A66C0A" w:rsidRPr="005A4558">
        <w:rPr>
          <w:color w:val="2A2A2A"/>
          <w:spacing w:val="-17"/>
          <w:sz w:val="24"/>
        </w:rPr>
        <w:t xml:space="preserve"> </w:t>
      </w:r>
      <w:r w:rsidR="00A66C0A" w:rsidRPr="005A4558">
        <w:rPr>
          <w:color w:val="2A2A2A"/>
          <w:sz w:val="24"/>
        </w:rPr>
        <w:t>employee</w:t>
      </w:r>
      <w:r w:rsidR="00A66C0A" w:rsidRPr="005A4558">
        <w:rPr>
          <w:color w:val="2A2A2A"/>
          <w:spacing w:val="-17"/>
          <w:sz w:val="24"/>
        </w:rPr>
        <w:t xml:space="preserve"> </w:t>
      </w:r>
      <w:r w:rsidR="00A66C0A" w:rsidRPr="005A4558">
        <w:rPr>
          <w:color w:val="2A2A2A"/>
          <w:sz w:val="24"/>
        </w:rPr>
        <w:t>not</w:t>
      </w:r>
      <w:r w:rsidR="00A66C0A" w:rsidRPr="005A4558">
        <w:rPr>
          <w:color w:val="2A2A2A"/>
          <w:spacing w:val="-16"/>
          <w:sz w:val="24"/>
        </w:rPr>
        <w:t xml:space="preserve"> </w:t>
      </w:r>
      <w:r w:rsidR="00A66C0A" w:rsidRPr="005A4558">
        <w:rPr>
          <w:color w:val="2A2A2A"/>
          <w:sz w:val="24"/>
        </w:rPr>
        <w:t>employed</w:t>
      </w:r>
      <w:r w:rsidR="00A66C0A" w:rsidRPr="005A4558">
        <w:rPr>
          <w:color w:val="2A2A2A"/>
          <w:spacing w:val="-17"/>
          <w:sz w:val="24"/>
        </w:rPr>
        <w:t xml:space="preserve"> </w:t>
      </w:r>
      <w:r w:rsidR="00A66C0A" w:rsidRPr="005A4558">
        <w:rPr>
          <w:color w:val="2A2A2A"/>
          <w:sz w:val="24"/>
        </w:rPr>
        <w:t>by</w:t>
      </w:r>
      <w:r w:rsidR="00A66C0A" w:rsidRPr="005A4558">
        <w:rPr>
          <w:color w:val="2A2A2A"/>
          <w:spacing w:val="-17"/>
          <w:sz w:val="24"/>
        </w:rPr>
        <w:t xml:space="preserve"> </w:t>
      </w:r>
      <w:r w:rsidR="00A66C0A" w:rsidRPr="005A4558">
        <w:rPr>
          <w:color w:val="2A2A2A"/>
          <w:sz w:val="24"/>
        </w:rPr>
        <w:t>the</w:t>
      </w:r>
      <w:r w:rsidR="00A66C0A" w:rsidRPr="005A4558">
        <w:rPr>
          <w:color w:val="2A2A2A"/>
          <w:spacing w:val="-16"/>
          <w:sz w:val="24"/>
        </w:rPr>
        <w:t xml:space="preserve"> </w:t>
      </w:r>
      <w:r w:rsidR="00A66C0A" w:rsidRPr="005A4558">
        <w:rPr>
          <w:color w:val="2A2A2A"/>
          <w:sz w:val="24"/>
        </w:rPr>
        <w:t xml:space="preserve">Internal Audit unit, except to the extent that such employees have been </w:t>
      </w:r>
      <w:r w:rsidR="00A66C0A" w:rsidRPr="005A4558">
        <w:rPr>
          <w:color w:val="2A2A2A"/>
        </w:rPr>
        <w:t>appropriately assigned to auditing teams or to otherwise assist the internal auditors.</w:t>
      </w:r>
    </w:p>
    <w:p w14:paraId="0BBE1E80" w14:textId="7F1837C8" w:rsidR="00A66C0A" w:rsidRDefault="00166198" w:rsidP="00AC20AA">
      <w:pPr>
        <w:pStyle w:val="ListParagraph"/>
        <w:spacing w:line="352" w:lineRule="auto"/>
        <w:ind w:left="567" w:right="397" w:hanging="567"/>
        <w:jc w:val="both"/>
        <w:rPr>
          <w:sz w:val="24"/>
        </w:rPr>
      </w:pPr>
      <w:r>
        <w:rPr>
          <w:color w:val="2A2A2A"/>
          <w:sz w:val="24"/>
        </w:rPr>
        <w:t>7.3</w:t>
      </w:r>
      <w:r>
        <w:rPr>
          <w:color w:val="2A2A2A"/>
          <w:sz w:val="24"/>
        </w:rPr>
        <w:tab/>
      </w:r>
      <w:r w:rsidR="00A66C0A">
        <w:rPr>
          <w:color w:val="2A2A2A"/>
          <w:sz w:val="24"/>
        </w:rPr>
        <w:t>Internal audit is not responsible for any of the activities which they audit. Members of the Internal Audit unit will not assume responsibility for the operation or control of any procedures.</w:t>
      </w:r>
    </w:p>
    <w:p w14:paraId="2D3EEDCE" w14:textId="77777777" w:rsidR="00A66C0A" w:rsidRDefault="00A66C0A" w:rsidP="00A66C0A">
      <w:pPr>
        <w:pStyle w:val="BodyText"/>
        <w:spacing w:before="249"/>
      </w:pPr>
    </w:p>
    <w:p w14:paraId="6235C071" w14:textId="7454E705" w:rsidR="00A66C0A" w:rsidRPr="004F5598" w:rsidRDefault="00166198" w:rsidP="00D0022B">
      <w:pPr>
        <w:pStyle w:val="Heading1"/>
        <w:ind w:left="567" w:hanging="567"/>
      </w:pPr>
      <w:bookmarkStart w:id="14" w:name="_Toc153276110"/>
      <w:bookmarkStart w:id="15" w:name="_Toc153961050"/>
      <w:r>
        <w:t>8.</w:t>
      </w:r>
      <w:r>
        <w:tab/>
      </w:r>
      <w:r w:rsidR="00A66C0A" w:rsidRPr="004F5598">
        <w:t>Responsibility</w:t>
      </w:r>
      <w:bookmarkEnd w:id="14"/>
      <w:bookmarkEnd w:id="15"/>
    </w:p>
    <w:p w14:paraId="43248944" w14:textId="1EAB46FB" w:rsidR="00E26920" w:rsidRDefault="00166198" w:rsidP="00AC20AA">
      <w:pPr>
        <w:pStyle w:val="ListParagraph"/>
        <w:spacing w:line="352" w:lineRule="auto"/>
        <w:ind w:left="567" w:right="400" w:hanging="567"/>
        <w:jc w:val="both"/>
        <w:rPr>
          <w:color w:val="2A2A2A"/>
          <w:spacing w:val="-2"/>
          <w:sz w:val="24"/>
        </w:rPr>
      </w:pPr>
      <w:r>
        <w:rPr>
          <w:color w:val="2A2A2A"/>
          <w:sz w:val="24"/>
        </w:rPr>
        <w:t>8.1</w:t>
      </w:r>
      <w:r>
        <w:rPr>
          <w:color w:val="2A2A2A"/>
          <w:sz w:val="24"/>
        </w:rPr>
        <w:tab/>
      </w:r>
      <w:r w:rsidR="00A66C0A">
        <w:rPr>
          <w:color w:val="2A2A2A"/>
          <w:sz w:val="24"/>
        </w:rPr>
        <w:t xml:space="preserve">The scope of internal auditing encompasses, but is not limited to, the examination and evaluation of the adequacy and effectiveness of the Municipality's governance, risk management, and internal controls, as well as the quality of performance in carrying out assigned </w:t>
      </w:r>
      <w:r w:rsidR="00A66C0A">
        <w:rPr>
          <w:color w:val="2A2A2A"/>
          <w:spacing w:val="-2"/>
          <w:sz w:val="24"/>
        </w:rPr>
        <w:t>responsibilities</w:t>
      </w:r>
      <w:r w:rsidR="00A66C0A">
        <w:rPr>
          <w:color w:val="2A2A2A"/>
          <w:spacing w:val="-9"/>
          <w:sz w:val="24"/>
        </w:rPr>
        <w:t xml:space="preserve"> </w:t>
      </w:r>
      <w:r w:rsidR="00A66C0A">
        <w:rPr>
          <w:color w:val="2A2A2A"/>
          <w:spacing w:val="-2"/>
          <w:sz w:val="24"/>
        </w:rPr>
        <w:t>to</w:t>
      </w:r>
      <w:r w:rsidR="00A66C0A">
        <w:rPr>
          <w:color w:val="2A2A2A"/>
          <w:spacing w:val="-6"/>
          <w:sz w:val="24"/>
        </w:rPr>
        <w:t xml:space="preserve"> </w:t>
      </w:r>
      <w:r w:rsidR="00A66C0A">
        <w:rPr>
          <w:color w:val="2A2A2A"/>
          <w:spacing w:val="-2"/>
          <w:sz w:val="24"/>
        </w:rPr>
        <w:t>achieve</w:t>
      </w:r>
      <w:r w:rsidR="00A66C0A">
        <w:rPr>
          <w:color w:val="2A2A2A"/>
          <w:spacing w:val="-5"/>
          <w:sz w:val="24"/>
        </w:rPr>
        <w:t xml:space="preserve"> </w:t>
      </w:r>
      <w:r w:rsidR="00A66C0A">
        <w:rPr>
          <w:color w:val="2A2A2A"/>
          <w:spacing w:val="-2"/>
          <w:sz w:val="24"/>
        </w:rPr>
        <w:t>the</w:t>
      </w:r>
      <w:r w:rsidR="00A66C0A">
        <w:rPr>
          <w:color w:val="2A2A2A"/>
          <w:spacing w:val="-5"/>
          <w:sz w:val="24"/>
        </w:rPr>
        <w:t xml:space="preserve"> </w:t>
      </w:r>
      <w:r w:rsidR="00A66C0A">
        <w:rPr>
          <w:color w:val="2A2A2A"/>
          <w:spacing w:val="-2"/>
          <w:sz w:val="24"/>
        </w:rPr>
        <w:t>Municipality's</w:t>
      </w:r>
      <w:r w:rsidR="00A66C0A">
        <w:rPr>
          <w:color w:val="2A2A2A"/>
          <w:spacing w:val="-9"/>
          <w:sz w:val="24"/>
        </w:rPr>
        <w:t xml:space="preserve"> </w:t>
      </w:r>
      <w:r w:rsidR="00A66C0A">
        <w:rPr>
          <w:color w:val="2A2A2A"/>
          <w:spacing w:val="-2"/>
          <w:sz w:val="24"/>
        </w:rPr>
        <w:t>stated</w:t>
      </w:r>
      <w:r w:rsidR="00A66C0A">
        <w:rPr>
          <w:color w:val="2A2A2A"/>
          <w:spacing w:val="-8"/>
          <w:sz w:val="24"/>
        </w:rPr>
        <w:t xml:space="preserve"> </w:t>
      </w:r>
      <w:r w:rsidR="00A66C0A">
        <w:rPr>
          <w:color w:val="2A2A2A"/>
          <w:spacing w:val="-2"/>
          <w:sz w:val="24"/>
        </w:rPr>
        <w:t>goals</w:t>
      </w:r>
      <w:r w:rsidR="00A66C0A">
        <w:rPr>
          <w:color w:val="2A2A2A"/>
          <w:spacing w:val="-9"/>
          <w:sz w:val="24"/>
        </w:rPr>
        <w:t xml:space="preserve"> </w:t>
      </w:r>
      <w:r w:rsidR="00A66C0A">
        <w:rPr>
          <w:color w:val="2A2A2A"/>
          <w:spacing w:val="-2"/>
          <w:sz w:val="24"/>
        </w:rPr>
        <w:t>and objectives.</w:t>
      </w:r>
    </w:p>
    <w:p w14:paraId="2BCEC82D" w14:textId="77777777" w:rsidR="00E26920" w:rsidRDefault="00E26920">
      <w:pPr>
        <w:widowControl/>
        <w:autoSpaceDE/>
        <w:autoSpaceDN/>
        <w:spacing w:after="160" w:line="259" w:lineRule="auto"/>
        <w:rPr>
          <w:color w:val="2A2A2A"/>
          <w:spacing w:val="-2"/>
          <w:sz w:val="24"/>
        </w:rPr>
      </w:pPr>
      <w:r>
        <w:rPr>
          <w:color w:val="2A2A2A"/>
          <w:spacing w:val="-2"/>
          <w:sz w:val="24"/>
        </w:rPr>
        <w:br w:type="page"/>
      </w:r>
    </w:p>
    <w:p w14:paraId="6A42C5CD" w14:textId="77777777" w:rsidR="00A66C0A" w:rsidRDefault="00A66C0A" w:rsidP="00AC20AA">
      <w:pPr>
        <w:pStyle w:val="ListParagraph"/>
        <w:spacing w:line="352" w:lineRule="auto"/>
        <w:ind w:left="567" w:right="400" w:hanging="567"/>
        <w:jc w:val="both"/>
        <w:rPr>
          <w:color w:val="2A2A2A"/>
          <w:sz w:val="24"/>
        </w:rPr>
      </w:pPr>
    </w:p>
    <w:p w14:paraId="6BB2C3DA" w14:textId="5B1F90FD" w:rsidR="00A66C0A" w:rsidRDefault="00166198" w:rsidP="00AC20AA">
      <w:pPr>
        <w:pStyle w:val="ListParagraph"/>
        <w:spacing w:before="82"/>
        <w:ind w:left="567" w:hanging="567"/>
        <w:jc w:val="both"/>
        <w:rPr>
          <w:color w:val="242424"/>
          <w:sz w:val="24"/>
        </w:rPr>
      </w:pPr>
      <w:r>
        <w:rPr>
          <w:color w:val="242424"/>
          <w:sz w:val="24"/>
        </w:rPr>
        <w:t>8.2</w:t>
      </w:r>
      <w:r>
        <w:rPr>
          <w:color w:val="242424"/>
          <w:sz w:val="24"/>
        </w:rPr>
        <w:tab/>
      </w:r>
      <w:r w:rsidR="00A66C0A">
        <w:rPr>
          <w:color w:val="242424"/>
          <w:sz w:val="24"/>
        </w:rPr>
        <w:t>This</w:t>
      </w:r>
      <w:r w:rsidR="00A66C0A">
        <w:rPr>
          <w:color w:val="242424"/>
          <w:spacing w:val="-8"/>
          <w:sz w:val="24"/>
        </w:rPr>
        <w:t xml:space="preserve"> </w:t>
      </w:r>
      <w:r w:rsidR="00A66C0A">
        <w:rPr>
          <w:color w:val="242424"/>
          <w:spacing w:val="-2"/>
          <w:sz w:val="24"/>
        </w:rPr>
        <w:t>includes:</w:t>
      </w:r>
    </w:p>
    <w:p w14:paraId="44106D58" w14:textId="3E2B1754" w:rsidR="00A66C0A" w:rsidRDefault="00166198" w:rsidP="00AC20AA">
      <w:pPr>
        <w:pStyle w:val="ListParagraph"/>
        <w:spacing w:line="348" w:lineRule="auto"/>
        <w:ind w:left="1418" w:right="403" w:hanging="851"/>
        <w:jc w:val="both"/>
        <w:rPr>
          <w:color w:val="2A2A2A"/>
          <w:sz w:val="24"/>
        </w:rPr>
      </w:pPr>
      <w:r>
        <w:rPr>
          <w:color w:val="2A2A2A"/>
          <w:sz w:val="24"/>
        </w:rPr>
        <w:t>8.2.1</w:t>
      </w:r>
      <w:r>
        <w:rPr>
          <w:color w:val="2A2A2A"/>
          <w:sz w:val="24"/>
        </w:rPr>
        <w:tab/>
      </w:r>
      <w:r w:rsidR="00A66C0A">
        <w:rPr>
          <w:color w:val="2A2A2A"/>
          <w:sz w:val="24"/>
        </w:rPr>
        <w:t>Evaluating</w:t>
      </w:r>
      <w:r w:rsidR="00A66C0A">
        <w:rPr>
          <w:color w:val="2A2A2A"/>
          <w:spacing w:val="-17"/>
          <w:sz w:val="24"/>
        </w:rPr>
        <w:t xml:space="preserve"> </w:t>
      </w:r>
      <w:r w:rsidR="00A66C0A">
        <w:rPr>
          <w:color w:val="2A2A2A"/>
          <w:sz w:val="24"/>
        </w:rPr>
        <w:t>the</w:t>
      </w:r>
      <w:r w:rsidR="00A66C0A">
        <w:rPr>
          <w:color w:val="2A2A2A"/>
          <w:spacing w:val="-17"/>
          <w:sz w:val="24"/>
        </w:rPr>
        <w:t xml:space="preserve"> </w:t>
      </w:r>
      <w:r w:rsidR="00A66C0A">
        <w:rPr>
          <w:color w:val="2A2A2A"/>
          <w:sz w:val="24"/>
        </w:rPr>
        <w:t>governance</w:t>
      </w:r>
      <w:r w:rsidR="00A66C0A">
        <w:rPr>
          <w:color w:val="2A2A2A"/>
          <w:spacing w:val="-16"/>
          <w:sz w:val="24"/>
        </w:rPr>
        <w:t xml:space="preserve"> </w:t>
      </w:r>
      <w:r w:rsidR="00A66C0A">
        <w:rPr>
          <w:color w:val="2A2A2A"/>
          <w:sz w:val="24"/>
        </w:rPr>
        <w:t>processes</w:t>
      </w:r>
      <w:r w:rsidR="00A66C0A">
        <w:rPr>
          <w:color w:val="2A2A2A"/>
          <w:spacing w:val="-17"/>
          <w:sz w:val="24"/>
        </w:rPr>
        <w:t xml:space="preserve"> </w:t>
      </w:r>
      <w:r w:rsidR="00A66C0A">
        <w:rPr>
          <w:color w:val="2A2A2A"/>
          <w:sz w:val="24"/>
        </w:rPr>
        <w:t>including</w:t>
      </w:r>
      <w:r w:rsidR="00A66C0A">
        <w:rPr>
          <w:color w:val="2A2A2A"/>
          <w:spacing w:val="-17"/>
          <w:sz w:val="24"/>
        </w:rPr>
        <w:t xml:space="preserve"> </w:t>
      </w:r>
      <w:r w:rsidR="00A66C0A">
        <w:rPr>
          <w:color w:val="2A2A2A"/>
          <w:sz w:val="24"/>
        </w:rPr>
        <w:t>ethics,</w:t>
      </w:r>
      <w:r w:rsidR="00A66C0A">
        <w:rPr>
          <w:color w:val="2A2A2A"/>
          <w:spacing w:val="-17"/>
          <w:sz w:val="24"/>
        </w:rPr>
        <w:t xml:space="preserve"> </w:t>
      </w:r>
      <w:r w:rsidR="00A66C0A">
        <w:rPr>
          <w:color w:val="2A2A2A"/>
          <w:sz w:val="24"/>
        </w:rPr>
        <w:t xml:space="preserve">especially the tone at the </w:t>
      </w:r>
      <w:proofErr w:type="gramStart"/>
      <w:r w:rsidR="00A66C0A">
        <w:rPr>
          <w:color w:val="2A2A2A"/>
          <w:sz w:val="24"/>
        </w:rPr>
        <w:t>top;</w:t>
      </w:r>
      <w:proofErr w:type="gramEnd"/>
    </w:p>
    <w:p w14:paraId="453F9938" w14:textId="4E442EBC" w:rsidR="00A66C0A" w:rsidRDefault="00166198" w:rsidP="00AC20AA">
      <w:pPr>
        <w:pStyle w:val="ListParagraph"/>
        <w:spacing w:before="3" w:line="348" w:lineRule="auto"/>
        <w:ind w:left="1418" w:right="411" w:hanging="851"/>
        <w:jc w:val="both"/>
        <w:rPr>
          <w:color w:val="2A2A2A"/>
          <w:sz w:val="24"/>
        </w:rPr>
      </w:pPr>
      <w:r>
        <w:rPr>
          <w:color w:val="2A2A2A"/>
          <w:sz w:val="24"/>
        </w:rPr>
        <w:t>8.2.2</w:t>
      </w:r>
      <w:r>
        <w:rPr>
          <w:color w:val="2A2A2A"/>
          <w:sz w:val="24"/>
        </w:rPr>
        <w:tab/>
      </w:r>
      <w:r w:rsidR="00A66C0A">
        <w:rPr>
          <w:color w:val="2A2A2A"/>
          <w:sz w:val="24"/>
        </w:rPr>
        <w:t xml:space="preserve">Evaluating risk exposure relating to the achievement of the Municipality's strategic </w:t>
      </w:r>
      <w:proofErr w:type="gramStart"/>
      <w:r w:rsidR="00A66C0A">
        <w:rPr>
          <w:color w:val="2A2A2A"/>
          <w:sz w:val="24"/>
        </w:rPr>
        <w:t>objectives;</w:t>
      </w:r>
      <w:proofErr w:type="gramEnd"/>
    </w:p>
    <w:p w14:paraId="33E5C16D" w14:textId="51840336" w:rsidR="00A66C0A" w:rsidRDefault="00166198" w:rsidP="00AC20AA">
      <w:pPr>
        <w:pStyle w:val="ListParagraph"/>
        <w:spacing w:line="348" w:lineRule="auto"/>
        <w:ind w:left="1418" w:right="411" w:hanging="851"/>
        <w:jc w:val="both"/>
        <w:rPr>
          <w:color w:val="2A2A2A"/>
          <w:sz w:val="24"/>
        </w:rPr>
      </w:pPr>
      <w:r>
        <w:rPr>
          <w:color w:val="2A2A2A"/>
          <w:sz w:val="24"/>
        </w:rPr>
        <w:t>8.2.3</w:t>
      </w:r>
      <w:r>
        <w:rPr>
          <w:color w:val="2A2A2A"/>
          <w:sz w:val="24"/>
        </w:rPr>
        <w:tab/>
      </w:r>
      <w:r w:rsidR="00A66C0A">
        <w:rPr>
          <w:color w:val="2A2A2A"/>
          <w:sz w:val="24"/>
        </w:rPr>
        <w:t xml:space="preserve">Evaluating the reliability and integrity of information and the means used to identify, measure, classify, and report such </w:t>
      </w:r>
      <w:proofErr w:type="gramStart"/>
      <w:r w:rsidR="00A66C0A">
        <w:rPr>
          <w:color w:val="2A2A2A"/>
          <w:spacing w:val="-2"/>
          <w:sz w:val="24"/>
        </w:rPr>
        <w:t>information;</w:t>
      </w:r>
      <w:proofErr w:type="gramEnd"/>
    </w:p>
    <w:p w14:paraId="103A4266" w14:textId="15D0578B" w:rsidR="00A66C0A" w:rsidRDefault="00166198" w:rsidP="00AC20AA">
      <w:pPr>
        <w:pStyle w:val="ListParagraph"/>
        <w:spacing w:line="348" w:lineRule="auto"/>
        <w:ind w:left="1418" w:right="402" w:hanging="851"/>
        <w:jc w:val="both"/>
        <w:rPr>
          <w:color w:val="2A2A2A"/>
          <w:sz w:val="24"/>
        </w:rPr>
      </w:pPr>
      <w:r>
        <w:rPr>
          <w:color w:val="2A2A2A"/>
          <w:sz w:val="24"/>
        </w:rPr>
        <w:t>8.2.4</w:t>
      </w:r>
      <w:r>
        <w:rPr>
          <w:color w:val="2A2A2A"/>
          <w:sz w:val="24"/>
        </w:rPr>
        <w:tab/>
      </w:r>
      <w:r w:rsidR="00A66C0A">
        <w:rPr>
          <w:color w:val="2A2A2A"/>
          <w:sz w:val="24"/>
        </w:rPr>
        <w:t xml:space="preserve">Determining that the actions of the Municipality's officers, managers, employees, and contractors follow the Municipality's policies, procedures, and applicable laws, regulations, and governance </w:t>
      </w:r>
      <w:proofErr w:type="gramStart"/>
      <w:r w:rsidR="00A66C0A">
        <w:rPr>
          <w:color w:val="2A2A2A"/>
          <w:sz w:val="24"/>
        </w:rPr>
        <w:t>standards;</w:t>
      </w:r>
      <w:proofErr w:type="gramEnd"/>
    </w:p>
    <w:p w14:paraId="261207B1" w14:textId="14424608" w:rsidR="00A66C0A" w:rsidRDefault="00166198" w:rsidP="00AC20AA">
      <w:pPr>
        <w:pStyle w:val="ListParagraph"/>
        <w:spacing w:before="1" w:line="348" w:lineRule="auto"/>
        <w:ind w:left="1418" w:right="414" w:hanging="851"/>
        <w:jc w:val="both"/>
        <w:rPr>
          <w:color w:val="2A2A2A"/>
          <w:sz w:val="24"/>
        </w:rPr>
      </w:pPr>
      <w:r>
        <w:rPr>
          <w:color w:val="2A2A2A"/>
          <w:sz w:val="24"/>
        </w:rPr>
        <w:t>8.2.5</w:t>
      </w:r>
      <w:r>
        <w:rPr>
          <w:color w:val="2A2A2A"/>
          <w:sz w:val="24"/>
        </w:rPr>
        <w:tab/>
      </w:r>
      <w:r w:rsidR="00A66C0A">
        <w:rPr>
          <w:color w:val="2A2A2A"/>
          <w:sz w:val="24"/>
        </w:rPr>
        <w:t xml:space="preserve">The results of operations or </w:t>
      </w:r>
      <w:proofErr w:type="spellStart"/>
      <w:r w:rsidR="00A66C0A">
        <w:rPr>
          <w:color w:val="2A2A2A"/>
          <w:sz w:val="24"/>
        </w:rPr>
        <w:t>programmes</w:t>
      </w:r>
      <w:proofErr w:type="spellEnd"/>
      <w:r w:rsidR="00A66C0A">
        <w:rPr>
          <w:color w:val="2A2A2A"/>
          <w:sz w:val="24"/>
        </w:rPr>
        <w:t xml:space="preserve"> are consistent with established goals and </w:t>
      </w:r>
      <w:proofErr w:type="gramStart"/>
      <w:r w:rsidR="00A66C0A">
        <w:rPr>
          <w:color w:val="2A2A2A"/>
          <w:sz w:val="24"/>
        </w:rPr>
        <w:t>objectives;</w:t>
      </w:r>
      <w:proofErr w:type="gramEnd"/>
    </w:p>
    <w:p w14:paraId="1CBDD377" w14:textId="76DC99F9" w:rsidR="00A66C0A" w:rsidRDefault="00166198" w:rsidP="00AC20AA">
      <w:pPr>
        <w:pStyle w:val="ListParagraph"/>
        <w:spacing w:line="348" w:lineRule="auto"/>
        <w:ind w:left="1418" w:right="409" w:hanging="851"/>
        <w:jc w:val="both"/>
        <w:rPr>
          <w:color w:val="2A2A2A"/>
          <w:sz w:val="24"/>
        </w:rPr>
      </w:pPr>
      <w:r>
        <w:rPr>
          <w:color w:val="2A2A2A"/>
          <w:sz w:val="24"/>
        </w:rPr>
        <w:t>8.2.6</w:t>
      </w:r>
      <w:r w:rsidR="00A34FB7">
        <w:rPr>
          <w:color w:val="2A2A2A"/>
          <w:sz w:val="24"/>
        </w:rPr>
        <w:tab/>
      </w:r>
      <w:r w:rsidR="00A66C0A">
        <w:rPr>
          <w:color w:val="2A2A2A"/>
          <w:sz w:val="24"/>
        </w:rPr>
        <w:t xml:space="preserve">Evaluating the systems established to ensure compliance with those policies, plans, procedures, laws, and regulations which could have a significant impact on the </w:t>
      </w:r>
      <w:proofErr w:type="gramStart"/>
      <w:r w:rsidR="00A66C0A">
        <w:rPr>
          <w:color w:val="2A2A2A"/>
          <w:sz w:val="24"/>
        </w:rPr>
        <w:t>Municipality;</w:t>
      </w:r>
      <w:proofErr w:type="gramEnd"/>
    </w:p>
    <w:p w14:paraId="39663E9E" w14:textId="53ED783B" w:rsidR="00A66C0A" w:rsidRDefault="00A34FB7" w:rsidP="00AC20AA">
      <w:pPr>
        <w:pStyle w:val="ListParagraph"/>
        <w:spacing w:line="348" w:lineRule="auto"/>
        <w:ind w:left="1418" w:right="410" w:hanging="851"/>
        <w:jc w:val="both"/>
        <w:rPr>
          <w:color w:val="2A2A2A"/>
          <w:sz w:val="24"/>
        </w:rPr>
      </w:pPr>
      <w:r>
        <w:rPr>
          <w:color w:val="2A2A2A"/>
          <w:sz w:val="24"/>
        </w:rPr>
        <w:t>8.2.7</w:t>
      </w:r>
      <w:r>
        <w:rPr>
          <w:color w:val="2A2A2A"/>
          <w:sz w:val="24"/>
        </w:rPr>
        <w:tab/>
      </w:r>
      <w:r w:rsidR="00A66C0A">
        <w:rPr>
          <w:color w:val="2A2A2A"/>
          <w:sz w:val="24"/>
        </w:rPr>
        <w:t xml:space="preserve">Evaluating the means of safeguarding assets and, as appropriate, verifying the existence of such </w:t>
      </w:r>
      <w:proofErr w:type="gramStart"/>
      <w:r w:rsidR="00A66C0A">
        <w:rPr>
          <w:color w:val="2A2A2A"/>
          <w:sz w:val="24"/>
        </w:rPr>
        <w:t>assets;</w:t>
      </w:r>
      <w:proofErr w:type="gramEnd"/>
    </w:p>
    <w:p w14:paraId="227D0AB1" w14:textId="2EF97AF2" w:rsidR="00A66C0A" w:rsidRDefault="00A34FB7" w:rsidP="00AC20AA">
      <w:pPr>
        <w:pStyle w:val="ListParagraph"/>
        <w:tabs>
          <w:tab w:val="left" w:pos="2221"/>
          <w:tab w:val="left" w:pos="2226"/>
        </w:tabs>
        <w:spacing w:line="348" w:lineRule="auto"/>
        <w:ind w:left="1418" w:right="403" w:hanging="851"/>
        <w:jc w:val="both"/>
        <w:rPr>
          <w:color w:val="2A2A2A"/>
          <w:sz w:val="24"/>
        </w:rPr>
      </w:pPr>
      <w:r>
        <w:rPr>
          <w:color w:val="2A2A2A"/>
          <w:sz w:val="24"/>
        </w:rPr>
        <w:t>8.2.8</w:t>
      </w:r>
      <w:r>
        <w:rPr>
          <w:color w:val="2A2A2A"/>
          <w:sz w:val="24"/>
        </w:rPr>
        <w:tab/>
      </w:r>
      <w:r w:rsidR="00A66C0A">
        <w:rPr>
          <w:color w:val="2A2A2A"/>
          <w:sz w:val="24"/>
        </w:rPr>
        <w:t>Evaluating</w:t>
      </w:r>
      <w:r w:rsidR="00A66C0A">
        <w:rPr>
          <w:color w:val="2A2A2A"/>
          <w:spacing w:val="-5"/>
          <w:sz w:val="24"/>
        </w:rPr>
        <w:t xml:space="preserve"> </w:t>
      </w:r>
      <w:r w:rsidR="00A66C0A">
        <w:rPr>
          <w:color w:val="2A2A2A"/>
          <w:sz w:val="24"/>
        </w:rPr>
        <w:t>the</w:t>
      </w:r>
      <w:r w:rsidR="00A66C0A">
        <w:rPr>
          <w:color w:val="2A2A2A"/>
          <w:spacing w:val="-6"/>
          <w:sz w:val="24"/>
        </w:rPr>
        <w:t xml:space="preserve"> </w:t>
      </w:r>
      <w:r w:rsidR="00A66C0A">
        <w:rPr>
          <w:color w:val="2A2A2A"/>
          <w:sz w:val="24"/>
        </w:rPr>
        <w:t>effectiveness</w:t>
      </w:r>
      <w:r w:rsidR="00A66C0A">
        <w:rPr>
          <w:color w:val="2A2A2A"/>
          <w:spacing w:val="-5"/>
          <w:sz w:val="24"/>
        </w:rPr>
        <w:t xml:space="preserve"> </w:t>
      </w:r>
      <w:r w:rsidR="00A66C0A">
        <w:rPr>
          <w:color w:val="2A2A2A"/>
          <w:sz w:val="24"/>
        </w:rPr>
        <w:t>and</w:t>
      </w:r>
      <w:r w:rsidR="00A66C0A">
        <w:rPr>
          <w:color w:val="2A2A2A"/>
          <w:spacing w:val="-9"/>
          <w:sz w:val="24"/>
        </w:rPr>
        <w:t xml:space="preserve"> </w:t>
      </w:r>
      <w:r w:rsidR="00A66C0A">
        <w:rPr>
          <w:color w:val="2A2A2A"/>
          <w:sz w:val="24"/>
        </w:rPr>
        <w:t>efficiency</w:t>
      </w:r>
      <w:r w:rsidR="00A66C0A">
        <w:rPr>
          <w:color w:val="2A2A2A"/>
          <w:spacing w:val="-7"/>
          <w:sz w:val="24"/>
        </w:rPr>
        <w:t xml:space="preserve"> </w:t>
      </w:r>
      <w:r w:rsidR="00A66C0A">
        <w:rPr>
          <w:color w:val="2A2A2A"/>
          <w:sz w:val="24"/>
        </w:rPr>
        <w:t>with</w:t>
      </w:r>
      <w:r w:rsidR="00A66C0A">
        <w:rPr>
          <w:color w:val="2A2A2A"/>
          <w:spacing w:val="-5"/>
          <w:sz w:val="24"/>
        </w:rPr>
        <w:t xml:space="preserve"> </w:t>
      </w:r>
      <w:r w:rsidR="00A66C0A">
        <w:rPr>
          <w:color w:val="2A2A2A"/>
          <w:sz w:val="24"/>
        </w:rPr>
        <w:t>which</w:t>
      </w:r>
      <w:r w:rsidR="00A66C0A">
        <w:rPr>
          <w:color w:val="2A2A2A"/>
          <w:spacing w:val="-6"/>
          <w:sz w:val="24"/>
        </w:rPr>
        <w:t xml:space="preserve"> </w:t>
      </w:r>
      <w:r w:rsidR="00A66C0A">
        <w:rPr>
          <w:color w:val="2A2A2A"/>
          <w:sz w:val="24"/>
        </w:rPr>
        <w:t xml:space="preserve">resources are </w:t>
      </w:r>
      <w:proofErr w:type="gramStart"/>
      <w:r w:rsidR="00A66C0A">
        <w:rPr>
          <w:color w:val="2A2A2A"/>
          <w:sz w:val="24"/>
        </w:rPr>
        <w:t>employed;</w:t>
      </w:r>
      <w:proofErr w:type="gramEnd"/>
    </w:p>
    <w:p w14:paraId="320FF33B" w14:textId="7820D237" w:rsidR="00A66C0A" w:rsidRDefault="00A34FB7" w:rsidP="00AC20AA">
      <w:pPr>
        <w:pStyle w:val="ListParagraph"/>
        <w:tabs>
          <w:tab w:val="left" w:pos="2221"/>
          <w:tab w:val="left" w:pos="2226"/>
        </w:tabs>
        <w:spacing w:line="348" w:lineRule="auto"/>
        <w:ind w:left="1418" w:right="398" w:hanging="851"/>
        <w:jc w:val="both"/>
        <w:rPr>
          <w:color w:val="2A2A2A"/>
          <w:sz w:val="24"/>
        </w:rPr>
      </w:pPr>
      <w:r>
        <w:rPr>
          <w:color w:val="2A2A2A"/>
          <w:sz w:val="24"/>
        </w:rPr>
        <w:t>8.2.9</w:t>
      </w:r>
      <w:r>
        <w:rPr>
          <w:color w:val="2A2A2A"/>
          <w:sz w:val="24"/>
        </w:rPr>
        <w:tab/>
      </w:r>
      <w:r w:rsidR="00A66C0A">
        <w:rPr>
          <w:color w:val="2A2A2A"/>
          <w:sz w:val="24"/>
        </w:rPr>
        <w:t xml:space="preserve">Evaluating operations or </w:t>
      </w:r>
      <w:proofErr w:type="spellStart"/>
      <w:r w:rsidR="00A66C0A">
        <w:rPr>
          <w:color w:val="2A2A2A"/>
          <w:sz w:val="24"/>
        </w:rPr>
        <w:t>programmes</w:t>
      </w:r>
      <w:proofErr w:type="spellEnd"/>
      <w:r w:rsidR="00A66C0A">
        <w:rPr>
          <w:color w:val="2A2A2A"/>
          <w:sz w:val="24"/>
        </w:rPr>
        <w:t xml:space="preserve"> to ascertain whether results</w:t>
      </w:r>
      <w:r w:rsidR="00A66C0A">
        <w:rPr>
          <w:color w:val="2A2A2A"/>
          <w:spacing w:val="-5"/>
          <w:sz w:val="24"/>
        </w:rPr>
        <w:t xml:space="preserve"> </w:t>
      </w:r>
      <w:r w:rsidR="00A66C0A">
        <w:rPr>
          <w:color w:val="2A2A2A"/>
          <w:sz w:val="24"/>
        </w:rPr>
        <w:t>are</w:t>
      </w:r>
      <w:r w:rsidR="00A66C0A">
        <w:rPr>
          <w:color w:val="2A2A2A"/>
          <w:spacing w:val="-6"/>
          <w:sz w:val="24"/>
        </w:rPr>
        <w:t xml:space="preserve"> </w:t>
      </w:r>
      <w:r w:rsidR="00A66C0A">
        <w:rPr>
          <w:color w:val="2A2A2A"/>
          <w:sz w:val="24"/>
        </w:rPr>
        <w:t>consistent</w:t>
      </w:r>
      <w:r w:rsidR="00A66C0A">
        <w:rPr>
          <w:color w:val="2A2A2A"/>
          <w:spacing w:val="-10"/>
          <w:sz w:val="24"/>
        </w:rPr>
        <w:t xml:space="preserve"> </w:t>
      </w:r>
      <w:r w:rsidR="00A66C0A">
        <w:rPr>
          <w:color w:val="2A2A2A"/>
          <w:sz w:val="24"/>
        </w:rPr>
        <w:t>with</w:t>
      </w:r>
      <w:r w:rsidR="00A66C0A">
        <w:rPr>
          <w:color w:val="2A2A2A"/>
          <w:spacing w:val="-2"/>
          <w:sz w:val="24"/>
        </w:rPr>
        <w:t xml:space="preserve"> </w:t>
      </w:r>
      <w:r w:rsidR="00A66C0A">
        <w:rPr>
          <w:color w:val="2A2A2A"/>
          <w:sz w:val="24"/>
        </w:rPr>
        <w:t>established</w:t>
      </w:r>
      <w:r w:rsidR="00A66C0A">
        <w:rPr>
          <w:color w:val="2A2A2A"/>
          <w:spacing w:val="-4"/>
          <w:sz w:val="24"/>
        </w:rPr>
        <w:t xml:space="preserve"> </w:t>
      </w:r>
      <w:r w:rsidR="00A66C0A">
        <w:rPr>
          <w:color w:val="2A2A2A"/>
          <w:sz w:val="24"/>
        </w:rPr>
        <w:t>objectives</w:t>
      </w:r>
      <w:r w:rsidR="00A66C0A">
        <w:rPr>
          <w:color w:val="2A2A2A"/>
          <w:spacing w:val="-5"/>
          <w:sz w:val="24"/>
        </w:rPr>
        <w:t xml:space="preserve"> </w:t>
      </w:r>
      <w:r w:rsidR="00A66C0A">
        <w:rPr>
          <w:color w:val="2A2A2A"/>
          <w:sz w:val="24"/>
        </w:rPr>
        <w:t>and</w:t>
      </w:r>
      <w:r w:rsidR="00A66C0A">
        <w:rPr>
          <w:color w:val="2A2A2A"/>
          <w:spacing w:val="-5"/>
          <w:sz w:val="24"/>
        </w:rPr>
        <w:t xml:space="preserve"> </w:t>
      </w:r>
      <w:r w:rsidR="00A66C0A">
        <w:rPr>
          <w:color w:val="2A2A2A"/>
          <w:sz w:val="24"/>
        </w:rPr>
        <w:t>goals,</w:t>
      </w:r>
      <w:r w:rsidR="00A66C0A">
        <w:rPr>
          <w:color w:val="2A2A2A"/>
          <w:spacing w:val="-8"/>
          <w:sz w:val="24"/>
        </w:rPr>
        <w:t xml:space="preserve"> </w:t>
      </w:r>
      <w:r w:rsidR="00A66C0A">
        <w:rPr>
          <w:color w:val="2A2A2A"/>
          <w:sz w:val="24"/>
        </w:rPr>
        <w:t xml:space="preserve">and whether the operations or </w:t>
      </w:r>
      <w:proofErr w:type="spellStart"/>
      <w:r w:rsidR="00A66C0A">
        <w:rPr>
          <w:color w:val="2A2A2A"/>
          <w:sz w:val="24"/>
        </w:rPr>
        <w:t>programmes</w:t>
      </w:r>
      <w:proofErr w:type="spellEnd"/>
      <w:r w:rsidR="00A66C0A">
        <w:rPr>
          <w:color w:val="2A2A2A"/>
          <w:sz w:val="24"/>
        </w:rPr>
        <w:t xml:space="preserve"> are being carried out as </w:t>
      </w:r>
      <w:proofErr w:type="gramStart"/>
      <w:r w:rsidR="00A66C0A">
        <w:rPr>
          <w:color w:val="2A2A2A"/>
          <w:spacing w:val="-2"/>
          <w:sz w:val="24"/>
        </w:rPr>
        <w:t>planned;</w:t>
      </w:r>
      <w:proofErr w:type="gramEnd"/>
    </w:p>
    <w:p w14:paraId="28F2EA7D" w14:textId="7ABB49E0" w:rsidR="00A66C0A" w:rsidRDefault="00A34FB7" w:rsidP="00AC20AA">
      <w:pPr>
        <w:pStyle w:val="ListParagraph"/>
        <w:tabs>
          <w:tab w:val="left" w:pos="2220"/>
        </w:tabs>
        <w:ind w:left="1418" w:hanging="851"/>
        <w:jc w:val="both"/>
        <w:rPr>
          <w:color w:val="2A2A2A"/>
          <w:sz w:val="24"/>
        </w:rPr>
      </w:pPr>
      <w:r>
        <w:rPr>
          <w:color w:val="2A2A2A"/>
          <w:sz w:val="24"/>
        </w:rPr>
        <w:t>8.2.10</w:t>
      </w:r>
      <w:r>
        <w:rPr>
          <w:color w:val="2A2A2A"/>
          <w:sz w:val="24"/>
        </w:rPr>
        <w:tab/>
      </w:r>
      <w:r w:rsidR="00A66C0A">
        <w:rPr>
          <w:color w:val="2A2A2A"/>
          <w:sz w:val="24"/>
        </w:rPr>
        <w:t>Monitoring</w:t>
      </w:r>
      <w:r w:rsidR="00A66C0A">
        <w:rPr>
          <w:color w:val="2A2A2A"/>
          <w:spacing w:val="-13"/>
          <w:sz w:val="24"/>
        </w:rPr>
        <w:t xml:space="preserve"> </w:t>
      </w:r>
      <w:r w:rsidR="00A66C0A">
        <w:rPr>
          <w:color w:val="2A2A2A"/>
          <w:sz w:val="24"/>
        </w:rPr>
        <w:t>and</w:t>
      </w:r>
      <w:r w:rsidR="00A66C0A">
        <w:rPr>
          <w:color w:val="2A2A2A"/>
          <w:spacing w:val="-14"/>
          <w:sz w:val="24"/>
        </w:rPr>
        <w:t xml:space="preserve"> </w:t>
      </w:r>
      <w:r w:rsidR="00A66C0A">
        <w:rPr>
          <w:color w:val="2A2A2A"/>
          <w:sz w:val="24"/>
        </w:rPr>
        <w:t>evaluating</w:t>
      </w:r>
      <w:r w:rsidR="00A66C0A">
        <w:rPr>
          <w:color w:val="2A2A2A"/>
          <w:spacing w:val="-8"/>
          <w:sz w:val="24"/>
        </w:rPr>
        <w:t xml:space="preserve"> </w:t>
      </w:r>
      <w:r w:rsidR="00A66C0A">
        <w:rPr>
          <w:color w:val="2A2A2A"/>
          <w:sz w:val="24"/>
        </w:rPr>
        <w:t>governance</w:t>
      </w:r>
      <w:r w:rsidR="00A66C0A">
        <w:rPr>
          <w:color w:val="2A2A2A"/>
          <w:spacing w:val="-10"/>
          <w:sz w:val="24"/>
        </w:rPr>
        <w:t xml:space="preserve"> </w:t>
      </w:r>
      <w:proofErr w:type="gramStart"/>
      <w:r w:rsidR="00A66C0A">
        <w:rPr>
          <w:color w:val="2A2A2A"/>
          <w:spacing w:val="-2"/>
          <w:sz w:val="24"/>
        </w:rPr>
        <w:t>processes;</w:t>
      </w:r>
      <w:proofErr w:type="gramEnd"/>
    </w:p>
    <w:p w14:paraId="0A1A7EE7" w14:textId="115C49D5" w:rsidR="00A66C0A" w:rsidRDefault="00A34FB7" w:rsidP="00AC20AA">
      <w:pPr>
        <w:pStyle w:val="ListParagraph"/>
        <w:tabs>
          <w:tab w:val="left" w:pos="2220"/>
          <w:tab w:val="left" w:pos="2226"/>
        </w:tabs>
        <w:spacing w:before="116" w:line="348" w:lineRule="auto"/>
        <w:ind w:left="1418" w:right="397" w:hanging="851"/>
        <w:jc w:val="both"/>
        <w:rPr>
          <w:color w:val="2A2A2A"/>
          <w:sz w:val="24"/>
        </w:rPr>
      </w:pPr>
      <w:r>
        <w:rPr>
          <w:color w:val="2A2A2A"/>
          <w:sz w:val="24"/>
        </w:rPr>
        <w:t>8.2.11</w:t>
      </w:r>
      <w:r>
        <w:rPr>
          <w:color w:val="2A2A2A"/>
          <w:sz w:val="24"/>
        </w:rPr>
        <w:tab/>
      </w:r>
      <w:r w:rsidR="00A66C0A">
        <w:rPr>
          <w:color w:val="2A2A2A"/>
          <w:sz w:val="24"/>
        </w:rPr>
        <w:t xml:space="preserve">Monitoring and evaluating the effectiveness of the Municipality's risk management </w:t>
      </w:r>
      <w:proofErr w:type="gramStart"/>
      <w:r w:rsidR="00A66C0A">
        <w:rPr>
          <w:color w:val="2A2A2A"/>
          <w:sz w:val="24"/>
        </w:rPr>
        <w:t>processes;</w:t>
      </w:r>
      <w:proofErr w:type="gramEnd"/>
    </w:p>
    <w:p w14:paraId="35830DF4" w14:textId="39641F3F" w:rsidR="00A66C0A" w:rsidRDefault="00A34FB7" w:rsidP="00AC20AA">
      <w:pPr>
        <w:pStyle w:val="ListParagraph"/>
        <w:tabs>
          <w:tab w:val="left" w:pos="2220"/>
          <w:tab w:val="left" w:pos="2226"/>
        </w:tabs>
        <w:spacing w:before="2" w:line="348" w:lineRule="auto"/>
        <w:ind w:left="1418" w:right="415" w:hanging="851"/>
        <w:jc w:val="both"/>
        <w:rPr>
          <w:color w:val="2A2A2A"/>
          <w:sz w:val="24"/>
        </w:rPr>
      </w:pPr>
      <w:r>
        <w:rPr>
          <w:color w:val="2A2A2A"/>
          <w:sz w:val="24"/>
        </w:rPr>
        <w:t>8.2.12</w:t>
      </w:r>
      <w:r>
        <w:rPr>
          <w:color w:val="2A2A2A"/>
          <w:sz w:val="24"/>
        </w:rPr>
        <w:tab/>
      </w:r>
      <w:r w:rsidR="00A66C0A">
        <w:rPr>
          <w:color w:val="2A2A2A"/>
          <w:sz w:val="24"/>
        </w:rPr>
        <w:t xml:space="preserve">Evaluating the degree of coordination of External Audit with Internal </w:t>
      </w:r>
      <w:proofErr w:type="gramStart"/>
      <w:r w:rsidR="00A66C0A">
        <w:rPr>
          <w:color w:val="2A2A2A"/>
          <w:sz w:val="24"/>
        </w:rPr>
        <w:t>Audit;</w:t>
      </w:r>
      <w:proofErr w:type="gramEnd"/>
    </w:p>
    <w:p w14:paraId="7FBB1FA8" w14:textId="70E94885" w:rsidR="00A66C0A" w:rsidRDefault="00A34FB7" w:rsidP="00AC20AA">
      <w:pPr>
        <w:pStyle w:val="ListParagraph"/>
        <w:tabs>
          <w:tab w:val="left" w:pos="2220"/>
          <w:tab w:val="left" w:pos="2226"/>
        </w:tabs>
        <w:spacing w:before="1" w:line="348" w:lineRule="auto"/>
        <w:ind w:left="1418" w:right="401" w:hanging="851"/>
        <w:jc w:val="both"/>
        <w:rPr>
          <w:color w:val="2A2A2A"/>
          <w:sz w:val="24"/>
        </w:rPr>
      </w:pPr>
      <w:r>
        <w:rPr>
          <w:color w:val="2A2A2A"/>
          <w:sz w:val="24"/>
        </w:rPr>
        <w:t>8.2.13</w:t>
      </w:r>
      <w:r>
        <w:rPr>
          <w:color w:val="2A2A2A"/>
          <w:sz w:val="24"/>
        </w:rPr>
        <w:tab/>
      </w:r>
      <w:r w:rsidR="00A66C0A">
        <w:rPr>
          <w:color w:val="2A2A2A"/>
          <w:sz w:val="24"/>
        </w:rPr>
        <w:t>Performing consulting and advisory services related to governance,</w:t>
      </w:r>
      <w:r w:rsidR="00A66C0A">
        <w:rPr>
          <w:color w:val="2A2A2A"/>
          <w:spacing w:val="-3"/>
          <w:sz w:val="24"/>
        </w:rPr>
        <w:t xml:space="preserve"> </w:t>
      </w:r>
      <w:r w:rsidR="00A66C0A">
        <w:rPr>
          <w:color w:val="2A2A2A"/>
          <w:sz w:val="24"/>
        </w:rPr>
        <w:t>risk</w:t>
      </w:r>
      <w:r w:rsidR="00A66C0A">
        <w:rPr>
          <w:color w:val="2A2A2A"/>
          <w:spacing w:val="-9"/>
          <w:sz w:val="24"/>
        </w:rPr>
        <w:t xml:space="preserve"> </w:t>
      </w:r>
      <w:r w:rsidR="00A66C0A">
        <w:rPr>
          <w:color w:val="2A2A2A"/>
          <w:sz w:val="24"/>
        </w:rPr>
        <w:t>management</w:t>
      </w:r>
      <w:r w:rsidR="00A66C0A">
        <w:rPr>
          <w:color w:val="2A2A2A"/>
          <w:spacing w:val="-7"/>
          <w:sz w:val="24"/>
        </w:rPr>
        <w:t xml:space="preserve"> </w:t>
      </w:r>
      <w:r w:rsidR="00A66C0A">
        <w:rPr>
          <w:color w:val="2A2A2A"/>
          <w:sz w:val="24"/>
        </w:rPr>
        <w:t>and</w:t>
      </w:r>
      <w:r w:rsidR="00A66C0A">
        <w:rPr>
          <w:color w:val="2A2A2A"/>
          <w:spacing w:val="-9"/>
          <w:sz w:val="24"/>
        </w:rPr>
        <w:t xml:space="preserve"> </w:t>
      </w:r>
      <w:r w:rsidR="00A66C0A">
        <w:rPr>
          <w:color w:val="2A2A2A"/>
          <w:sz w:val="24"/>
        </w:rPr>
        <w:t>control</w:t>
      </w:r>
      <w:r w:rsidR="00A66C0A">
        <w:rPr>
          <w:color w:val="2A2A2A"/>
          <w:spacing w:val="-9"/>
          <w:sz w:val="24"/>
        </w:rPr>
        <w:t xml:space="preserve"> </w:t>
      </w:r>
      <w:r w:rsidR="00A66C0A">
        <w:rPr>
          <w:color w:val="2A2A2A"/>
          <w:sz w:val="24"/>
        </w:rPr>
        <w:t>as</w:t>
      </w:r>
      <w:r w:rsidR="00A66C0A">
        <w:rPr>
          <w:color w:val="2A2A2A"/>
          <w:spacing w:val="-11"/>
          <w:sz w:val="24"/>
        </w:rPr>
        <w:t xml:space="preserve"> </w:t>
      </w:r>
      <w:r w:rsidR="00A66C0A">
        <w:rPr>
          <w:color w:val="2A2A2A"/>
          <w:sz w:val="24"/>
        </w:rPr>
        <w:t>appropriate</w:t>
      </w:r>
      <w:r w:rsidR="00A66C0A">
        <w:rPr>
          <w:color w:val="2A2A2A"/>
          <w:spacing w:val="-4"/>
          <w:sz w:val="24"/>
        </w:rPr>
        <w:t xml:space="preserve"> </w:t>
      </w:r>
      <w:r w:rsidR="00A66C0A">
        <w:rPr>
          <w:color w:val="2A2A2A"/>
          <w:sz w:val="24"/>
        </w:rPr>
        <w:t>for</w:t>
      </w:r>
      <w:r w:rsidR="00A66C0A">
        <w:rPr>
          <w:color w:val="2A2A2A"/>
          <w:spacing w:val="-9"/>
          <w:sz w:val="24"/>
        </w:rPr>
        <w:t xml:space="preserve"> </w:t>
      </w:r>
      <w:r w:rsidR="00A66C0A">
        <w:rPr>
          <w:color w:val="2A2A2A"/>
          <w:sz w:val="24"/>
        </w:rPr>
        <w:t xml:space="preserve">the </w:t>
      </w:r>
      <w:proofErr w:type="gramStart"/>
      <w:r w:rsidR="00A66C0A">
        <w:rPr>
          <w:color w:val="2A2A2A"/>
          <w:spacing w:val="-2"/>
          <w:sz w:val="24"/>
        </w:rPr>
        <w:t>Municipality;</w:t>
      </w:r>
      <w:proofErr w:type="gramEnd"/>
    </w:p>
    <w:p w14:paraId="48BA5DF3" w14:textId="62CC5DD8" w:rsidR="0070557A" w:rsidRDefault="00A34FB7" w:rsidP="00AC20AA">
      <w:pPr>
        <w:pStyle w:val="ListParagraph"/>
        <w:tabs>
          <w:tab w:val="left" w:pos="2220"/>
          <w:tab w:val="left" w:pos="2226"/>
        </w:tabs>
        <w:spacing w:before="2" w:line="343" w:lineRule="auto"/>
        <w:ind w:left="1418" w:right="411" w:hanging="851"/>
        <w:jc w:val="both"/>
        <w:rPr>
          <w:color w:val="2A2A2A"/>
          <w:spacing w:val="-2"/>
          <w:sz w:val="24"/>
        </w:rPr>
      </w:pPr>
      <w:r>
        <w:rPr>
          <w:color w:val="2A2A2A"/>
          <w:sz w:val="24"/>
        </w:rPr>
        <w:t>8.2.14</w:t>
      </w:r>
      <w:r>
        <w:rPr>
          <w:color w:val="2A2A2A"/>
          <w:sz w:val="24"/>
        </w:rPr>
        <w:tab/>
      </w:r>
      <w:r w:rsidR="00A66C0A">
        <w:rPr>
          <w:color w:val="2A2A2A"/>
          <w:sz w:val="24"/>
        </w:rPr>
        <w:t xml:space="preserve">Providing special services as and when required by the Audit </w:t>
      </w:r>
      <w:proofErr w:type="gramStart"/>
      <w:r w:rsidR="00A66C0A">
        <w:rPr>
          <w:color w:val="2A2A2A"/>
          <w:spacing w:val="-2"/>
          <w:sz w:val="24"/>
        </w:rPr>
        <w:t>Committee;</w:t>
      </w:r>
      <w:proofErr w:type="gramEnd"/>
    </w:p>
    <w:p w14:paraId="5539225A" w14:textId="77777777" w:rsidR="0070557A" w:rsidRDefault="0070557A">
      <w:pPr>
        <w:widowControl/>
        <w:autoSpaceDE/>
        <w:autoSpaceDN/>
        <w:spacing w:after="160" w:line="259" w:lineRule="auto"/>
        <w:rPr>
          <w:color w:val="2A2A2A"/>
          <w:spacing w:val="-2"/>
          <w:sz w:val="24"/>
        </w:rPr>
      </w:pPr>
      <w:r>
        <w:rPr>
          <w:color w:val="2A2A2A"/>
          <w:spacing w:val="-2"/>
          <w:sz w:val="24"/>
        </w:rPr>
        <w:br w:type="page"/>
      </w:r>
    </w:p>
    <w:p w14:paraId="633AD363" w14:textId="77777777" w:rsidR="00A66C0A" w:rsidRDefault="00A66C0A" w:rsidP="00AC20AA">
      <w:pPr>
        <w:pStyle w:val="ListParagraph"/>
        <w:tabs>
          <w:tab w:val="left" w:pos="2220"/>
          <w:tab w:val="left" w:pos="2226"/>
        </w:tabs>
        <w:spacing w:before="2" w:line="343" w:lineRule="auto"/>
        <w:ind w:left="1418" w:right="411" w:hanging="851"/>
        <w:jc w:val="both"/>
        <w:rPr>
          <w:color w:val="2A2A2A"/>
          <w:sz w:val="24"/>
        </w:rPr>
      </w:pPr>
    </w:p>
    <w:p w14:paraId="30B31F1A" w14:textId="61C9B31B" w:rsidR="00A66C0A" w:rsidRDefault="003A6D8D" w:rsidP="00AC20AA">
      <w:pPr>
        <w:pStyle w:val="ListParagraph"/>
        <w:tabs>
          <w:tab w:val="left" w:pos="2220"/>
          <w:tab w:val="left" w:pos="2226"/>
        </w:tabs>
        <w:spacing w:before="7" w:line="348" w:lineRule="auto"/>
        <w:ind w:left="1418" w:right="411" w:hanging="851"/>
        <w:jc w:val="both"/>
        <w:rPr>
          <w:color w:val="2A2A2A"/>
          <w:sz w:val="24"/>
        </w:rPr>
      </w:pPr>
      <w:r>
        <w:rPr>
          <w:color w:val="2A2A2A"/>
          <w:sz w:val="24"/>
        </w:rPr>
        <w:t>8.2.15</w:t>
      </w:r>
      <w:r>
        <w:rPr>
          <w:color w:val="2A2A2A"/>
          <w:sz w:val="24"/>
        </w:rPr>
        <w:tab/>
      </w:r>
      <w:r w:rsidR="00A66C0A">
        <w:rPr>
          <w:color w:val="2A2A2A"/>
          <w:sz w:val="24"/>
        </w:rPr>
        <w:t xml:space="preserve">Conducting its work in accordance with the IIA Standards and Code of </w:t>
      </w:r>
      <w:proofErr w:type="gramStart"/>
      <w:r w:rsidR="00A66C0A">
        <w:rPr>
          <w:color w:val="2A2A2A"/>
          <w:sz w:val="24"/>
        </w:rPr>
        <w:t>Ethics;</w:t>
      </w:r>
      <w:proofErr w:type="gramEnd"/>
    </w:p>
    <w:p w14:paraId="62BCEA88" w14:textId="35DE2A25" w:rsidR="00A66C0A" w:rsidRDefault="003A6D8D" w:rsidP="00AC20AA">
      <w:pPr>
        <w:pStyle w:val="ListParagraph"/>
        <w:tabs>
          <w:tab w:val="left" w:pos="2220"/>
          <w:tab w:val="left" w:pos="2226"/>
        </w:tabs>
        <w:spacing w:before="4" w:line="343" w:lineRule="auto"/>
        <w:ind w:left="1418" w:right="408" w:hanging="851"/>
        <w:jc w:val="both"/>
        <w:rPr>
          <w:color w:val="2A2A2A"/>
          <w:sz w:val="24"/>
        </w:rPr>
      </w:pPr>
      <w:r>
        <w:rPr>
          <w:color w:val="2A2A2A"/>
          <w:sz w:val="24"/>
        </w:rPr>
        <w:t>8.2.16</w:t>
      </w:r>
      <w:r>
        <w:rPr>
          <w:color w:val="2A2A2A"/>
          <w:sz w:val="24"/>
        </w:rPr>
        <w:tab/>
      </w:r>
      <w:r w:rsidR="00A66C0A">
        <w:rPr>
          <w:color w:val="2A2A2A"/>
          <w:sz w:val="24"/>
        </w:rPr>
        <w:t xml:space="preserve">Reporting periodically on the Internal Audit Unit's purpose, authority, responsibility, and performance relative to its </w:t>
      </w:r>
      <w:proofErr w:type="gramStart"/>
      <w:r w:rsidR="00A66C0A">
        <w:rPr>
          <w:color w:val="2A2A2A"/>
          <w:sz w:val="24"/>
        </w:rPr>
        <w:t>plan;</w:t>
      </w:r>
      <w:proofErr w:type="gramEnd"/>
    </w:p>
    <w:p w14:paraId="047E4531" w14:textId="7DC624E6" w:rsidR="00A66C0A" w:rsidRDefault="003A6D8D" w:rsidP="00AC20AA">
      <w:pPr>
        <w:pStyle w:val="ListParagraph"/>
        <w:tabs>
          <w:tab w:val="left" w:pos="2220"/>
          <w:tab w:val="left" w:pos="2226"/>
        </w:tabs>
        <w:spacing w:before="8" w:line="348" w:lineRule="auto"/>
        <w:ind w:left="1418" w:right="401" w:hanging="851"/>
        <w:jc w:val="both"/>
        <w:rPr>
          <w:color w:val="2A2A2A"/>
          <w:sz w:val="24"/>
        </w:rPr>
      </w:pPr>
      <w:r>
        <w:rPr>
          <w:color w:val="2A2A2A"/>
          <w:sz w:val="24"/>
        </w:rPr>
        <w:t>8.2.17</w:t>
      </w:r>
      <w:r>
        <w:rPr>
          <w:color w:val="2A2A2A"/>
          <w:sz w:val="24"/>
        </w:rPr>
        <w:tab/>
      </w:r>
      <w:r w:rsidR="00A66C0A">
        <w:rPr>
          <w:color w:val="2A2A2A"/>
          <w:sz w:val="24"/>
        </w:rPr>
        <w:t>Reporting</w:t>
      </w:r>
      <w:r w:rsidR="00A66C0A">
        <w:rPr>
          <w:color w:val="2A2A2A"/>
          <w:spacing w:val="-15"/>
          <w:sz w:val="24"/>
        </w:rPr>
        <w:t xml:space="preserve"> </w:t>
      </w:r>
      <w:r w:rsidR="00A66C0A">
        <w:rPr>
          <w:color w:val="2A2A2A"/>
          <w:sz w:val="24"/>
        </w:rPr>
        <w:t>significant</w:t>
      </w:r>
      <w:r w:rsidR="00A66C0A">
        <w:rPr>
          <w:color w:val="2A2A2A"/>
          <w:spacing w:val="-13"/>
          <w:sz w:val="24"/>
        </w:rPr>
        <w:t xml:space="preserve"> </w:t>
      </w:r>
      <w:r w:rsidR="00A66C0A">
        <w:rPr>
          <w:color w:val="2A2A2A"/>
          <w:sz w:val="24"/>
        </w:rPr>
        <w:t>risk</w:t>
      </w:r>
      <w:r w:rsidR="00A66C0A">
        <w:rPr>
          <w:color w:val="2A2A2A"/>
          <w:spacing w:val="-14"/>
          <w:sz w:val="24"/>
        </w:rPr>
        <w:t xml:space="preserve"> </w:t>
      </w:r>
      <w:r w:rsidR="00A66C0A">
        <w:rPr>
          <w:color w:val="2A2A2A"/>
          <w:sz w:val="24"/>
        </w:rPr>
        <w:t>exposures</w:t>
      </w:r>
      <w:r w:rsidR="00A66C0A">
        <w:rPr>
          <w:color w:val="2A2A2A"/>
          <w:spacing w:val="-13"/>
          <w:sz w:val="24"/>
        </w:rPr>
        <w:t xml:space="preserve"> </w:t>
      </w:r>
      <w:r w:rsidR="00A66C0A">
        <w:rPr>
          <w:color w:val="2A2A2A"/>
          <w:sz w:val="24"/>
        </w:rPr>
        <w:t>and</w:t>
      </w:r>
      <w:r w:rsidR="00A66C0A">
        <w:rPr>
          <w:color w:val="2A2A2A"/>
          <w:spacing w:val="-14"/>
          <w:sz w:val="24"/>
        </w:rPr>
        <w:t xml:space="preserve"> </w:t>
      </w:r>
      <w:r w:rsidR="00A66C0A">
        <w:rPr>
          <w:color w:val="2A2A2A"/>
          <w:sz w:val="24"/>
        </w:rPr>
        <w:t>control</w:t>
      </w:r>
      <w:r w:rsidR="00A66C0A">
        <w:rPr>
          <w:color w:val="2A2A2A"/>
          <w:spacing w:val="-14"/>
          <w:sz w:val="24"/>
        </w:rPr>
        <w:t xml:space="preserve"> </w:t>
      </w:r>
      <w:r w:rsidR="00A66C0A">
        <w:rPr>
          <w:color w:val="2A2A2A"/>
          <w:sz w:val="24"/>
        </w:rPr>
        <w:t>issues,</w:t>
      </w:r>
      <w:r w:rsidR="00A66C0A">
        <w:rPr>
          <w:color w:val="2A2A2A"/>
          <w:spacing w:val="-14"/>
          <w:sz w:val="24"/>
        </w:rPr>
        <w:t xml:space="preserve"> </w:t>
      </w:r>
      <w:r w:rsidR="00A66C0A">
        <w:rPr>
          <w:color w:val="2A2A2A"/>
          <w:sz w:val="24"/>
        </w:rPr>
        <w:t xml:space="preserve">including fraud risks, governance issues, and other matters needed or requested by the </w:t>
      </w:r>
      <w:proofErr w:type="gramStart"/>
      <w:r w:rsidR="00A66C0A">
        <w:rPr>
          <w:color w:val="2A2A2A"/>
          <w:sz w:val="24"/>
        </w:rPr>
        <w:t>Council;</w:t>
      </w:r>
      <w:proofErr w:type="gramEnd"/>
    </w:p>
    <w:p w14:paraId="7B311DD9" w14:textId="5E90698E" w:rsidR="00A66C0A" w:rsidRDefault="003A6D8D" w:rsidP="00AC20AA">
      <w:pPr>
        <w:pStyle w:val="ListParagraph"/>
        <w:tabs>
          <w:tab w:val="left" w:pos="2220"/>
          <w:tab w:val="left" w:pos="2226"/>
        </w:tabs>
        <w:spacing w:line="348" w:lineRule="auto"/>
        <w:ind w:left="1418" w:right="415" w:hanging="851"/>
        <w:jc w:val="both"/>
        <w:rPr>
          <w:color w:val="2A2A2A"/>
          <w:sz w:val="24"/>
        </w:rPr>
      </w:pPr>
      <w:r>
        <w:rPr>
          <w:color w:val="2A2A2A"/>
          <w:sz w:val="24"/>
        </w:rPr>
        <w:t>8.2.18</w:t>
      </w:r>
      <w:r>
        <w:rPr>
          <w:color w:val="2A2A2A"/>
          <w:sz w:val="24"/>
        </w:rPr>
        <w:tab/>
      </w:r>
      <w:r w:rsidR="00A66C0A">
        <w:rPr>
          <w:color w:val="2A2A2A"/>
          <w:sz w:val="24"/>
        </w:rPr>
        <w:t xml:space="preserve">Evaluating specific operations at the request of the Council or management, as </w:t>
      </w:r>
      <w:proofErr w:type="gramStart"/>
      <w:r w:rsidR="00A66C0A">
        <w:rPr>
          <w:color w:val="2A2A2A"/>
          <w:sz w:val="24"/>
        </w:rPr>
        <w:t>appropriate;</w:t>
      </w:r>
      <w:proofErr w:type="gramEnd"/>
    </w:p>
    <w:p w14:paraId="2652FEC0" w14:textId="10371954" w:rsidR="00A66C0A" w:rsidRDefault="003A6D8D" w:rsidP="00AC20AA">
      <w:pPr>
        <w:pStyle w:val="ListParagraph"/>
        <w:tabs>
          <w:tab w:val="left" w:pos="2220"/>
          <w:tab w:val="left" w:pos="2226"/>
        </w:tabs>
        <w:spacing w:line="348" w:lineRule="auto"/>
        <w:ind w:left="1418" w:right="411" w:hanging="851"/>
        <w:jc w:val="both"/>
        <w:rPr>
          <w:color w:val="2A2A2A"/>
          <w:sz w:val="24"/>
        </w:rPr>
      </w:pPr>
      <w:r>
        <w:rPr>
          <w:color w:val="2A2A2A"/>
          <w:sz w:val="24"/>
        </w:rPr>
        <w:t>8.2.19</w:t>
      </w:r>
      <w:r>
        <w:rPr>
          <w:color w:val="2A2A2A"/>
          <w:sz w:val="24"/>
        </w:rPr>
        <w:tab/>
      </w:r>
      <w:r w:rsidR="00A66C0A">
        <w:rPr>
          <w:color w:val="2A2A2A"/>
          <w:sz w:val="24"/>
        </w:rPr>
        <w:t xml:space="preserve">Evaluating operations or </w:t>
      </w:r>
      <w:proofErr w:type="spellStart"/>
      <w:r w:rsidR="00A66C0A">
        <w:rPr>
          <w:color w:val="2A2A2A"/>
          <w:sz w:val="24"/>
        </w:rPr>
        <w:t>programmes</w:t>
      </w:r>
      <w:proofErr w:type="spellEnd"/>
      <w:r w:rsidR="00A66C0A">
        <w:rPr>
          <w:color w:val="2A2A2A"/>
          <w:sz w:val="24"/>
        </w:rPr>
        <w:t xml:space="preserve"> are being carried out effectively and </w:t>
      </w:r>
      <w:proofErr w:type="gramStart"/>
      <w:r w:rsidR="00A66C0A">
        <w:rPr>
          <w:color w:val="2A2A2A"/>
          <w:sz w:val="24"/>
        </w:rPr>
        <w:t>efficiently;</w:t>
      </w:r>
      <w:proofErr w:type="gramEnd"/>
    </w:p>
    <w:p w14:paraId="5903DB66" w14:textId="5AD533DE" w:rsidR="00A66C0A" w:rsidRDefault="003A6D8D" w:rsidP="00AC20AA">
      <w:pPr>
        <w:pStyle w:val="ListParagraph"/>
        <w:tabs>
          <w:tab w:val="left" w:pos="2220"/>
          <w:tab w:val="left" w:pos="2226"/>
        </w:tabs>
        <w:spacing w:line="348" w:lineRule="auto"/>
        <w:ind w:left="1418" w:right="410" w:hanging="851"/>
        <w:jc w:val="both"/>
        <w:rPr>
          <w:color w:val="2A2A2A"/>
          <w:sz w:val="24"/>
        </w:rPr>
      </w:pPr>
      <w:r>
        <w:rPr>
          <w:color w:val="2A2A2A"/>
          <w:sz w:val="24"/>
        </w:rPr>
        <w:t>8.2.</w:t>
      </w:r>
      <w:r w:rsidR="006576B5">
        <w:rPr>
          <w:color w:val="2A2A2A"/>
          <w:sz w:val="24"/>
        </w:rPr>
        <w:t>20</w:t>
      </w:r>
      <w:r w:rsidR="006576B5">
        <w:rPr>
          <w:color w:val="2A2A2A"/>
          <w:sz w:val="24"/>
        </w:rPr>
        <w:tab/>
      </w:r>
      <w:r w:rsidR="00A66C0A">
        <w:rPr>
          <w:color w:val="2A2A2A"/>
          <w:sz w:val="24"/>
        </w:rPr>
        <w:t xml:space="preserve">Evaluating established processes and systems to enable compliance with the policies, procedures, laws, and regulations that could have a significant impact on the </w:t>
      </w:r>
      <w:proofErr w:type="gramStart"/>
      <w:r w:rsidR="00A66C0A">
        <w:rPr>
          <w:color w:val="2A2A2A"/>
          <w:sz w:val="24"/>
        </w:rPr>
        <w:t>Municipality;</w:t>
      </w:r>
      <w:proofErr w:type="gramEnd"/>
    </w:p>
    <w:p w14:paraId="0404B51F" w14:textId="4350EB78" w:rsidR="00A66C0A" w:rsidRDefault="006576B5" w:rsidP="00AC20AA">
      <w:pPr>
        <w:pStyle w:val="ListParagraph"/>
        <w:tabs>
          <w:tab w:val="left" w:pos="2220"/>
          <w:tab w:val="left" w:pos="2226"/>
        </w:tabs>
        <w:spacing w:line="348" w:lineRule="auto"/>
        <w:ind w:left="1418" w:right="401" w:hanging="851"/>
        <w:jc w:val="both"/>
        <w:rPr>
          <w:color w:val="2A2A2A"/>
          <w:sz w:val="24"/>
        </w:rPr>
      </w:pPr>
      <w:r>
        <w:rPr>
          <w:color w:val="2A2A2A"/>
          <w:sz w:val="24"/>
        </w:rPr>
        <w:t>8.2.21</w:t>
      </w:r>
      <w:r>
        <w:rPr>
          <w:color w:val="2A2A2A"/>
          <w:sz w:val="24"/>
        </w:rPr>
        <w:tab/>
      </w:r>
      <w:r w:rsidR="00A66C0A">
        <w:rPr>
          <w:color w:val="2A2A2A"/>
          <w:sz w:val="24"/>
        </w:rPr>
        <w:t>Evaluating</w:t>
      </w:r>
      <w:r w:rsidR="00A66C0A">
        <w:rPr>
          <w:color w:val="2A2A2A"/>
          <w:spacing w:val="-7"/>
          <w:sz w:val="24"/>
        </w:rPr>
        <w:t xml:space="preserve"> </w:t>
      </w:r>
      <w:r w:rsidR="00A66C0A">
        <w:rPr>
          <w:color w:val="2A2A2A"/>
          <w:sz w:val="24"/>
        </w:rPr>
        <w:t>Information</w:t>
      </w:r>
      <w:r w:rsidR="00A66C0A">
        <w:rPr>
          <w:color w:val="2A2A2A"/>
          <w:spacing w:val="-12"/>
          <w:sz w:val="24"/>
        </w:rPr>
        <w:t xml:space="preserve"> </w:t>
      </w:r>
      <w:r w:rsidR="00A66C0A">
        <w:rPr>
          <w:color w:val="2A2A2A"/>
          <w:sz w:val="24"/>
        </w:rPr>
        <w:t>and</w:t>
      </w:r>
      <w:r w:rsidR="00A66C0A">
        <w:rPr>
          <w:color w:val="2A2A2A"/>
          <w:spacing w:val="-8"/>
          <w:sz w:val="24"/>
        </w:rPr>
        <w:t xml:space="preserve"> </w:t>
      </w:r>
      <w:r w:rsidR="00A66C0A">
        <w:rPr>
          <w:color w:val="2A2A2A"/>
          <w:sz w:val="24"/>
        </w:rPr>
        <w:t>the</w:t>
      </w:r>
      <w:r w:rsidR="00A66C0A">
        <w:rPr>
          <w:color w:val="2A2A2A"/>
          <w:spacing w:val="-12"/>
          <w:sz w:val="24"/>
        </w:rPr>
        <w:t xml:space="preserve"> </w:t>
      </w:r>
      <w:r w:rsidR="00A66C0A">
        <w:rPr>
          <w:color w:val="2A2A2A"/>
          <w:sz w:val="24"/>
        </w:rPr>
        <w:t>means</w:t>
      </w:r>
      <w:r w:rsidR="00A66C0A">
        <w:rPr>
          <w:color w:val="2A2A2A"/>
          <w:spacing w:val="-10"/>
          <w:sz w:val="24"/>
        </w:rPr>
        <w:t xml:space="preserve"> </w:t>
      </w:r>
      <w:r w:rsidR="00A66C0A">
        <w:rPr>
          <w:color w:val="2A2A2A"/>
          <w:sz w:val="24"/>
        </w:rPr>
        <w:t>used</w:t>
      </w:r>
      <w:r w:rsidR="00A66C0A">
        <w:rPr>
          <w:color w:val="2A2A2A"/>
          <w:spacing w:val="-8"/>
          <w:sz w:val="24"/>
        </w:rPr>
        <w:t xml:space="preserve"> </w:t>
      </w:r>
      <w:r w:rsidR="00A66C0A">
        <w:rPr>
          <w:color w:val="2A2A2A"/>
          <w:sz w:val="24"/>
        </w:rPr>
        <w:t>to</w:t>
      </w:r>
      <w:r w:rsidR="00A66C0A">
        <w:rPr>
          <w:color w:val="2A2A2A"/>
          <w:spacing w:val="-13"/>
          <w:sz w:val="24"/>
        </w:rPr>
        <w:t xml:space="preserve"> </w:t>
      </w:r>
      <w:r w:rsidR="00A66C0A">
        <w:rPr>
          <w:color w:val="2A2A2A"/>
          <w:sz w:val="24"/>
        </w:rPr>
        <w:t>identify,</w:t>
      </w:r>
      <w:r w:rsidR="00A66C0A">
        <w:rPr>
          <w:color w:val="2A2A2A"/>
          <w:spacing w:val="-12"/>
          <w:sz w:val="24"/>
        </w:rPr>
        <w:t xml:space="preserve"> </w:t>
      </w:r>
      <w:r w:rsidR="00A66C0A">
        <w:rPr>
          <w:color w:val="2A2A2A"/>
          <w:sz w:val="24"/>
        </w:rPr>
        <w:t xml:space="preserve">measure, </w:t>
      </w:r>
      <w:proofErr w:type="spellStart"/>
      <w:r w:rsidR="00A66C0A">
        <w:rPr>
          <w:color w:val="2A2A2A"/>
          <w:sz w:val="24"/>
        </w:rPr>
        <w:t>analyse</w:t>
      </w:r>
      <w:proofErr w:type="spellEnd"/>
      <w:r w:rsidR="00A66C0A">
        <w:rPr>
          <w:color w:val="2A2A2A"/>
          <w:sz w:val="24"/>
        </w:rPr>
        <w:t>,</w:t>
      </w:r>
      <w:r w:rsidR="00A66C0A">
        <w:rPr>
          <w:color w:val="2A2A2A"/>
          <w:spacing w:val="-5"/>
          <w:sz w:val="24"/>
        </w:rPr>
        <w:t xml:space="preserve"> </w:t>
      </w:r>
      <w:r w:rsidR="00A66C0A">
        <w:rPr>
          <w:color w:val="2A2A2A"/>
          <w:sz w:val="24"/>
        </w:rPr>
        <w:t>classify,</w:t>
      </w:r>
      <w:r w:rsidR="00A66C0A">
        <w:rPr>
          <w:color w:val="2A2A2A"/>
          <w:spacing w:val="-5"/>
          <w:sz w:val="24"/>
        </w:rPr>
        <w:t xml:space="preserve"> </w:t>
      </w:r>
      <w:r w:rsidR="00A66C0A">
        <w:rPr>
          <w:color w:val="2A2A2A"/>
          <w:sz w:val="24"/>
        </w:rPr>
        <w:t>and</w:t>
      </w:r>
      <w:r w:rsidR="00A66C0A">
        <w:rPr>
          <w:color w:val="2A2A2A"/>
          <w:spacing w:val="-5"/>
          <w:sz w:val="24"/>
        </w:rPr>
        <w:t xml:space="preserve"> </w:t>
      </w:r>
      <w:r w:rsidR="00A66C0A">
        <w:rPr>
          <w:color w:val="2A2A2A"/>
          <w:sz w:val="24"/>
        </w:rPr>
        <w:t>report</w:t>
      </w:r>
      <w:r w:rsidR="00A66C0A">
        <w:rPr>
          <w:color w:val="2A2A2A"/>
          <w:spacing w:val="-5"/>
          <w:sz w:val="24"/>
        </w:rPr>
        <w:t xml:space="preserve"> </w:t>
      </w:r>
      <w:r w:rsidR="00A66C0A">
        <w:rPr>
          <w:color w:val="2A2A2A"/>
          <w:sz w:val="24"/>
        </w:rPr>
        <w:t>that</w:t>
      </w:r>
      <w:r w:rsidR="00A66C0A">
        <w:rPr>
          <w:color w:val="2A2A2A"/>
          <w:spacing w:val="-5"/>
          <w:sz w:val="24"/>
        </w:rPr>
        <w:t xml:space="preserve"> </w:t>
      </w:r>
      <w:r w:rsidR="00A66C0A">
        <w:rPr>
          <w:color w:val="2A2A2A"/>
          <w:sz w:val="24"/>
        </w:rPr>
        <w:t>such</w:t>
      </w:r>
      <w:r w:rsidR="00A66C0A">
        <w:rPr>
          <w:color w:val="2A2A2A"/>
          <w:spacing w:val="-5"/>
          <w:sz w:val="24"/>
        </w:rPr>
        <w:t xml:space="preserve"> </w:t>
      </w:r>
      <w:r w:rsidR="00A66C0A">
        <w:rPr>
          <w:color w:val="2A2A2A"/>
          <w:sz w:val="24"/>
        </w:rPr>
        <w:t>information</w:t>
      </w:r>
      <w:r w:rsidR="00A66C0A">
        <w:rPr>
          <w:color w:val="2A2A2A"/>
          <w:spacing w:val="-4"/>
          <w:sz w:val="24"/>
        </w:rPr>
        <w:t xml:space="preserve"> </w:t>
      </w:r>
      <w:r w:rsidR="00A66C0A">
        <w:rPr>
          <w:color w:val="2A2A2A"/>
          <w:sz w:val="24"/>
        </w:rPr>
        <w:t>is</w:t>
      </w:r>
      <w:r w:rsidR="00A66C0A">
        <w:rPr>
          <w:color w:val="2A2A2A"/>
          <w:spacing w:val="-6"/>
          <w:sz w:val="24"/>
        </w:rPr>
        <w:t xml:space="preserve"> </w:t>
      </w:r>
      <w:r w:rsidR="00A66C0A">
        <w:rPr>
          <w:color w:val="2A2A2A"/>
          <w:sz w:val="24"/>
        </w:rPr>
        <w:t>reliable</w:t>
      </w:r>
      <w:r w:rsidR="00A66C0A">
        <w:rPr>
          <w:color w:val="2A2A2A"/>
          <w:spacing w:val="-5"/>
          <w:sz w:val="24"/>
        </w:rPr>
        <w:t xml:space="preserve"> </w:t>
      </w:r>
      <w:r w:rsidR="00A66C0A">
        <w:rPr>
          <w:color w:val="2A2A2A"/>
          <w:sz w:val="24"/>
        </w:rPr>
        <w:t xml:space="preserve">and has </w:t>
      </w:r>
      <w:proofErr w:type="gramStart"/>
      <w:r w:rsidR="00A66C0A">
        <w:rPr>
          <w:color w:val="2A2A2A"/>
          <w:sz w:val="24"/>
        </w:rPr>
        <w:t>integrity;</w:t>
      </w:r>
      <w:proofErr w:type="gramEnd"/>
    </w:p>
    <w:p w14:paraId="43A50A4D" w14:textId="7B7C8903" w:rsidR="00A66C0A" w:rsidRDefault="006576B5" w:rsidP="00AC20AA">
      <w:pPr>
        <w:pStyle w:val="ListParagraph"/>
        <w:tabs>
          <w:tab w:val="left" w:pos="2220"/>
          <w:tab w:val="left" w:pos="2226"/>
        </w:tabs>
        <w:spacing w:line="348" w:lineRule="auto"/>
        <w:ind w:left="1418" w:right="400" w:hanging="851"/>
        <w:jc w:val="both"/>
        <w:rPr>
          <w:color w:val="2A2A2A"/>
          <w:sz w:val="24"/>
        </w:rPr>
      </w:pPr>
      <w:r>
        <w:rPr>
          <w:color w:val="2A2A2A"/>
          <w:sz w:val="24"/>
        </w:rPr>
        <w:t>8.2.22</w:t>
      </w:r>
      <w:r>
        <w:rPr>
          <w:color w:val="2A2A2A"/>
          <w:sz w:val="24"/>
        </w:rPr>
        <w:tab/>
      </w:r>
      <w:r w:rsidR="00A66C0A">
        <w:rPr>
          <w:color w:val="2A2A2A"/>
          <w:sz w:val="24"/>
        </w:rPr>
        <w:t>Evaluating</w:t>
      </w:r>
      <w:r w:rsidR="00A66C0A">
        <w:rPr>
          <w:color w:val="2A2A2A"/>
          <w:spacing w:val="-12"/>
          <w:sz w:val="24"/>
        </w:rPr>
        <w:t xml:space="preserve"> </w:t>
      </w:r>
      <w:r w:rsidR="00A66C0A">
        <w:rPr>
          <w:color w:val="2A2A2A"/>
          <w:sz w:val="24"/>
        </w:rPr>
        <w:t>that</w:t>
      </w:r>
      <w:r w:rsidR="00A66C0A">
        <w:rPr>
          <w:color w:val="2A2A2A"/>
          <w:spacing w:val="-9"/>
          <w:sz w:val="24"/>
        </w:rPr>
        <w:t xml:space="preserve"> </w:t>
      </w:r>
      <w:r w:rsidR="00A66C0A">
        <w:rPr>
          <w:color w:val="2A2A2A"/>
          <w:sz w:val="24"/>
        </w:rPr>
        <w:t>resources</w:t>
      </w:r>
      <w:r w:rsidR="00A66C0A">
        <w:rPr>
          <w:color w:val="2A2A2A"/>
          <w:spacing w:val="-9"/>
          <w:sz w:val="24"/>
        </w:rPr>
        <w:t xml:space="preserve"> </w:t>
      </w:r>
      <w:r w:rsidR="00A66C0A">
        <w:rPr>
          <w:color w:val="2A2A2A"/>
          <w:sz w:val="24"/>
        </w:rPr>
        <w:t>and</w:t>
      </w:r>
      <w:r w:rsidR="00A66C0A">
        <w:rPr>
          <w:color w:val="2A2A2A"/>
          <w:spacing w:val="-13"/>
          <w:sz w:val="24"/>
        </w:rPr>
        <w:t xml:space="preserve"> </w:t>
      </w:r>
      <w:r w:rsidR="00A66C0A">
        <w:rPr>
          <w:color w:val="2A2A2A"/>
          <w:sz w:val="24"/>
        </w:rPr>
        <w:t>assets</w:t>
      </w:r>
      <w:r w:rsidR="00A66C0A">
        <w:rPr>
          <w:color w:val="2A2A2A"/>
          <w:spacing w:val="-14"/>
          <w:sz w:val="24"/>
        </w:rPr>
        <w:t xml:space="preserve"> </w:t>
      </w:r>
      <w:r w:rsidR="00A66C0A">
        <w:rPr>
          <w:color w:val="2A2A2A"/>
          <w:sz w:val="24"/>
        </w:rPr>
        <w:t>are</w:t>
      </w:r>
      <w:r w:rsidR="00A66C0A">
        <w:rPr>
          <w:color w:val="2A2A2A"/>
          <w:spacing w:val="-14"/>
          <w:sz w:val="24"/>
        </w:rPr>
        <w:t xml:space="preserve"> </w:t>
      </w:r>
      <w:r w:rsidR="00A66C0A">
        <w:rPr>
          <w:color w:val="2A2A2A"/>
          <w:sz w:val="24"/>
        </w:rPr>
        <w:t>acquired</w:t>
      </w:r>
      <w:r w:rsidR="00A66C0A">
        <w:rPr>
          <w:color w:val="2A2A2A"/>
          <w:spacing w:val="-9"/>
          <w:sz w:val="24"/>
        </w:rPr>
        <w:t xml:space="preserve"> </w:t>
      </w:r>
      <w:r w:rsidR="00A66C0A">
        <w:rPr>
          <w:color w:val="2A2A2A"/>
          <w:sz w:val="24"/>
        </w:rPr>
        <w:t>economically, used efficiently, and protected adequately; and,</w:t>
      </w:r>
    </w:p>
    <w:p w14:paraId="2D8913F9" w14:textId="6D1CFCAD" w:rsidR="00A66C0A" w:rsidRDefault="006576B5" w:rsidP="00AC20AA">
      <w:pPr>
        <w:pStyle w:val="ListParagraph"/>
        <w:tabs>
          <w:tab w:val="left" w:pos="2220"/>
          <w:tab w:val="left" w:pos="2226"/>
        </w:tabs>
        <w:spacing w:line="348" w:lineRule="auto"/>
        <w:ind w:left="1418" w:right="410" w:hanging="851"/>
        <w:jc w:val="both"/>
        <w:rPr>
          <w:color w:val="2A2A2A"/>
          <w:sz w:val="24"/>
        </w:rPr>
      </w:pPr>
      <w:r>
        <w:rPr>
          <w:color w:val="2A2A2A"/>
          <w:sz w:val="24"/>
        </w:rPr>
        <w:t>8.2.23</w:t>
      </w:r>
      <w:r>
        <w:rPr>
          <w:color w:val="2A2A2A"/>
          <w:sz w:val="24"/>
        </w:rPr>
        <w:tab/>
      </w:r>
      <w:r w:rsidR="00A66C0A">
        <w:rPr>
          <w:color w:val="2A2A2A"/>
          <w:sz w:val="24"/>
        </w:rPr>
        <w:t>Maintaining professional audit staff with enough knowledge, skills, experience, and professional certifications to meet the requirements of this Charter within the resource base provided.</w:t>
      </w:r>
    </w:p>
    <w:p w14:paraId="7ED015CA" w14:textId="3F0AE343" w:rsidR="00A66C0A" w:rsidRDefault="006576B5" w:rsidP="00AC20AA">
      <w:pPr>
        <w:pStyle w:val="ListParagraph"/>
        <w:tabs>
          <w:tab w:val="left" w:pos="2220"/>
          <w:tab w:val="left" w:pos="2226"/>
        </w:tabs>
        <w:spacing w:line="348" w:lineRule="auto"/>
        <w:ind w:left="1418" w:right="401" w:hanging="851"/>
        <w:jc w:val="both"/>
        <w:rPr>
          <w:color w:val="2A2A2A"/>
          <w:sz w:val="24"/>
        </w:rPr>
      </w:pPr>
      <w:r>
        <w:rPr>
          <w:color w:val="2A2A2A"/>
          <w:sz w:val="24"/>
        </w:rPr>
        <w:t>8.2.24</w:t>
      </w:r>
      <w:r>
        <w:rPr>
          <w:color w:val="2A2A2A"/>
          <w:sz w:val="24"/>
        </w:rPr>
        <w:tab/>
      </w:r>
      <w:r w:rsidR="00A66C0A">
        <w:rPr>
          <w:color w:val="2A2A2A"/>
          <w:sz w:val="24"/>
        </w:rPr>
        <w:t xml:space="preserve">In this regard the Head: Internal Audit shall, within the financial limitations and </w:t>
      </w:r>
      <w:proofErr w:type="spellStart"/>
      <w:r w:rsidR="00A66C0A">
        <w:rPr>
          <w:color w:val="2A2A2A"/>
          <w:sz w:val="24"/>
        </w:rPr>
        <w:t>labour</w:t>
      </w:r>
      <w:proofErr w:type="spellEnd"/>
      <w:r w:rsidR="00A66C0A">
        <w:rPr>
          <w:color w:val="2A2A2A"/>
          <w:sz w:val="24"/>
        </w:rPr>
        <w:t xml:space="preserve"> relations imposed, take reasonable measures</w:t>
      </w:r>
      <w:r w:rsidR="00A66C0A">
        <w:rPr>
          <w:color w:val="2A2A2A"/>
          <w:spacing w:val="-9"/>
          <w:sz w:val="24"/>
        </w:rPr>
        <w:t xml:space="preserve"> </w:t>
      </w:r>
      <w:r w:rsidR="00A66C0A">
        <w:rPr>
          <w:color w:val="2A2A2A"/>
          <w:sz w:val="24"/>
        </w:rPr>
        <w:t>to</w:t>
      </w:r>
      <w:r w:rsidR="00A66C0A">
        <w:rPr>
          <w:color w:val="2A2A2A"/>
          <w:spacing w:val="-13"/>
          <w:sz w:val="24"/>
        </w:rPr>
        <w:t xml:space="preserve"> </w:t>
      </w:r>
      <w:r w:rsidR="00A66C0A">
        <w:rPr>
          <w:color w:val="2A2A2A"/>
          <w:sz w:val="24"/>
        </w:rPr>
        <w:t>maintain</w:t>
      </w:r>
      <w:r w:rsidR="00A66C0A">
        <w:rPr>
          <w:color w:val="2A2A2A"/>
          <w:spacing w:val="-15"/>
          <w:sz w:val="24"/>
        </w:rPr>
        <w:t xml:space="preserve"> </w:t>
      </w:r>
      <w:r w:rsidR="00A66C0A">
        <w:rPr>
          <w:color w:val="2A2A2A"/>
          <w:sz w:val="24"/>
        </w:rPr>
        <w:t>a</w:t>
      </w:r>
      <w:r w:rsidR="00A66C0A">
        <w:rPr>
          <w:color w:val="2A2A2A"/>
          <w:spacing w:val="-10"/>
          <w:sz w:val="24"/>
        </w:rPr>
        <w:t xml:space="preserve"> </w:t>
      </w:r>
      <w:r w:rsidR="00A66C0A">
        <w:rPr>
          <w:color w:val="2A2A2A"/>
          <w:sz w:val="24"/>
        </w:rPr>
        <w:t>core</w:t>
      </w:r>
      <w:r w:rsidR="00A66C0A">
        <w:rPr>
          <w:color w:val="2A2A2A"/>
          <w:spacing w:val="-13"/>
          <w:sz w:val="24"/>
        </w:rPr>
        <w:t xml:space="preserve"> </w:t>
      </w:r>
      <w:r w:rsidR="00A66C0A">
        <w:rPr>
          <w:color w:val="2A2A2A"/>
          <w:sz w:val="24"/>
        </w:rPr>
        <w:t>of</w:t>
      </w:r>
      <w:r w:rsidR="00A66C0A">
        <w:rPr>
          <w:color w:val="2A2A2A"/>
          <w:spacing w:val="-11"/>
          <w:sz w:val="24"/>
        </w:rPr>
        <w:t xml:space="preserve"> </w:t>
      </w:r>
      <w:r w:rsidR="00A66C0A">
        <w:rPr>
          <w:color w:val="2A2A2A"/>
          <w:sz w:val="24"/>
        </w:rPr>
        <w:t>staff</w:t>
      </w:r>
      <w:r w:rsidR="00A66C0A">
        <w:rPr>
          <w:color w:val="2A2A2A"/>
          <w:spacing w:val="-10"/>
          <w:sz w:val="24"/>
        </w:rPr>
        <w:t xml:space="preserve"> </w:t>
      </w:r>
      <w:r w:rsidR="00A66C0A">
        <w:rPr>
          <w:color w:val="2A2A2A"/>
          <w:sz w:val="24"/>
        </w:rPr>
        <w:t>with</w:t>
      </w:r>
      <w:r w:rsidR="00A66C0A">
        <w:rPr>
          <w:color w:val="2A2A2A"/>
          <w:spacing w:val="-10"/>
          <w:sz w:val="24"/>
        </w:rPr>
        <w:t xml:space="preserve"> </w:t>
      </w:r>
      <w:r w:rsidR="00A66C0A">
        <w:rPr>
          <w:color w:val="2A2A2A"/>
          <w:sz w:val="24"/>
        </w:rPr>
        <w:t>appropriate</w:t>
      </w:r>
      <w:r w:rsidR="00A66C0A">
        <w:rPr>
          <w:color w:val="2A2A2A"/>
          <w:spacing w:val="-9"/>
          <w:sz w:val="24"/>
        </w:rPr>
        <w:t xml:space="preserve"> </w:t>
      </w:r>
      <w:r w:rsidR="00A66C0A">
        <w:rPr>
          <w:color w:val="2A2A2A"/>
          <w:sz w:val="24"/>
        </w:rPr>
        <w:t xml:space="preserve">knowledge, </w:t>
      </w:r>
      <w:proofErr w:type="gramStart"/>
      <w:r w:rsidR="00A66C0A">
        <w:rPr>
          <w:color w:val="2A2A2A"/>
          <w:sz w:val="24"/>
        </w:rPr>
        <w:t>experience</w:t>
      </w:r>
      <w:proofErr w:type="gramEnd"/>
      <w:r w:rsidR="00A66C0A">
        <w:rPr>
          <w:color w:val="2A2A2A"/>
          <w:sz w:val="24"/>
        </w:rPr>
        <w:t xml:space="preserve"> and qualifications. Nothing contained herein shall prohibit the outsourcing or co-sourcing of audit resources.</w:t>
      </w:r>
    </w:p>
    <w:p w14:paraId="754D7DFD" w14:textId="0BE7AC58" w:rsidR="0070557A" w:rsidRDefault="0070557A">
      <w:pPr>
        <w:widowControl/>
        <w:autoSpaceDE/>
        <w:autoSpaceDN/>
        <w:spacing w:after="160" w:line="259" w:lineRule="auto"/>
        <w:rPr>
          <w:color w:val="2A2A2A"/>
          <w:sz w:val="24"/>
        </w:rPr>
      </w:pPr>
      <w:r>
        <w:rPr>
          <w:color w:val="2A2A2A"/>
          <w:sz w:val="24"/>
        </w:rPr>
        <w:br w:type="page"/>
      </w:r>
    </w:p>
    <w:p w14:paraId="51CB50AF" w14:textId="77777777" w:rsidR="00A66C0A" w:rsidRPr="00585E26" w:rsidRDefault="00A66C0A" w:rsidP="00A66C0A">
      <w:pPr>
        <w:tabs>
          <w:tab w:val="left" w:pos="2220"/>
          <w:tab w:val="left" w:pos="2226"/>
        </w:tabs>
        <w:spacing w:line="348" w:lineRule="auto"/>
        <w:ind w:right="401"/>
        <w:jc w:val="both"/>
        <w:rPr>
          <w:color w:val="2A2A2A"/>
          <w:sz w:val="24"/>
        </w:rPr>
      </w:pPr>
    </w:p>
    <w:p w14:paraId="38E74FAB" w14:textId="702FB74A" w:rsidR="00A66C0A" w:rsidRDefault="007E2C3F" w:rsidP="00AC20AA">
      <w:pPr>
        <w:pStyle w:val="ListParagraph"/>
        <w:spacing w:line="348" w:lineRule="auto"/>
        <w:ind w:left="567" w:right="404" w:hanging="567"/>
        <w:jc w:val="both"/>
        <w:rPr>
          <w:color w:val="2A2A2A"/>
          <w:sz w:val="24"/>
        </w:rPr>
      </w:pPr>
      <w:r>
        <w:rPr>
          <w:color w:val="2A2A2A"/>
          <w:sz w:val="24"/>
        </w:rPr>
        <w:t>8.3</w:t>
      </w:r>
      <w:r>
        <w:rPr>
          <w:color w:val="2A2A2A"/>
          <w:sz w:val="24"/>
        </w:rPr>
        <w:tab/>
      </w:r>
      <w:r w:rsidR="00A66C0A">
        <w:rPr>
          <w:color w:val="2A2A2A"/>
          <w:sz w:val="24"/>
        </w:rPr>
        <w:t>The roles and responsibilities of the Internal Audit Unit are set out in Section 165 of the Municipal Finance Management Act, Act No 56 of 2003 as follows:</w:t>
      </w:r>
    </w:p>
    <w:p w14:paraId="1CE8173C" w14:textId="77777777" w:rsidR="00A66C0A" w:rsidRDefault="00A66C0A" w:rsidP="00A66C0A">
      <w:pPr>
        <w:spacing w:line="271" w:lineRule="exact"/>
        <w:ind w:left="1094"/>
        <w:rPr>
          <w:rFonts w:ascii="Arial" w:hAnsi="Arial"/>
          <w:i/>
          <w:sz w:val="24"/>
        </w:rPr>
      </w:pPr>
      <w:r>
        <w:rPr>
          <w:rFonts w:ascii="Arial" w:hAnsi="Arial"/>
          <w:i/>
          <w:color w:val="2A2A2A"/>
          <w:sz w:val="24"/>
        </w:rPr>
        <w:t>(2)</w:t>
      </w:r>
      <w:r>
        <w:rPr>
          <w:rFonts w:ascii="Arial" w:hAnsi="Arial"/>
          <w:i/>
          <w:color w:val="2A2A2A"/>
          <w:spacing w:val="-17"/>
          <w:sz w:val="24"/>
        </w:rPr>
        <w:t xml:space="preserve"> </w:t>
      </w:r>
      <w:r>
        <w:rPr>
          <w:rFonts w:ascii="Arial" w:hAnsi="Arial"/>
          <w:i/>
          <w:color w:val="2A2A2A"/>
          <w:sz w:val="24"/>
        </w:rPr>
        <w:t>The</w:t>
      </w:r>
      <w:r>
        <w:rPr>
          <w:rFonts w:ascii="Arial" w:hAnsi="Arial"/>
          <w:i/>
          <w:color w:val="2A2A2A"/>
          <w:spacing w:val="-16"/>
          <w:sz w:val="24"/>
        </w:rPr>
        <w:t xml:space="preserve"> </w:t>
      </w:r>
      <w:r>
        <w:rPr>
          <w:rFonts w:ascii="Arial" w:hAnsi="Arial"/>
          <w:i/>
          <w:color w:val="2A2A2A"/>
          <w:sz w:val="24"/>
        </w:rPr>
        <w:t>internal</w:t>
      </w:r>
      <w:r>
        <w:rPr>
          <w:rFonts w:ascii="Arial" w:hAnsi="Arial"/>
          <w:i/>
          <w:color w:val="2A2A2A"/>
          <w:spacing w:val="-11"/>
          <w:sz w:val="24"/>
        </w:rPr>
        <w:t xml:space="preserve"> </w:t>
      </w:r>
      <w:r>
        <w:rPr>
          <w:rFonts w:ascii="Arial" w:hAnsi="Arial"/>
          <w:i/>
          <w:color w:val="2A2A2A"/>
          <w:sz w:val="24"/>
        </w:rPr>
        <w:t>audit</w:t>
      </w:r>
      <w:r>
        <w:rPr>
          <w:rFonts w:ascii="Arial" w:hAnsi="Arial"/>
          <w:i/>
          <w:color w:val="2A2A2A"/>
          <w:spacing w:val="-18"/>
          <w:sz w:val="24"/>
        </w:rPr>
        <w:t xml:space="preserve"> </w:t>
      </w:r>
      <w:r>
        <w:rPr>
          <w:rFonts w:ascii="Arial" w:hAnsi="Arial"/>
          <w:i/>
          <w:color w:val="2A2A2A"/>
          <w:sz w:val="24"/>
        </w:rPr>
        <w:t>unit</w:t>
      </w:r>
      <w:r>
        <w:rPr>
          <w:rFonts w:ascii="Arial" w:hAnsi="Arial"/>
          <w:i/>
          <w:color w:val="2A2A2A"/>
          <w:spacing w:val="-16"/>
          <w:sz w:val="24"/>
        </w:rPr>
        <w:t xml:space="preserve"> </w:t>
      </w:r>
      <w:r>
        <w:rPr>
          <w:rFonts w:ascii="Arial" w:hAnsi="Arial"/>
          <w:i/>
          <w:color w:val="2A2A2A"/>
          <w:spacing w:val="-2"/>
          <w:sz w:val="24"/>
        </w:rPr>
        <w:t>must.’</w:t>
      </w:r>
    </w:p>
    <w:p w14:paraId="0ED0108C" w14:textId="77777777" w:rsidR="00A66C0A" w:rsidRDefault="00A66C0A" w:rsidP="002D54B8">
      <w:pPr>
        <w:pStyle w:val="ListParagraph"/>
        <w:numPr>
          <w:ilvl w:val="0"/>
          <w:numId w:val="3"/>
        </w:numPr>
        <w:tabs>
          <w:tab w:val="left" w:pos="2260"/>
        </w:tabs>
        <w:spacing w:before="181"/>
        <w:ind w:right="474" w:firstLine="0"/>
        <w:jc w:val="left"/>
        <w:rPr>
          <w:rFonts w:ascii="Arial"/>
          <w:i/>
          <w:color w:val="2A2A2A"/>
          <w:sz w:val="24"/>
        </w:rPr>
      </w:pPr>
      <w:r>
        <w:rPr>
          <w:rFonts w:ascii="Arial"/>
          <w:i/>
          <w:color w:val="2A2A2A"/>
          <w:sz w:val="24"/>
        </w:rPr>
        <w:t>Prepare a</w:t>
      </w:r>
      <w:r>
        <w:rPr>
          <w:rFonts w:ascii="Arial"/>
          <w:i/>
          <w:color w:val="2A2A2A"/>
          <w:spacing w:val="-5"/>
          <w:sz w:val="24"/>
        </w:rPr>
        <w:t xml:space="preserve"> </w:t>
      </w:r>
      <w:r>
        <w:rPr>
          <w:rFonts w:ascii="Arial"/>
          <w:i/>
          <w:color w:val="2A2A2A"/>
          <w:sz w:val="24"/>
        </w:rPr>
        <w:t>risk-based internal</w:t>
      </w:r>
      <w:r>
        <w:rPr>
          <w:rFonts w:ascii="Arial"/>
          <w:i/>
          <w:color w:val="2A2A2A"/>
          <w:spacing w:val="32"/>
          <w:sz w:val="24"/>
        </w:rPr>
        <w:t xml:space="preserve"> </w:t>
      </w:r>
      <w:r>
        <w:rPr>
          <w:rFonts w:ascii="Arial"/>
          <w:i/>
          <w:color w:val="2A2A2A"/>
          <w:sz w:val="24"/>
        </w:rPr>
        <w:t>audit program for</w:t>
      </w:r>
      <w:r>
        <w:rPr>
          <w:rFonts w:ascii="Arial"/>
          <w:i/>
          <w:color w:val="2A2A2A"/>
          <w:spacing w:val="-3"/>
          <w:sz w:val="24"/>
        </w:rPr>
        <w:t xml:space="preserve"> </w:t>
      </w:r>
      <w:r>
        <w:rPr>
          <w:rFonts w:ascii="Arial"/>
          <w:i/>
          <w:color w:val="2A2A2A"/>
          <w:sz w:val="24"/>
        </w:rPr>
        <w:t xml:space="preserve">each financial </w:t>
      </w:r>
      <w:r>
        <w:rPr>
          <w:rFonts w:ascii="Arial"/>
          <w:i/>
          <w:color w:val="2A2A2A"/>
          <w:spacing w:val="-2"/>
          <w:sz w:val="24"/>
        </w:rPr>
        <w:t>year,</w:t>
      </w:r>
    </w:p>
    <w:p w14:paraId="5F1783BA" w14:textId="77777777" w:rsidR="00A66C0A" w:rsidRDefault="00A66C0A" w:rsidP="002D54B8">
      <w:pPr>
        <w:pStyle w:val="ListParagraph"/>
        <w:numPr>
          <w:ilvl w:val="0"/>
          <w:numId w:val="3"/>
        </w:numPr>
        <w:tabs>
          <w:tab w:val="left" w:pos="2260"/>
        </w:tabs>
        <w:spacing w:before="113" w:line="352" w:lineRule="auto"/>
        <w:ind w:right="512" w:firstLine="0"/>
        <w:jc w:val="left"/>
        <w:rPr>
          <w:rFonts w:ascii="Arial"/>
          <w:i/>
          <w:color w:val="2A2A2A"/>
          <w:sz w:val="24"/>
        </w:rPr>
      </w:pPr>
      <w:r>
        <w:rPr>
          <w:rFonts w:ascii="Arial"/>
          <w:i/>
          <w:color w:val="2A2A2A"/>
          <w:sz w:val="24"/>
        </w:rPr>
        <w:t>Advise</w:t>
      </w:r>
      <w:r>
        <w:rPr>
          <w:rFonts w:ascii="Arial"/>
          <w:i/>
          <w:color w:val="2A2A2A"/>
          <w:spacing w:val="37"/>
          <w:sz w:val="24"/>
        </w:rPr>
        <w:t xml:space="preserve"> </w:t>
      </w:r>
      <w:r>
        <w:rPr>
          <w:rFonts w:ascii="Arial"/>
          <w:i/>
          <w:color w:val="2A2A2A"/>
          <w:sz w:val="24"/>
        </w:rPr>
        <w:t>the</w:t>
      </w:r>
      <w:r>
        <w:rPr>
          <w:rFonts w:ascii="Arial"/>
          <w:i/>
          <w:color w:val="2A2A2A"/>
          <w:spacing w:val="37"/>
          <w:sz w:val="24"/>
        </w:rPr>
        <w:t xml:space="preserve"> </w:t>
      </w:r>
      <w:r>
        <w:rPr>
          <w:rFonts w:ascii="Arial"/>
          <w:i/>
          <w:color w:val="2A2A2A"/>
          <w:sz w:val="24"/>
        </w:rPr>
        <w:t>City</w:t>
      </w:r>
      <w:r>
        <w:rPr>
          <w:rFonts w:ascii="Arial"/>
          <w:i/>
          <w:color w:val="2A2A2A"/>
          <w:spacing w:val="39"/>
          <w:sz w:val="24"/>
        </w:rPr>
        <w:t xml:space="preserve"> </w:t>
      </w:r>
      <w:r>
        <w:rPr>
          <w:rFonts w:ascii="Arial"/>
          <w:i/>
          <w:color w:val="2A2A2A"/>
          <w:sz w:val="24"/>
        </w:rPr>
        <w:t>Manager</w:t>
      </w:r>
      <w:r>
        <w:rPr>
          <w:rFonts w:ascii="Arial"/>
          <w:i/>
          <w:color w:val="2A2A2A"/>
          <w:spacing w:val="39"/>
          <w:sz w:val="24"/>
        </w:rPr>
        <w:t xml:space="preserve"> </w:t>
      </w:r>
      <w:r>
        <w:rPr>
          <w:rFonts w:ascii="Arial"/>
          <w:i/>
          <w:color w:val="2A2A2A"/>
          <w:sz w:val="24"/>
        </w:rPr>
        <w:t>and</w:t>
      </w:r>
      <w:r>
        <w:rPr>
          <w:rFonts w:ascii="Arial"/>
          <w:i/>
          <w:color w:val="2A2A2A"/>
          <w:spacing w:val="37"/>
          <w:sz w:val="24"/>
        </w:rPr>
        <w:t xml:space="preserve"> </w:t>
      </w:r>
      <w:r>
        <w:rPr>
          <w:rFonts w:ascii="Arial"/>
          <w:i/>
          <w:color w:val="2A2A2A"/>
          <w:sz w:val="24"/>
        </w:rPr>
        <w:t>report</w:t>
      </w:r>
      <w:r>
        <w:rPr>
          <w:rFonts w:ascii="Arial"/>
          <w:i/>
          <w:color w:val="2A2A2A"/>
          <w:spacing w:val="38"/>
          <w:sz w:val="24"/>
        </w:rPr>
        <w:t xml:space="preserve"> </w:t>
      </w:r>
      <w:r>
        <w:rPr>
          <w:rFonts w:ascii="Arial"/>
          <w:i/>
          <w:color w:val="2A2A2A"/>
          <w:sz w:val="24"/>
        </w:rPr>
        <w:t>to</w:t>
      </w:r>
      <w:r>
        <w:rPr>
          <w:rFonts w:ascii="Arial"/>
          <w:i/>
          <w:color w:val="2A2A2A"/>
          <w:spacing w:val="39"/>
          <w:sz w:val="24"/>
        </w:rPr>
        <w:t xml:space="preserve"> </w:t>
      </w:r>
      <w:r>
        <w:rPr>
          <w:rFonts w:ascii="Arial"/>
          <w:i/>
          <w:color w:val="2A2A2A"/>
          <w:sz w:val="24"/>
        </w:rPr>
        <w:t>the</w:t>
      </w:r>
      <w:r>
        <w:rPr>
          <w:rFonts w:ascii="Arial"/>
          <w:i/>
          <w:color w:val="2A2A2A"/>
          <w:spacing w:val="35"/>
          <w:sz w:val="24"/>
        </w:rPr>
        <w:t xml:space="preserve"> </w:t>
      </w:r>
      <w:r>
        <w:rPr>
          <w:rFonts w:ascii="Arial"/>
          <w:i/>
          <w:color w:val="2A2A2A"/>
          <w:sz w:val="24"/>
        </w:rPr>
        <w:t>Audit</w:t>
      </w:r>
      <w:r>
        <w:rPr>
          <w:rFonts w:ascii="Arial"/>
          <w:i/>
          <w:color w:val="2A2A2A"/>
          <w:spacing w:val="37"/>
          <w:sz w:val="24"/>
        </w:rPr>
        <w:t xml:space="preserve"> </w:t>
      </w:r>
      <w:r>
        <w:rPr>
          <w:rFonts w:ascii="Arial"/>
          <w:i/>
          <w:color w:val="2A2A2A"/>
          <w:sz w:val="24"/>
        </w:rPr>
        <w:t>Committee on</w:t>
      </w:r>
      <w:r>
        <w:rPr>
          <w:rFonts w:ascii="Arial"/>
          <w:i/>
          <w:color w:val="2A2A2A"/>
          <w:spacing w:val="34"/>
          <w:sz w:val="24"/>
        </w:rPr>
        <w:t xml:space="preserve"> </w:t>
      </w:r>
      <w:r>
        <w:rPr>
          <w:rFonts w:ascii="Arial"/>
          <w:i/>
          <w:color w:val="2A2A2A"/>
          <w:sz w:val="24"/>
        </w:rPr>
        <w:t>the</w:t>
      </w:r>
      <w:r>
        <w:rPr>
          <w:rFonts w:ascii="Arial"/>
          <w:i/>
          <w:color w:val="2A2A2A"/>
          <w:spacing w:val="-3"/>
          <w:sz w:val="24"/>
        </w:rPr>
        <w:t xml:space="preserve"> </w:t>
      </w:r>
      <w:r>
        <w:rPr>
          <w:rFonts w:ascii="Arial"/>
          <w:i/>
          <w:color w:val="2A2A2A"/>
          <w:sz w:val="24"/>
        </w:rPr>
        <w:t>implementation</w:t>
      </w:r>
      <w:r>
        <w:rPr>
          <w:rFonts w:ascii="Arial"/>
          <w:i/>
          <w:color w:val="2A2A2A"/>
          <w:spacing w:val="-5"/>
          <w:sz w:val="24"/>
        </w:rPr>
        <w:t xml:space="preserve"> </w:t>
      </w:r>
      <w:r>
        <w:rPr>
          <w:rFonts w:ascii="Arial"/>
          <w:i/>
          <w:color w:val="2A2A2A"/>
          <w:sz w:val="24"/>
        </w:rPr>
        <w:t>of</w:t>
      </w:r>
      <w:r>
        <w:rPr>
          <w:rFonts w:ascii="Arial"/>
          <w:i/>
          <w:color w:val="2A2A2A"/>
          <w:spacing w:val="-3"/>
          <w:sz w:val="24"/>
        </w:rPr>
        <w:t xml:space="preserve"> </w:t>
      </w:r>
      <w:r>
        <w:rPr>
          <w:rFonts w:ascii="Arial"/>
          <w:i/>
          <w:color w:val="2A2A2A"/>
          <w:sz w:val="24"/>
        </w:rPr>
        <w:t>the</w:t>
      </w:r>
      <w:r>
        <w:rPr>
          <w:rFonts w:ascii="Arial"/>
          <w:i/>
          <w:color w:val="2A2A2A"/>
          <w:spacing w:val="-3"/>
          <w:sz w:val="24"/>
        </w:rPr>
        <w:t xml:space="preserve"> </w:t>
      </w:r>
      <w:r>
        <w:rPr>
          <w:rFonts w:ascii="Arial"/>
          <w:i/>
          <w:color w:val="2A2A2A"/>
          <w:sz w:val="24"/>
        </w:rPr>
        <w:t>internal</w:t>
      </w:r>
      <w:r>
        <w:rPr>
          <w:rFonts w:ascii="Arial"/>
          <w:i/>
          <w:color w:val="2A2A2A"/>
          <w:spacing w:val="-6"/>
          <w:sz w:val="24"/>
        </w:rPr>
        <w:t xml:space="preserve"> </w:t>
      </w:r>
      <w:r>
        <w:rPr>
          <w:rFonts w:ascii="Arial"/>
          <w:i/>
          <w:color w:val="2A2A2A"/>
          <w:sz w:val="24"/>
        </w:rPr>
        <w:t>audit</w:t>
      </w:r>
      <w:r>
        <w:rPr>
          <w:rFonts w:ascii="Arial"/>
          <w:i/>
          <w:color w:val="2A2A2A"/>
          <w:spacing w:val="-3"/>
          <w:sz w:val="24"/>
        </w:rPr>
        <w:t xml:space="preserve"> </w:t>
      </w:r>
      <w:r>
        <w:rPr>
          <w:rFonts w:ascii="Arial"/>
          <w:i/>
          <w:color w:val="2A2A2A"/>
          <w:sz w:val="24"/>
        </w:rPr>
        <w:t>plan</w:t>
      </w:r>
      <w:r>
        <w:rPr>
          <w:rFonts w:ascii="Arial"/>
          <w:i/>
          <w:color w:val="2A2A2A"/>
          <w:spacing w:val="-3"/>
          <w:sz w:val="24"/>
        </w:rPr>
        <w:t xml:space="preserve"> </w:t>
      </w:r>
      <w:r>
        <w:rPr>
          <w:rFonts w:ascii="Arial"/>
          <w:i/>
          <w:color w:val="2A2A2A"/>
          <w:sz w:val="24"/>
        </w:rPr>
        <w:t>and</w:t>
      </w:r>
      <w:r>
        <w:rPr>
          <w:rFonts w:ascii="Arial"/>
          <w:i/>
          <w:color w:val="2A2A2A"/>
          <w:spacing w:val="-3"/>
          <w:sz w:val="24"/>
        </w:rPr>
        <w:t xml:space="preserve"> </w:t>
      </w:r>
      <w:r>
        <w:rPr>
          <w:rFonts w:ascii="Arial"/>
          <w:i/>
          <w:color w:val="2A2A2A"/>
          <w:sz w:val="24"/>
        </w:rPr>
        <w:t>matters</w:t>
      </w:r>
      <w:r>
        <w:rPr>
          <w:rFonts w:ascii="Arial"/>
          <w:i/>
          <w:color w:val="2A2A2A"/>
          <w:spacing w:val="-3"/>
          <w:sz w:val="24"/>
        </w:rPr>
        <w:t xml:space="preserve"> </w:t>
      </w:r>
      <w:r>
        <w:rPr>
          <w:rFonts w:ascii="Arial"/>
          <w:i/>
          <w:color w:val="2A2A2A"/>
          <w:sz w:val="24"/>
        </w:rPr>
        <w:t>relating</w:t>
      </w:r>
      <w:r>
        <w:rPr>
          <w:rFonts w:ascii="Arial"/>
          <w:i/>
          <w:color w:val="2A2A2A"/>
          <w:spacing w:val="-5"/>
          <w:sz w:val="24"/>
        </w:rPr>
        <w:t xml:space="preserve"> </w:t>
      </w:r>
      <w:r>
        <w:rPr>
          <w:rFonts w:ascii="Arial"/>
          <w:i/>
          <w:color w:val="2A2A2A"/>
          <w:sz w:val="24"/>
        </w:rPr>
        <w:t>to.</w:t>
      </w:r>
    </w:p>
    <w:p w14:paraId="2425719B" w14:textId="77777777" w:rsidR="00A66C0A" w:rsidRDefault="00A66C0A" w:rsidP="002D54B8">
      <w:pPr>
        <w:pStyle w:val="ListParagraph"/>
        <w:numPr>
          <w:ilvl w:val="1"/>
          <w:numId w:val="3"/>
        </w:numPr>
        <w:tabs>
          <w:tab w:val="left" w:pos="2256"/>
        </w:tabs>
        <w:spacing w:line="269" w:lineRule="exact"/>
        <w:ind w:left="2256" w:hanging="313"/>
        <w:rPr>
          <w:rFonts w:ascii="Arial"/>
          <w:i/>
          <w:color w:val="2A2A2A"/>
          <w:sz w:val="24"/>
        </w:rPr>
      </w:pPr>
      <w:r>
        <w:rPr>
          <w:rFonts w:ascii="Arial"/>
          <w:i/>
          <w:color w:val="2A2A2A"/>
          <w:spacing w:val="-2"/>
          <w:sz w:val="24"/>
        </w:rPr>
        <w:t>Internal</w:t>
      </w:r>
      <w:r>
        <w:rPr>
          <w:rFonts w:ascii="Arial"/>
          <w:i/>
          <w:color w:val="2A2A2A"/>
          <w:spacing w:val="-7"/>
          <w:sz w:val="24"/>
        </w:rPr>
        <w:t xml:space="preserve"> </w:t>
      </w:r>
      <w:proofErr w:type="gramStart"/>
      <w:r>
        <w:rPr>
          <w:rFonts w:ascii="Arial"/>
          <w:i/>
          <w:color w:val="2A2A2A"/>
          <w:spacing w:val="-2"/>
          <w:sz w:val="24"/>
        </w:rPr>
        <w:t>audit;</w:t>
      </w:r>
      <w:proofErr w:type="gramEnd"/>
    </w:p>
    <w:p w14:paraId="4B840486" w14:textId="77777777" w:rsidR="00A66C0A" w:rsidRDefault="00A66C0A" w:rsidP="002D54B8">
      <w:pPr>
        <w:pStyle w:val="ListParagraph"/>
        <w:numPr>
          <w:ilvl w:val="1"/>
          <w:numId w:val="3"/>
        </w:numPr>
        <w:tabs>
          <w:tab w:val="left" w:pos="2255"/>
        </w:tabs>
        <w:spacing w:before="120"/>
        <w:ind w:left="2255" w:hanging="312"/>
        <w:rPr>
          <w:rFonts w:ascii="Arial"/>
          <w:i/>
          <w:color w:val="2A2A2A"/>
          <w:sz w:val="24"/>
        </w:rPr>
      </w:pPr>
      <w:r>
        <w:rPr>
          <w:rFonts w:ascii="Arial"/>
          <w:i/>
          <w:color w:val="2A2A2A"/>
          <w:spacing w:val="-2"/>
          <w:sz w:val="24"/>
        </w:rPr>
        <w:t>Internal</w:t>
      </w:r>
      <w:r>
        <w:rPr>
          <w:rFonts w:ascii="Arial"/>
          <w:i/>
          <w:color w:val="2A2A2A"/>
          <w:spacing w:val="-12"/>
          <w:sz w:val="24"/>
        </w:rPr>
        <w:t xml:space="preserve"> </w:t>
      </w:r>
      <w:r>
        <w:rPr>
          <w:rFonts w:ascii="Arial"/>
          <w:i/>
          <w:color w:val="2A2A2A"/>
          <w:spacing w:val="-2"/>
          <w:sz w:val="24"/>
        </w:rPr>
        <w:t>controls,</w:t>
      </w:r>
    </w:p>
    <w:p w14:paraId="22AE71E2" w14:textId="77777777" w:rsidR="00A66C0A" w:rsidRDefault="00A66C0A" w:rsidP="002D54B8">
      <w:pPr>
        <w:pStyle w:val="ListParagraph"/>
        <w:numPr>
          <w:ilvl w:val="1"/>
          <w:numId w:val="3"/>
        </w:numPr>
        <w:tabs>
          <w:tab w:val="left" w:pos="2254"/>
        </w:tabs>
        <w:spacing w:before="113"/>
        <w:ind w:left="2254" w:hanging="311"/>
        <w:rPr>
          <w:rFonts w:ascii="Arial"/>
          <w:i/>
          <w:color w:val="2A2A2A"/>
          <w:sz w:val="24"/>
        </w:rPr>
      </w:pPr>
      <w:r>
        <w:rPr>
          <w:rFonts w:ascii="Arial"/>
          <w:i/>
          <w:color w:val="2A2A2A"/>
          <w:spacing w:val="-2"/>
          <w:sz w:val="24"/>
        </w:rPr>
        <w:t>Accounting</w:t>
      </w:r>
      <w:r>
        <w:rPr>
          <w:rFonts w:ascii="Arial"/>
          <w:i/>
          <w:color w:val="2A2A2A"/>
          <w:spacing w:val="-5"/>
          <w:sz w:val="24"/>
        </w:rPr>
        <w:t xml:space="preserve"> </w:t>
      </w:r>
      <w:r>
        <w:rPr>
          <w:rFonts w:ascii="Arial"/>
          <w:i/>
          <w:color w:val="2A2A2A"/>
          <w:spacing w:val="-2"/>
          <w:sz w:val="24"/>
        </w:rPr>
        <w:t>procedures</w:t>
      </w:r>
      <w:r>
        <w:rPr>
          <w:rFonts w:ascii="Arial"/>
          <w:i/>
          <w:color w:val="2A2A2A"/>
          <w:spacing w:val="-12"/>
          <w:sz w:val="24"/>
        </w:rPr>
        <w:t xml:space="preserve"> </w:t>
      </w:r>
      <w:r>
        <w:rPr>
          <w:rFonts w:ascii="Arial"/>
          <w:i/>
          <w:color w:val="2A2A2A"/>
          <w:spacing w:val="-2"/>
          <w:sz w:val="24"/>
        </w:rPr>
        <w:t>and</w:t>
      </w:r>
      <w:r>
        <w:rPr>
          <w:rFonts w:ascii="Arial"/>
          <w:i/>
          <w:color w:val="2A2A2A"/>
          <w:spacing w:val="-11"/>
          <w:sz w:val="24"/>
        </w:rPr>
        <w:t xml:space="preserve"> </w:t>
      </w:r>
      <w:r>
        <w:rPr>
          <w:rFonts w:ascii="Arial"/>
          <w:i/>
          <w:color w:val="2A2A2A"/>
          <w:spacing w:val="-2"/>
          <w:sz w:val="24"/>
        </w:rPr>
        <w:t>practices,</w:t>
      </w:r>
    </w:p>
    <w:p w14:paraId="19539F7B" w14:textId="77777777" w:rsidR="00A66C0A" w:rsidRDefault="00A66C0A" w:rsidP="002D54B8">
      <w:pPr>
        <w:pStyle w:val="ListParagraph"/>
        <w:numPr>
          <w:ilvl w:val="1"/>
          <w:numId w:val="3"/>
        </w:numPr>
        <w:tabs>
          <w:tab w:val="left" w:pos="2255"/>
        </w:tabs>
        <w:spacing w:before="113"/>
        <w:ind w:left="2255" w:hanging="312"/>
        <w:rPr>
          <w:rFonts w:ascii="Arial"/>
          <w:i/>
          <w:color w:val="2A2A2A"/>
          <w:sz w:val="24"/>
        </w:rPr>
      </w:pPr>
      <w:r>
        <w:rPr>
          <w:rFonts w:ascii="Arial"/>
          <w:i/>
          <w:color w:val="2A2A2A"/>
          <w:sz w:val="24"/>
        </w:rPr>
        <w:t>Risk</w:t>
      </w:r>
      <w:r>
        <w:rPr>
          <w:rFonts w:ascii="Arial"/>
          <w:i/>
          <w:color w:val="2A2A2A"/>
          <w:spacing w:val="-10"/>
          <w:sz w:val="24"/>
        </w:rPr>
        <w:t xml:space="preserve"> </w:t>
      </w:r>
      <w:r>
        <w:rPr>
          <w:rFonts w:ascii="Arial"/>
          <w:i/>
          <w:color w:val="2A2A2A"/>
          <w:sz w:val="24"/>
        </w:rPr>
        <w:t>and</w:t>
      </w:r>
      <w:r>
        <w:rPr>
          <w:rFonts w:ascii="Arial"/>
          <w:i/>
          <w:color w:val="2A2A2A"/>
          <w:spacing w:val="-15"/>
          <w:sz w:val="24"/>
        </w:rPr>
        <w:t xml:space="preserve"> </w:t>
      </w:r>
      <w:r>
        <w:rPr>
          <w:rFonts w:ascii="Arial"/>
          <w:i/>
          <w:color w:val="2A2A2A"/>
          <w:sz w:val="24"/>
        </w:rPr>
        <w:t>risk</w:t>
      </w:r>
      <w:r>
        <w:rPr>
          <w:rFonts w:ascii="Arial"/>
          <w:i/>
          <w:color w:val="2A2A2A"/>
          <w:spacing w:val="-15"/>
          <w:sz w:val="24"/>
        </w:rPr>
        <w:t xml:space="preserve"> </w:t>
      </w:r>
      <w:r>
        <w:rPr>
          <w:rFonts w:ascii="Arial"/>
          <w:i/>
          <w:color w:val="2A2A2A"/>
          <w:spacing w:val="-2"/>
          <w:sz w:val="24"/>
        </w:rPr>
        <w:t>management,</w:t>
      </w:r>
    </w:p>
    <w:p w14:paraId="3819E3E3" w14:textId="77777777" w:rsidR="00A66C0A" w:rsidRDefault="00A66C0A" w:rsidP="002D54B8">
      <w:pPr>
        <w:pStyle w:val="ListParagraph"/>
        <w:numPr>
          <w:ilvl w:val="1"/>
          <w:numId w:val="3"/>
        </w:numPr>
        <w:tabs>
          <w:tab w:val="left" w:pos="2255"/>
        </w:tabs>
        <w:spacing w:before="115"/>
        <w:ind w:left="2255" w:hanging="312"/>
        <w:rPr>
          <w:rFonts w:ascii="Arial"/>
          <w:i/>
          <w:color w:val="2A2A2A"/>
          <w:sz w:val="24"/>
        </w:rPr>
      </w:pPr>
      <w:r>
        <w:rPr>
          <w:rFonts w:ascii="Arial"/>
          <w:i/>
          <w:color w:val="2A2A2A"/>
          <w:spacing w:val="-2"/>
          <w:sz w:val="24"/>
        </w:rPr>
        <w:t>Performance</w:t>
      </w:r>
      <w:r>
        <w:rPr>
          <w:rFonts w:ascii="Arial"/>
          <w:i/>
          <w:color w:val="2A2A2A"/>
          <w:spacing w:val="-13"/>
          <w:sz w:val="24"/>
        </w:rPr>
        <w:t xml:space="preserve"> </w:t>
      </w:r>
      <w:proofErr w:type="gramStart"/>
      <w:r>
        <w:rPr>
          <w:rFonts w:ascii="Arial"/>
          <w:i/>
          <w:color w:val="2A2A2A"/>
          <w:spacing w:val="-2"/>
          <w:sz w:val="24"/>
        </w:rPr>
        <w:t>management;</w:t>
      </w:r>
      <w:proofErr w:type="gramEnd"/>
    </w:p>
    <w:p w14:paraId="544849C4" w14:textId="77777777" w:rsidR="00A66C0A" w:rsidRDefault="00A66C0A" w:rsidP="002D54B8">
      <w:pPr>
        <w:pStyle w:val="ListParagraph"/>
        <w:numPr>
          <w:ilvl w:val="1"/>
          <w:numId w:val="3"/>
        </w:numPr>
        <w:tabs>
          <w:tab w:val="left" w:pos="2255"/>
        </w:tabs>
        <w:spacing w:before="182" w:line="352" w:lineRule="auto"/>
        <w:ind w:left="1660" w:right="513" w:firstLine="283"/>
        <w:rPr>
          <w:rFonts w:ascii="Arial"/>
          <w:i/>
          <w:color w:val="282828"/>
          <w:sz w:val="24"/>
        </w:rPr>
      </w:pPr>
      <w:r>
        <w:rPr>
          <w:rFonts w:ascii="Arial"/>
          <w:i/>
          <w:color w:val="2A2A2A"/>
          <w:sz w:val="24"/>
        </w:rPr>
        <w:t>Loss</w:t>
      </w:r>
      <w:r>
        <w:rPr>
          <w:rFonts w:ascii="Arial"/>
          <w:i/>
          <w:color w:val="2A2A2A"/>
          <w:spacing w:val="-8"/>
          <w:sz w:val="24"/>
        </w:rPr>
        <w:t xml:space="preserve"> </w:t>
      </w:r>
      <w:r>
        <w:rPr>
          <w:rFonts w:ascii="Arial"/>
          <w:i/>
          <w:color w:val="2A2A2A"/>
          <w:sz w:val="24"/>
        </w:rPr>
        <w:t>control,</w:t>
      </w:r>
      <w:r>
        <w:rPr>
          <w:rFonts w:ascii="Arial"/>
          <w:i/>
          <w:color w:val="2A2A2A"/>
          <w:spacing w:val="-4"/>
          <w:sz w:val="24"/>
        </w:rPr>
        <w:t xml:space="preserve"> </w:t>
      </w:r>
      <w:r>
        <w:rPr>
          <w:rFonts w:ascii="Arial"/>
          <w:i/>
          <w:color w:val="2A2A2A"/>
          <w:sz w:val="24"/>
        </w:rPr>
        <w:t>and</w:t>
      </w:r>
      <w:r>
        <w:rPr>
          <w:rFonts w:ascii="Arial"/>
          <w:i/>
          <w:color w:val="2A2A2A"/>
          <w:spacing w:val="-2"/>
          <w:sz w:val="24"/>
        </w:rPr>
        <w:t xml:space="preserve"> </w:t>
      </w:r>
      <w:r>
        <w:rPr>
          <w:rFonts w:ascii="Arial"/>
          <w:i/>
          <w:color w:val="282828"/>
          <w:sz w:val="24"/>
        </w:rPr>
        <w:t>Compliance</w:t>
      </w:r>
      <w:r>
        <w:rPr>
          <w:rFonts w:ascii="Arial"/>
          <w:i/>
          <w:color w:val="282828"/>
          <w:spacing w:val="-4"/>
          <w:sz w:val="24"/>
        </w:rPr>
        <w:t xml:space="preserve"> </w:t>
      </w:r>
      <w:r>
        <w:rPr>
          <w:rFonts w:ascii="Arial"/>
          <w:i/>
          <w:color w:val="282828"/>
          <w:sz w:val="24"/>
        </w:rPr>
        <w:t>with</w:t>
      </w:r>
      <w:r>
        <w:rPr>
          <w:rFonts w:ascii="Arial"/>
          <w:i/>
          <w:color w:val="282828"/>
          <w:spacing w:val="-6"/>
          <w:sz w:val="24"/>
        </w:rPr>
        <w:t xml:space="preserve"> </w:t>
      </w:r>
      <w:r>
        <w:rPr>
          <w:rFonts w:ascii="Arial"/>
          <w:i/>
          <w:color w:val="282828"/>
          <w:sz w:val="24"/>
        </w:rPr>
        <w:t>this</w:t>
      </w:r>
      <w:r>
        <w:rPr>
          <w:rFonts w:ascii="Arial"/>
          <w:i/>
          <w:color w:val="282828"/>
          <w:spacing w:val="-7"/>
          <w:sz w:val="24"/>
        </w:rPr>
        <w:t xml:space="preserve"> </w:t>
      </w:r>
      <w:r>
        <w:rPr>
          <w:rFonts w:ascii="Arial"/>
          <w:i/>
          <w:color w:val="282828"/>
          <w:sz w:val="24"/>
        </w:rPr>
        <w:t>Act,</w:t>
      </w:r>
      <w:r>
        <w:rPr>
          <w:rFonts w:ascii="Arial"/>
          <w:i/>
          <w:color w:val="282828"/>
          <w:spacing w:val="-4"/>
          <w:sz w:val="24"/>
        </w:rPr>
        <w:t xml:space="preserve"> </w:t>
      </w:r>
      <w:r>
        <w:rPr>
          <w:rFonts w:ascii="Arial"/>
          <w:i/>
          <w:color w:val="282828"/>
          <w:sz w:val="24"/>
        </w:rPr>
        <w:t>the</w:t>
      </w:r>
      <w:r>
        <w:rPr>
          <w:rFonts w:ascii="Arial"/>
          <w:i/>
          <w:color w:val="282828"/>
          <w:spacing w:val="-4"/>
          <w:sz w:val="24"/>
        </w:rPr>
        <w:t xml:space="preserve"> </w:t>
      </w:r>
      <w:r>
        <w:rPr>
          <w:rFonts w:ascii="Arial"/>
          <w:i/>
          <w:color w:val="282828"/>
          <w:sz w:val="24"/>
        </w:rPr>
        <w:t>annual</w:t>
      </w:r>
      <w:r>
        <w:rPr>
          <w:rFonts w:ascii="Arial"/>
          <w:i/>
          <w:color w:val="282828"/>
          <w:spacing w:val="-4"/>
          <w:sz w:val="24"/>
        </w:rPr>
        <w:t xml:space="preserve"> </w:t>
      </w:r>
      <w:r>
        <w:rPr>
          <w:rFonts w:ascii="Arial"/>
          <w:i/>
          <w:color w:val="282828"/>
          <w:sz w:val="24"/>
        </w:rPr>
        <w:t xml:space="preserve">Division of Revenue </w:t>
      </w:r>
      <w:proofErr w:type="gramStart"/>
      <w:r>
        <w:rPr>
          <w:rFonts w:ascii="Arial"/>
          <w:i/>
          <w:color w:val="282828"/>
          <w:sz w:val="24"/>
        </w:rPr>
        <w:t>Act</w:t>
      </w:r>
      <w:proofErr w:type="gramEnd"/>
      <w:r>
        <w:rPr>
          <w:rFonts w:ascii="Arial"/>
          <w:i/>
          <w:color w:val="282828"/>
          <w:sz w:val="24"/>
        </w:rPr>
        <w:t xml:space="preserve"> and any other applicable legislation; and</w:t>
      </w:r>
    </w:p>
    <w:p w14:paraId="7442B6EC" w14:textId="77777777" w:rsidR="00A66C0A" w:rsidRDefault="00A66C0A" w:rsidP="002D54B8">
      <w:pPr>
        <w:pStyle w:val="ListParagraph"/>
        <w:numPr>
          <w:ilvl w:val="0"/>
          <w:numId w:val="3"/>
        </w:numPr>
        <w:tabs>
          <w:tab w:val="left" w:pos="2260"/>
        </w:tabs>
        <w:ind w:left="1516" w:right="609" w:firstLine="0"/>
        <w:jc w:val="left"/>
        <w:rPr>
          <w:rFonts w:ascii="Arial"/>
          <w:i/>
          <w:color w:val="282828"/>
          <w:sz w:val="24"/>
        </w:rPr>
      </w:pPr>
      <w:r>
        <w:rPr>
          <w:rFonts w:ascii="Arial"/>
          <w:i/>
          <w:color w:val="282828"/>
          <w:sz w:val="24"/>
        </w:rPr>
        <w:t>Perform</w:t>
      </w:r>
      <w:r>
        <w:rPr>
          <w:rFonts w:ascii="Arial"/>
          <w:i/>
          <w:color w:val="282828"/>
          <w:spacing w:val="37"/>
          <w:sz w:val="24"/>
        </w:rPr>
        <w:t xml:space="preserve"> </w:t>
      </w:r>
      <w:r>
        <w:rPr>
          <w:rFonts w:ascii="Arial"/>
          <w:i/>
          <w:color w:val="282828"/>
          <w:sz w:val="24"/>
        </w:rPr>
        <w:t>such</w:t>
      </w:r>
      <w:r>
        <w:rPr>
          <w:rFonts w:ascii="Arial"/>
          <w:i/>
          <w:color w:val="282828"/>
          <w:spacing w:val="36"/>
          <w:sz w:val="24"/>
        </w:rPr>
        <w:t xml:space="preserve"> </w:t>
      </w:r>
      <w:r>
        <w:rPr>
          <w:rFonts w:ascii="Arial"/>
          <w:i/>
          <w:color w:val="282828"/>
          <w:sz w:val="24"/>
        </w:rPr>
        <w:t>other</w:t>
      </w:r>
      <w:r>
        <w:rPr>
          <w:rFonts w:ascii="Arial"/>
          <w:i/>
          <w:color w:val="282828"/>
          <w:spacing w:val="37"/>
          <w:sz w:val="24"/>
        </w:rPr>
        <w:t xml:space="preserve"> </w:t>
      </w:r>
      <w:r>
        <w:rPr>
          <w:rFonts w:ascii="Arial"/>
          <w:i/>
          <w:color w:val="282828"/>
          <w:sz w:val="24"/>
        </w:rPr>
        <w:t>duties</w:t>
      </w:r>
      <w:r>
        <w:rPr>
          <w:rFonts w:ascii="Arial"/>
          <w:i/>
          <w:color w:val="282828"/>
          <w:spacing w:val="36"/>
          <w:sz w:val="24"/>
        </w:rPr>
        <w:t xml:space="preserve"> </w:t>
      </w:r>
      <w:r>
        <w:rPr>
          <w:rFonts w:ascii="Arial"/>
          <w:i/>
          <w:color w:val="282828"/>
          <w:sz w:val="24"/>
        </w:rPr>
        <w:t>as</w:t>
      </w:r>
      <w:r>
        <w:rPr>
          <w:rFonts w:ascii="Arial"/>
          <w:i/>
          <w:color w:val="282828"/>
          <w:spacing w:val="37"/>
          <w:sz w:val="24"/>
        </w:rPr>
        <w:t xml:space="preserve"> </w:t>
      </w:r>
      <w:r>
        <w:rPr>
          <w:rFonts w:ascii="Arial"/>
          <w:i/>
          <w:color w:val="282828"/>
          <w:sz w:val="24"/>
        </w:rPr>
        <w:t>may</w:t>
      </w:r>
      <w:r>
        <w:rPr>
          <w:rFonts w:ascii="Arial"/>
          <w:i/>
          <w:color w:val="282828"/>
          <w:spacing w:val="35"/>
          <w:sz w:val="24"/>
        </w:rPr>
        <w:t xml:space="preserve"> </w:t>
      </w:r>
      <w:r>
        <w:rPr>
          <w:rFonts w:ascii="Arial"/>
          <w:i/>
          <w:color w:val="282828"/>
          <w:sz w:val="24"/>
        </w:rPr>
        <w:t>be</w:t>
      </w:r>
      <w:r>
        <w:rPr>
          <w:rFonts w:ascii="Arial"/>
          <w:i/>
          <w:color w:val="282828"/>
          <w:spacing w:val="36"/>
          <w:sz w:val="24"/>
        </w:rPr>
        <w:t xml:space="preserve"> </w:t>
      </w:r>
      <w:r>
        <w:rPr>
          <w:rFonts w:ascii="Arial"/>
          <w:i/>
          <w:color w:val="282828"/>
          <w:sz w:val="24"/>
        </w:rPr>
        <w:t>assigned</w:t>
      </w:r>
      <w:r>
        <w:rPr>
          <w:rFonts w:ascii="Arial"/>
          <w:i/>
          <w:color w:val="282828"/>
          <w:spacing w:val="39"/>
          <w:sz w:val="24"/>
        </w:rPr>
        <w:t xml:space="preserve"> </w:t>
      </w:r>
      <w:r>
        <w:rPr>
          <w:rFonts w:ascii="Arial"/>
          <w:i/>
          <w:color w:val="282828"/>
          <w:sz w:val="24"/>
        </w:rPr>
        <w:t>to</w:t>
      </w:r>
      <w:r>
        <w:rPr>
          <w:rFonts w:ascii="Arial"/>
          <w:i/>
          <w:color w:val="282828"/>
          <w:spacing w:val="38"/>
          <w:sz w:val="24"/>
        </w:rPr>
        <w:t xml:space="preserve"> </w:t>
      </w:r>
      <w:r>
        <w:rPr>
          <w:rFonts w:ascii="Arial"/>
          <w:i/>
          <w:color w:val="282828"/>
          <w:sz w:val="24"/>
        </w:rPr>
        <w:t>it</w:t>
      </w:r>
      <w:r>
        <w:rPr>
          <w:rFonts w:ascii="Arial"/>
          <w:i/>
          <w:color w:val="282828"/>
          <w:spacing w:val="35"/>
          <w:sz w:val="24"/>
        </w:rPr>
        <w:t xml:space="preserve"> </w:t>
      </w:r>
      <w:r>
        <w:rPr>
          <w:rFonts w:ascii="Arial"/>
          <w:i/>
          <w:color w:val="282828"/>
          <w:sz w:val="24"/>
        </w:rPr>
        <w:t>by</w:t>
      </w:r>
      <w:r>
        <w:rPr>
          <w:rFonts w:ascii="Arial"/>
          <w:i/>
          <w:color w:val="282828"/>
          <w:spacing w:val="35"/>
          <w:sz w:val="24"/>
        </w:rPr>
        <w:t xml:space="preserve"> </w:t>
      </w:r>
      <w:r>
        <w:rPr>
          <w:rFonts w:ascii="Arial"/>
          <w:i/>
          <w:color w:val="282828"/>
          <w:sz w:val="24"/>
        </w:rPr>
        <w:t>the accounting officer.</w:t>
      </w:r>
    </w:p>
    <w:p w14:paraId="3E7069F4" w14:textId="77777777" w:rsidR="00A66C0A" w:rsidRDefault="00A66C0A" w:rsidP="00A66C0A">
      <w:pPr>
        <w:pStyle w:val="BodyText"/>
        <w:spacing w:before="238"/>
        <w:rPr>
          <w:rFonts w:ascii="Arial"/>
          <w:i/>
        </w:rPr>
      </w:pPr>
    </w:p>
    <w:p w14:paraId="799D96F8" w14:textId="632E4912" w:rsidR="00A66C0A" w:rsidRPr="004F5598" w:rsidRDefault="007E2C3F" w:rsidP="00D0022B">
      <w:pPr>
        <w:pStyle w:val="Heading1"/>
        <w:ind w:left="567" w:hanging="567"/>
      </w:pPr>
      <w:bookmarkStart w:id="16" w:name="_Toc153276111"/>
      <w:bookmarkStart w:id="17" w:name="_Toc153961051"/>
      <w:r>
        <w:t>9.</w:t>
      </w:r>
      <w:r>
        <w:tab/>
      </w:r>
      <w:r w:rsidR="00A66C0A" w:rsidRPr="004F5598">
        <w:t>Accountability</w:t>
      </w:r>
      <w:bookmarkEnd w:id="16"/>
      <w:bookmarkEnd w:id="17"/>
    </w:p>
    <w:p w14:paraId="2DB5A66D" w14:textId="77777777" w:rsidR="00A66C0A" w:rsidRDefault="00A66C0A" w:rsidP="00A66C0A">
      <w:pPr>
        <w:pStyle w:val="BodyText"/>
        <w:spacing w:before="29"/>
        <w:rPr>
          <w:rFonts w:ascii="Arial"/>
          <w:b/>
        </w:rPr>
      </w:pPr>
    </w:p>
    <w:p w14:paraId="2CBE60AA" w14:textId="77777777" w:rsidR="00A66C0A" w:rsidRDefault="00A66C0A" w:rsidP="00E44606">
      <w:pPr>
        <w:pStyle w:val="BodyText"/>
      </w:pPr>
      <w:r>
        <w:rPr>
          <w:color w:val="2A2A2A"/>
        </w:rPr>
        <w:t>The</w:t>
      </w:r>
      <w:r>
        <w:rPr>
          <w:color w:val="2A2A2A"/>
          <w:spacing w:val="-6"/>
        </w:rPr>
        <w:t xml:space="preserve"> </w:t>
      </w:r>
      <w:r>
        <w:rPr>
          <w:color w:val="2A2A2A"/>
        </w:rPr>
        <w:t>Internal</w:t>
      </w:r>
      <w:r>
        <w:rPr>
          <w:color w:val="2A2A2A"/>
          <w:spacing w:val="-7"/>
        </w:rPr>
        <w:t xml:space="preserve"> </w:t>
      </w:r>
      <w:r>
        <w:rPr>
          <w:color w:val="2A2A2A"/>
        </w:rPr>
        <w:t>Audit</w:t>
      </w:r>
      <w:r>
        <w:rPr>
          <w:color w:val="2A2A2A"/>
          <w:spacing w:val="-5"/>
        </w:rPr>
        <w:t xml:space="preserve"> </w:t>
      </w:r>
      <w:r>
        <w:rPr>
          <w:color w:val="2A2A2A"/>
        </w:rPr>
        <w:t>Unit,</w:t>
      </w:r>
      <w:r>
        <w:rPr>
          <w:color w:val="2A2A2A"/>
          <w:spacing w:val="-5"/>
        </w:rPr>
        <w:t xml:space="preserve"> </w:t>
      </w:r>
      <w:r>
        <w:rPr>
          <w:color w:val="2A2A2A"/>
        </w:rPr>
        <w:t>in</w:t>
      </w:r>
      <w:r>
        <w:rPr>
          <w:color w:val="2A2A2A"/>
          <w:spacing w:val="-6"/>
        </w:rPr>
        <w:t xml:space="preserve"> </w:t>
      </w:r>
      <w:r>
        <w:rPr>
          <w:color w:val="2A2A2A"/>
        </w:rPr>
        <w:t>the</w:t>
      </w:r>
      <w:r>
        <w:rPr>
          <w:color w:val="2A2A2A"/>
          <w:spacing w:val="-6"/>
        </w:rPr>
        <w:t xml:space="preserve"> </w:t>
      </w:r>
      <w:r>
        <w:rPr>
          <w:color w:val="2A2A2A"/>
        </w:rPr>
        <w:t>discharge</w:t>
      </w:r>
      <w:r>
        <w:rPr>
          <w:color w:val="2A2A2A"/>
          <w:spacing w:val="-5"/>
        </w:rPr>
        <w:t xml:space="preserve"> </w:t>
      </w:r>
      <w:r>
        <w:rPr>
          <w:color w:val="2A2A2A"/>
        </w:rPr>
        <w:t>of</w:t>
      </w:r>
      <w:r>
        <w:rPr>
          <w:color w:val="2A2A2A"/>
          <w:spacing w:val="-6"/>
        </w:rPr>
        <w:t xml:space="preserve"> </w:t>
      </w:r>
      <w:r>
        <w:rPr>
          <w:color w:val="2A2A2A"/>
        </w:rPr>
        <w:t>their</w:t>
      </w:r>
      <w:r>
        <w:rPr>
          <w:color w:val="2A2A2A"/>
          <w:spacing w:val="-6"/>
        </w:rPr>
        <w:t xml:space="preserve"> </w:t>
      </w:r>
      <w:r>
        <w:rPr>
          <w:color w:val="2A2A2A"/>
        </w:rPr>
        <w:t>duties,</w:t>
      </w:r>
      <w:r>
        <w:rPr>
          <w:color w:val="2A2A2A"/>
          <w:spacing w:val="-6"/>
        </w:rPr>
        <w:t xml:space="preserve"> </w:t>
      </w:r>
      <w:r>
        <w:rPr>
          <w:color w:val="2A2A2A"/>
          <w:spacing w:val="-2"/>
        </w:rPr>
        <w:t>shall:</w:t>
      </w:r>
    </w:p>
    <w:p w14:paraId="1E8F3506" w14:textId="77777777" w:rsidR="00A66C0A" w:rsidRDefault="00A66C0A" w:rsidP="00E44606">
      <w:pPr>
        <w:pStyle w:val="ListParagraph"/>
        <w:numPr>
          <w:ilvl w:val="0"/>
          <w:numId w:val="2"/>
        </w:numPr>
        <w:spacing w:before="217" w:line="340" w:lineRule="auto"/>
        <w:ind w:left="567" w:right="412" w:hanging="567"/>
        <w:rPr>
          <w:sz w:val="24"/>
        </w:rPr>
      </w:pPr>
      <w:r>
        <w:rPr>
          <w:color w:val="2A2A2A"/>
          <w:sz w:val="24"/>
        </w:rPr>
        <w:t>Provide</w:t>
      </w:r>
      <w:r>
        <w:rPr>
          <w:color w:val="2A2A2A"/>
          <w:spacing w:val="34"/>
          <w:sz w:val="24"/>
        </w:rPr>
        <w:t xml:space="preserve"> </w:t>
      </w:r>
      <w:r>
        <w:rPr>
          <w:color w:val="2A2A2A"/>
          <w:sz w:val="24"/>
        </w:rPr>
        <w:t>an</w:t>
      </w:r>
      <w:r>
        <w:rPr>
          <w:color w:val="2A2A2A"/>
          <w:spacing w:val="36"/>
          <w:sz w:val="24"/>
        </w:rPr>
        <w:t xml:space="preserve"> </w:t>
      </w:r>
      <w:r>
        <w:rPr>
          <w:color w:val="2A2A2A"/>
          <w:sz w:val="24"/>
        </w:rPr>
        <w:t>ongoing</w:t>
      </w:r>
      <w:r>
        <w:rPr>
          <w:color w:val="2A2A2A"/>
          <w:spacing w:val="34"/>
          <w:sz w:val="24"/>
        </w:rPr>
        <w:t xml:space="preserve"> </w:t>
      </w:r>
      <w:r>
        <w:rPr>
          <w:color w:val="2A2A2A"/>
          <w:sz w:val="24"/>
        </w:rPr>
        <w:t>assessment</w:t>
      </w:r>
      <w:r>
        <w:rPr>
          <w:color w:val="2A2A2A"/>
          <w:spacing w:val="34"/>
          <w:sz w:val="24"/>
        </w:rPr>
        <w:t xml:space="preserve"> </w:t>
      </w:r>
      <w:r>
        <w:rPr>
          <w:color w:val="2A2A2A"/>
          <w:sz w:val="24"/>
        </w:rPr>
        <w:t>on</w:t>
      </w:r>
      <w:r>
        <w:rPr>
          <w:color w:val="2A2A2A"/>
          <w:spacing w:val="34"/>
          <w:sz w:val="24"/>
        </w:rPr>
        <w:t xml:space="preserve"> </w:t>
      </w:r>
      <w:r>
        <w:rPr>
          <w:color w:val="2A2A2A"/>
          <w:sz w:val="24"/>
        </w:rPr>
        <w:t>the</w:t>
      </w:r>
      <w:r>
        <w:rPr>
          <w:color w:val="2A2A2A"/>
          <w:spacing w:val="34"/>
          <w:sz w:val="24"/>
        </w:rPr>
        <w:t xml:space="preserve"> </w:t>
      </w:r>
      <w:r>
        <w:rPr>
          <w:color w:val="2A2A2A"/>
          <w:sz w:val="24"/>
        </w:rPr>
        <w:t>adequacy</w:t>
      </w:r>
      <w:r>
        <w:rPr>
          <w:color w:val="2A2A2A"/>
          <w:spacing w:val="34"/>
          <w:sz w:val="24"/>
        </w:rPr>
        <w:t xml:space="preserve"> </w:t>
      </w:r>
      <w:r>
        <w:rPr>
          <w:color w:val="2A2A2A"/>
          <w:sz w:val="24"/>
        </w:rPr>
        <w:t>and</w:t>
      </w:r>
      <w:r>
        <w:rPr>
          <w:color w:val="2A2A2A"/>
          <w:spacing w:val="34"/>
          <w:sz w:val="24"/>
        </w:rPr>
        <w:t xml:space="preserve"> </w:t>
      </w:r>
      <w:r>
        <w:rPr>
          <w:color w:val="2A2A2A"/>
          <w:sz w:val="24"/>
        </w:rPr>
        <w:t>effectiveness</w:t>
      </w:r>
      <w:r>
        <w:rPr>
          <w:color w:val="2A2A2A"/>
          <w:spacing w:val="34"/>
          <w:sz w:val="24"/>
        </w:rPr>
        <w:t xml:space="preserve"> </w:t>
      </w:r>
      <w:r>
        <w:rPr>
          <w:color w:val="2A2A2A"/>
          <w:sz w:val="24"/>
        </w:rPr>
        <w:t>of</w:t>
      </w:r>
      <w:r>
        <w:rPr>
          <w:color w:val="2A2A2A"/>
          <w:spacing w:val="34"/>
          <w:sz w:val="24"/>
        </w:rPr>
        <w:t xml:space="preserve"> </w:t>
      </w:r>
      <w:r>
        <w:rPr>
          <w:color w:val="2A2A2A"/>
          <w:sz w:val="24"/>
        </w:rPr>
        <w:t>the Municipality's processes for controlling its activities and managing risks.</w:t>
      </w:r>
    </w:p>
    <w:p w14:paraId="410DB971" w14:textId="77777777" w:rsidR="00A66C0A" w:rsidRDefault="00A66C0A" w:rsidP="00E44606">
      <w:pPr>
        <w:pStyle w:val="ListParagraph"/>
        <w:numPr>
          <w:ilvl w:val="0"/>
          <w:numId w:val="2"/>
        </w:numPr>
        <w:spacing w:line="345" w:lineRule="auto"/>
        <w:ind w:left="567" w:right="401" w:hanging="567"/>
        <w:jc w:val="both"/>
        <w:rPr>
          <w:sz w:val="24"/>
        </w:rPr>
      </w:pPr>
      <w:r>
        <w:rPr>
          <w:color w:val="2A2A2A"/>
          <w:sz w:val="24"/>
        </w:rPr>
        <w:t xml:space="preserve">Report significant issues related to the process for controlling the activities of the Municipality, including recommendations for improvements to those </w:t>
      </w:r>
      <w:r>
        <w:rPr>
          <w:color w:val="2A2A2A"/>
          <w:spacing w:val="-2"/>
          <w:sz w:val="24"/>
        </w:rPr>
        <w:t>processes.</w:t>
      </w:r>
    </w:p>
    <w:p w14:paraId="1C680CE0" w14:textId="77777777" w:rsidR="00A66C0A" w:rsidRDefault="00A66C0A" w:rsidP="00E44606">
      <w:pPr>
        <w:pStyle w:val="ListParagraph"/>
        <w:numPr>
          <w:ilvl w:val="0"/>
          <w:numId w:val="2"/>
        </w:numPr>
        <w:spacing w:line="338" w:lineRule="auto"/>
        <w:ind w:left="567" w:right="408" w:hanging="567"/>
        <w:jc w:val="both"/>
        <w:rPr>
          <w:sz w:val="24"/>
        </w:rPr>
      </w:pPr>
      <w:r>
        <w:rPr>
          <w:color w:val="2A2A2A"/>
          <w:sz w:val="24"/>
        </w:rPr>
        <w:t>Report</w:t>
      </w:r>
      <w:r>
        <w:rPr>
          <w:color w:val="2A2A2A"/>
          <w:spacing w:val="-6"/>
          <w:sz w:val="24"/>
        </w:rPr>
        <w:t xml:space="preserve"> </w:t>
      </w:r>
      <w:r>
        <w:rPr>
          <w:color w:val="2A2A2A"/>
          <w:sz w:val="24"/>
        </w:rPr>
        <w:t>quarterly</w:t>
      </w:r>
      <w:r>
        <w:rPr>
          <w:color w:val="2A2A2A"/>
          <w:spacing w:val="-5"/>
          <w:sz w:val="24"/>
        </w:rPr>
        <w:t xml:space="preserve"> </w:t>
      </w:r>
      <w:r>
        <w:rPr>
          <w:color w:val="2A2A2A"/>
          <w:sz w:val="24"/>
        </w:rPr>
        <w:t>on</w:t>
      </w:r>
      <w:r>
        <w:rPr>
          <w:color w:val="2A2A2A"/>
          <w:spacing w:val="-5"/>
          <w:sz w:val="24"/>
        </w:rPr>
        <w:t xml:space="preserve"> </w:t>
      </w:r>
      <w:r>
        <w:rPr>
          <w:color w:val="2A2A2A"/>
          <w:sz w:val="24"/>
        </w:rPr>
        <w:t>the</w:t>
      </w:r>
      <w:r>
        <w:rPr>
          <w:color w:val="2A2A2A"/>
          <w:spacing w:val="-7"/>
          <w:sz w:val="24"/>
        </w:rPr>
        <w:t xml:space="preserve"> </w:t>
      </w:r>
      <w:r>
        <w:rPr>
          <w:color w:val="2A2A2A"/>
          <w:sz w:val="24"/>
        </w:rPr>
        <w:t>status</w:t>
      </w:r>
      <w:r>
        <w:rPr>
          <w:color w:val="2A2A2A"/>
          <w:spacing w:val="-8"/>
          <w:sz w:val="24"/>
        </w:rPr>
        <w:t xml:space="preserve"> </w:t>
      </w:r>
      <w:r>
        <w:rPr>
          <w:color w:val="2A2A2A"/>
          <w:sz w:val="24"/>
        </w:rPr>
        <w:t>and</w:t>
      </w:r>
      <w:r>
        <w:rPr>
          <w:color w:val="2A2A2A"/>
          <w:spacing w:val="-5"/>
          <w:sz w:val="24"/>
        </w:rPr>
        <w:t xml:space="preserve"> </w:t>
      </w:r>
      <w:r>
        <w:rPr>
          <w:color w:val="2A2A2A"/>
          <w:sz w:val="24"/>
        </w:rPr>
        <w:t>results</w:t>
      </w:r>
      <w:r>
        <w:rPr>
          <w:color w:val="2A2A2A"/>
          <w:spacing w:val="-5"/>
          <w:sz w:val="24"/>
        </w:rPr>
        <w:t xml:space="preserve"> </w:t>
      </w:r>
      <w:r>
        <w:rPr>
          <w:color w:val="2A2A2A"/>
          <w:sz w:val="24"/>
        </w:rPr>
        <w:t>of</w:t>
      </w:r>
      <w:r>
        <w:rPr>
          <w:color w:val="2A2A2A"/>
          <w:spacing w:val="-7"/>
          <w:sz w:val="24"/>
        </w:rPr>
        <w:t xml:space="preserve"> </w:t>
      </w:r>
      <w:r>
        <w:rPr>
          <w:color w:val="2A2A2A"/>
          <w:sz w:val="24"/>
        </w:rPr>
        <w:t>the</w:t>
      </w:r>
      <w:r>
        <w:rPr>
          <w:color w:val="2A2A2A"/>
          <w:spacing w:val="-5"/>
          <w:sz w:val="24"/>
        </w:rPr>
        <w:t xml:space="preserve"> </w:t>
      </w:r>
      <w:r>
        <w:rPr>
          <w:color w:val="2A2A2A"/>
          <w:sz w:val="24"/>
        </w:rPr>
        <w:t>annual</w:t>
      </w:r>
      <w:r>
        <w:rPr>
          <w:color w:val="2A2A2A"/>
          <w:spacing w:val="-6"/>
          <w:sz w:val="24"/>
        </w:rPr>
        <w:t xml:space="preserve"> </w:t>
      </w:r>
      <w:r>
        <w:rPr>
          <w:color w:val="2A2A2A"/>
          <w:sz w:val="24"/>
        </w:rPr>
        <w:t>internal</w:t>
      </w:r>
      <w:r>
        <w:rPr>
          <w:color w:val="2A2A2A"/>
          <w:spacing w:val="-8"/>
          <w:sz w:val="24"/>
        </w:rPr>
        <w:t xml:space="preserve"> </w:t>
      </w:r>
      <w:r>
        <w:rPr>
          <w:color w:val="2A2A2A"/>
          <w:sz w:val="24"/>
        </w:rPr>
        <w:t>audit</w:t>
      </w:r>
      <w:r>
        <w:rPr>
          <w:color w:val="2A2A2A"/>
          <w:spacing w:val="-5"/>
          <w:sz w:val="24"/>
        </w:rPr>
        <w:t xml:space="preserve"> </w:t>
      </w:r>
      <w:r>
        <w:rPr>
          <w:color w:val="2A2A2A"/>
          <w:sz w:val="24"/>
        </w:rPr>
        <w:t>plan</w:t>
      </w:r>
      <w:r>
        <w:rPr>
          <w:color w:val="2A2A2A"/>
          <w:spacing w:val="-6"/>
          <w:sz w:val="24"/>
        </w:rPr>
        <w:t xml:space="preserve"> </w:t>
      </w:r>
      <w:r>
        <w:rPr>
          <w:color w:val="2A2A2A"/>
          <w:sz w:val="24"/>
        </w:rPr>
        <w:t>and the sufficiency of internal audit resources.</w:t>
      </w:r>
    </w:p>
    <w:p w14:paraId="6C45757E" w14:textId="77777777" w:rsidR="00A66C0A" w:rsidRPr="00AC20AA" w:rsidRDefault="00A66C0A" w:rsidP="00E44606">
      <w:pPr>
        <w:pStyle w:val="ListParagraph"/>
        <w:numPr>
          <w:ilvl w:val="1"/>
          <w:numId w:val="2"/>
        </w:numPr>
        <w:tabs>
          <w:tab w:val="left" w:pos="2224"/>
        </w:tabs>
        <w:spacing w:line="345" w:lineRule="auto"/>
        <w:ind w:left="567" w:right="398" w:hanging="567"/>
        <w:jc w:val="both"/>
        <w:rPr>
          <w:sz w:val="24"/>
        </w:rPr>
      </w:pPr>
      <w:r>
        <w:rPr>
          <w:color w:val="2A2A2A"/>
          <w:sz w:val="24"/>
        </w:rPr>
        <w:t>Co-ordinate</w:t>
      </w:r>
      <w:r>
        <w:rPr>
          <w:color w:val="2A2A2A"/>
          <w:spacing w:val="-2"/>
          <w:sz w:val="24"/>
        </w:rPr>
        <w:t xml:space="preserve"> </w:t>
      </w:r>
      <w:r>
        <w:rPr>
          <w:color w:val="2A2A2A"/>
          <w:sz w:val="24"/>
        </w:rPr>
        <w:t>with</w:t>
      </w:r>
      <w:r>
        <w:rPr>
          <w:color w:val="2A2A2A"/>
          <w:spacing w:val="-5"/>
          <w:sz w:val="24"/>
        </w:rPr>
        <w:t xml:space="preserve"> </w:t>
      </w:r>
      <w:r>
        <w:rPr>
          <w:color w:val="2A2A2A"/>
          <w:sz w:val="24"/>
        </w:rPr>
        <w:t>and</w:t>
      </w:r>
      <w:r>
        <w:rPr>
          <w:color w:val="2A2A2A"/>
          <w:spacing w:val="-5"/>
          <w:sz w:val="24"/>
        </w:rPr>
        <w:t xml:space="preserve"> </w:t>
      </w:r>
      <w:r>
        <w:rPr>
          <w:color w:val="2A2A2A"/>
          <w:sz w:val="24"/>
        </w:rPr>
        <w:t>provide</w:t>
      </w:r>
      <w:r>
        <w:rPr>
          <w:color w:val="2A2A2A"/>
          <w:spacing w:val="-5"/>
          <w:sz w:val="24"/>
        </w:rPr>
        <w:t xml:space="preserve"> </w:t>
      </w:r>
      <w:r>
        <w:rPr>
          <w:color w:val="2A2A2A"/>
          <w:sz w:val="24"/>
        </w:rPr>
        <w:t>oversight</w:t>
      </w:r>
      <w:r>
        <w:rPr>
          <w:color w:val="2A2A2A"/>
          <w:spacing w:val="-5"/>
          <w:sz w:val="24"/>
        </w:rPr>
        <w:t xml:space="preserve"> </w:t>
      </w:r>
      <w:r>
        <w:rPr>
          <w:color w:val="2A2A2A"/>
          <w:sz w:val="24"/>
        </w:rPr>
        <w:t>over</w:t>
      </w:r>
      <w:r>
        <w:rPr>
          <w:color w:val="2A2A2A"/>
          <w:spacing w:val="-7"/>
          <w:sz w:val="24"/>
        </w:rPr>
        <w:t xml:space="preserve"> </w:t>
      </w:r>
      <w:r>
        <w:rPr>
          <w:color w:val="2A2A2A"/>
          <w:sz w:val="24"/>
        </w:rPr>
        <w:t>other</w:t>
      </w:r>
      <w:r>
        <w:rPr>
          <w:color w:val="2A2A2A"/>
          <w:spacing w:val="-6"/>
          <w:sz w:val="24"/>
        </w:rPr>
        <w:t xml:space="preserve"> </w:t>
      </w:r>
      <w:r>
        <w:rPr>
          <w:color w:val="2A2A2A"/>
          <w:sz w:val="24"/>
        </w:rPr>
        <w:t>activities</w:t>
      </w:r>
      <w:r>
        <w:rPr>
          <w:color w:val="2A2A2A"/>
          <w:spacing w:val="-6"/>
          <w:sz w:val="24"/>
        </w:rPr>
        <w:t xml:space="preserve"> </w:t>
      </w:r>
      <w:r>
        <w:rPr>
          <w:color w:val="2A2A2A"/>
          <w:sz w:val="24"/>
        </w:rPr>
        <w:t>such as risk management, compliance, security, legal, ethics, environmental and safety, etc.</w:t>
      </w:r>
    </w:p>
    <w:p w14:paraId="5F3A89E8" w14:textId="77777777" w:rsidR="00AC20AA" w:rsidRDefault="00AC20AA" w:rsidP="00AC20AA">
      <w:pPr>
        <w:pStyle w:val="ListParagraph"/>
        <w:tabs>
          <w:tab w:val="left" w:pos="2224"/>
        </w:tabs>
        <w:spacing w:line="345" w:lineRule="auto"/>
        <w:ind w:left="567" w:right="398" w:firstLine="0"/>
        <w:jc w:val="both"/>
        <w:rPr>
          <w:sz w:val="24"/>
        </w:rPr>
      </w:pPr>
    </w:p>
    <w:p w14:paraId="54201163" w14:textId="77777777" w:rsidR="002C3DD3" w:rsidRDefault="002C3DD3">
      <w:pPr>
        <w:widowControl/>
        <w:autoSpaceDE/>
        <w:autoSpaceDN/>
        <w:spacing w:after="160" w:line="259" w:lineRule="auto"/>
        <w:rPr>
          <w:rFonts w:ascii="Arial" w:eastAsia="Arial" w:hAnsi="Arial" w:cs="Arial"/>
          <w:b/>
          <w:bCs/>
          <w:caps/>
          <w:color w:val="CC9900"/>
          <w:sz w:val="24"/>
          <w:szCs w:val="24"/>
        </w:rPr>
      </w:pPr>
      <w:bookmarkStart w:id="18" w:name="_Toc153276112"/>
      <w:bookmarkStart w:id="19" w:name="_Toc153961052"/>
      <w:r>
        <w:br w:type="page"/>
      </w:r>
    </w:p>
    <w:p w14:paraId="7D0AAD2C" w14:textId="77777777" w:rsidR="002C3DD3" w:rsidRDefault="002C3DD3" w:rsidP="00D0022B">
      <w:pPr>
        <w:pStyle w:val="Heading1"/>
        <w:spacing w:before="239"/>
        <w:ind w:left="567" w:hanging="567"/>
      </w:pPr>
    </w:p>
    <w:p w14:paraId="3FB95DCE" w14:textId="6D47F83A" w:rsidR="00A66C0A" w:rsidRDefault="007E2C3F" w:rsidP="00D0022B">
      <w:pPr>
        <w:pStyle w:val="Heading1"/>
        <w:spacing w:before="239"/>
        <w:ind w:left="567" w:hanging="567"/>
      </w:pPr>
      <w:r>
        <w:t>10.</w:t>
      </w:r>
      <w:r>
        <w:tab/>
      </w:r>
      <w:r w:rsidR="00A66C0A">
        <w:t>Independence</w:t>
      </w:r>
      <w:r w:rsidR="00A66C0A">
        <w:rPr>
          <w:spacing w:val="-6"/>
        </w:rPr>
        <w:t xml:space="preserve"> </w:t>
      </w:r>
      <w:r w:rsidR="00A66C0A">
        <w:t>and</w:t>
      </w:r>
      <w:r w:rsidR="00A66C0A">
        <w:rPr>
          <w:spacing w:val="-6"/>
        </w:rPr>
        <w:t xml:space="preserve"> </w:t>
      </w:r>
      <w:r w:rsidR="00A66C0A">
        <w:rPr>
          <w:spacing w:val="-2"/>
        </w:rPr>
        <w:t>Objectivity</w:t>
      </w:r>
      <w:bookmarkEnd w:id="18"/>
      <w:bookmarkEnd w:id="19"/>
    </w:p>
    <w:p w14:paraId="45508B91" w14:textId="77777777" w:rsidR="00A66C0A" w:rsidRDefault="00A66C0A" w:rsidP="00A66C0A">
      <w:pPr>
        <w:pStyle w:val="BodyText"/>
        <w:spacing w:before="28"/>
        <w:rPr>
          <w:rFonts w:ascii="Arial"/>
          <w:b/>
        </w:rPr>
      </w:pPr>
    </w:p>
    <w:p w14:paraId="3E070A73" w14:textId="173A6AB1" w:rsidR="00A66C0A" w:rsidRDefault="0013748F" w:rsidP="003F72BA">
      <w:pPr>
        <w:pStyle w:val="ListParagraph"/>
        <w:spacing w:before="1" w:line="348" w:lineRule="auto"/>
        <w:ind w:left="567" w:right="399" w:hanging="567"/>
        <w:jc w:val="both"/>
        <w:rPr>
          <w:color w:val="2A2A2A"/>
          <w:sz w:val="24"/>
        </w:rPr>
      </w:pPr>
      <w:r>
        <w:rPr>
          <w:color w:val="2A2A2A"/>
          <w:sz w:val="24"/>
        </w:rPr>
        <w:t>10.1</w:t>
      </w:r>
      <w:r>
        <w:rPr>
          <w:color w:val="2A2A2A"/>
          <w:sz w:val="24"/>
        </w:rPr>
        <w:tab/>
      </w:r>
      <w:r w:rsidR="00A66C0A">
        <w:rPr>
          <w:color w:val="2A2A2A"/>
          <w:sz w:val="24"/>
        </w:rPr>
        <w:t>The Internal Audit Unit must be independent, and internal auditors must</w:t>
      </w:r>
      <w:r w:rsidR="00A66C0A">
        <w:rPr>
          <w:color w:val="2A2A2A"/>
          <w:spacing w:val="-5"/>
          <w:sz w:val="24"/>
        </w:rPr>
        <w:t xml:space="preserve"> </w:t>
      </w:r>
      <w:r w:rsidR="00A66C0A">
        <w:rPr>
          <w:color w:val="2A2A2A"/>
          <w:sz w:val="24"/>
        </w:rPr>
        <w:t>be</w:t>
      </w:r>
      <w:r w:rsidR="00A66C0A">
        <w:rPr>
          <w:color w:val="2A2A2A"/>
          <w:spacing w:val="-2"/>
          <w:sz w:val="24"/>
        </w:rPr>
        <w:t xml:space="preserve"> </w:t>
      </w:r>
      <w:r w:rsidR="00A66C0A">
        <w:rPr>
          <w:color w:val="2A2A2A"/>
          <w:sz w:val="24"/>
        </w:rPr>
        <w:t>objective</w:t>
      </w:r>
      <w:r w:rsidR="00A66C0A">
        <w:rPr>
          <w:color w:val="2A2A2A"/>
          <w:spacing w:val="-3"/>
          <w:sz w:val="24"/>
        </w:rPr>
        <w:t xml:space="preserve"> </w:t>
      </w:r>
      <w:r w:rsidR="00A66C0A">
        <w:rPr>
          <w:color w:val="2A2A2A"/>
          <w:sz w:val="24"/>
        </w:rPr>
        <w:t>in</w:t>
      </w:r>
      <w:r w:rsidR="00A66C0A">
        <w:rPr>
          <w:color w:val="2A2A2A"/>
          <w:spacing w:val="-3"/>
          <w:sz w:val="24"/>
        </w:rPr>
        <w:t xml:space="preserve"> </w:t>
      </w:r>
      <w:r w:rsidR="00A66C0A">
        <w:rPr>
          <w:color w:val="2A2A2A"/>
          <w:sz w:val="24"/>
        </w:rPr>
        <w:t>performing their</w:t>
      </w:r>
      <w:r w:rsidR="00A66C0A">
        <w:rPr>
          <w:color w:val="2A2A2A"/>
          <w:spacing w:val="-5"/>
          <w:sz w:val="24"/>
        </w:rPr>
        <w:t xml:space="preserve"> </w:t>
      </w:r>
      <w:r w:rsidR="00A66C0A">
        <w:rPr>
          <w:color w:val="2A2A2A"/>
          <w:sz w:val="24"/>
        </w:rPr>
        <w:t>work.</w:t>
      </w:r>
      <w:r w:rsidR="00A66C0A">
        <w:rPr>
          <w:color w:val="2A2A2A"/>
          <w:spacing w:val="-1"/>
          <w:sz w:val="24"/>
        </w:rPr>
        <w:t xml:space="preserve"> </w:t>
      </w:r>
      <w:r w:rsidR="00A66C0A">
        <w:rPr>
          <w:color w:val="2A2A2A"/>
          <w:sz w:val="24"/>
        </w:rPr>
        <w:t>The Internal</w:t>
      </w:r>
      <w:r w:rsidR="00A66C0A">
        <w:rPr>
          <w:color w:val="2A2A2A"/>
          <w:spacing w:val="-1"/>
          <w:sz w:val="24"/>
        </w:rPr>
        <w:t xml:space="preserve"> </w:t>
      </w:r>
      <w:r w:rsidR="00A66C0A">
        <w:rPr>
          <w:color w:val="2A2A2A"/>
          <w:sz w:val="24"/>
        </w:rPr>
        <w:t>Audit</w:t>
      </w:r>
      <w:r w:rsidR="00A66C0A">
        <w:rPr>
          <w:color w:val="2A2A2A"/>
          <w:spacing w:val="-4"/>
          <w:sz w:val="24"/>
        </w:rPr>
        <w:t xml:space="preserve"> </w:t>
      </w:r>
      <w:r w:rsidR="00A66C0A">
        <w:rPr>
          <w:color w:val="2A2A2A"/>
          <w:sz w:val="24"/>
        </w:rPr>
        <w:t>Unit</w:t>
      </w:r>
      <w:r w:rsidR="00A66C0A">
        <w:rPr>
          <w:color w:val="2A2A2A"/>
          <w:spacing w:val="-6"/>
          <w:sz w:val="24"/>
        </w:rPr>
        <w:t xml:space="preserve"> </w:t>
      </w:r>
      <w:r w:rsidR="00A66C0A">
        <w:rPr>
          <w:color w:val="2A2A2A"/>
          <w:sz w:val="24"/>
        </w:rPr>
        <w:t>will remain free from interference by any element in the organization, including matters of audit selection, scope, procedures, frequency, timing, or report content to permit maintenance of a necessary independent and objective mental attitude.</w:t>
      </w:r>
    </w:p>
    <w:p w14:paraId="2F28B046" w14:textId="54E8EABA" w:rsidR="00A66C0A" w:rsidRDefault="0013748F" w:rsidP="003F72BA">
      <w:pPr>
        <w:pStyle w:val="ListParagraph"/>
        <w:spacing w:before="1" w:line="348" w:lineRule="auto"/>
        <w:ind w:left="567" w:right="400" w:hanging="567"/>
        <w:jc w:val="both"/>
        <w:rPr>
          <w:color w:val="2A2A2A"/>
          <w:sz w:val="24"/>
        </w:rPr>
      </w:pPr>
      <w:r>
        <w:rPr>
          <w:color w:val="2A2A2A"/>
          <w:sz w:val="24"/>
        </w:rPr>
        <w:t>10.2</w:t>
      </w:r>
      <w:r>
        <w:rPr>
          <w:color w:val="2A2A2A"/>
          <w:sz w:val="24"/>
        </w:rPr>
        <w:tab/>
      </w:r>
      <w:r w:rsidR="00A66C0A">
        <w:rPr>
          <w:color w:val="2A2A2A"/>
          <w:sz w:val="24"/>
        </w:rPr>
        <w:t>The Internal Audit</w:t>
      </w:r>
      <w:r w:rsidR="00A66C0A">
        <w:rPr>
          <w:color w:val="2A2A2A"/>
          <w:spacing w:val="-1"/>
          <w:sz w:val="24"/>
        </w:rPr>
        <w:t xml:space="preserve"> </w:t>
      </w:r>
      <w:r w:rsidR="00A66C0A">
        <w:rPr>
          <w:color w:val="2A2A2A"/>
          <w:sz w:val="24"/>
        </w:rPr>
        <w:t>Unit</w:t>
      </w:r>
      <w:r w:rsidR="00A66C0A">
        <w:rPr>
          <w:color w:val="2A2A2A"/>
          <w:spacing w:val="-4"/>
          <w:sz w:val="24"/>
        </w:rPr>
        <w:t xml:space="preserve"> </w:t>
      </w:r>
      <w:r w:rsidR="00A66C0A">
        <w:rPr>
          <w:color w:val="2A2A2A"/>
          <w:sz w:val="24"/>
        </w:rPr>
        <w:t>will</w:t>
      </w:r>
      <w:r w:rsidR="00A66C0A">
        <w:rPr>
          <w:color w:val="2A2A2A"/>
          <w:spacing w:val="-2"/>
          <w:sz w:val="24"/>
        </w:rPr>
        <w:t xml:space="preserve"> </w:t>
      </w:r>
      <w:r w:rsidR="00A66C0A">
        <w:rPr>
          <w:color w:val="2A2A2A"/>
          <w:sz w:val="24"/>
        </w:rPr>
        <w:t>have</w:t>
      </w:r>
      <w:r w:rsidR="00A66C0A">
        <w:rPr>
          <w:color w:val="2A2A2A"/>
          <w:spacing w:val="-2"/>
          <w:sz w:val="24"/>
        </w:rPr>
        <w:t xml:space="preserve"> </w:t>
      </w:r>
      <w:r w:rsidR="00A66C0A">
        <w:rPr>
          <w:color w:val="2A2A2A"/>
          <w:sz w:val="24"/>
        </w:rPr>
        <w:t>no</w:t>
      </w:r>
      <w:r w:rsidR="00A66C0A">
        <w:rPr>
          <w:color w:val="2A2A2A"/>
          <w:spacing w:val="-3"/>
          <w:sz w:val="24"/>
        </w:rPr>
        <w:t xml:space="preserve"> </w:t>
      </w:r>
      <w:r w:rsidR="00A66C0A">
        <w:rPr>
          <w:color w:val="2A2A2A"/>
          <w:sz w:val="24"/>
        </w:rPr>
        <w:t>direct</w:t>
      </w:r>
      <w:r w:rsidR="00A66C0A">
        <w:rPr>
          <w:color w:val="2A2A2A"/>
          <w:spacing w:val="-3"/>
          <w:sz w:val="24"/>
        </w:rPr>
        <w:t xml:space="preserve"> </w:t>
      </w:r>
      <w:r w:rsidR="00A66C0A">
        <w:rPr>
          <w:color w:val="2A2A2A"/>
          <w:sz w:val="24"/>
        </w:rPr>
        <w:t xml:space="preserve">operational responsibility or authority over any of the activities audited. Accordingly, they will not implement internal controls, develop procedures, install systems, prepare records, or engage in any other activity that may impair </w:t>
      </w:r>
      <w:r w:rsidR="00A66C0A">
        <w:rPr>
          <w:color w:val="2A2A2A"/>
          <w:spacing w:val="-2"/>
          <w:sz w:val="24"/>
        </w:rPr>
        <w:t>judgment.</w:t>
      </w:r>
    </w:p>
    <w:p w14:paraId="46FF46BE" w14:textId="1DE4C716" w:rsidR="00A66C0A" w:rsidRDefault="0013748F" w:rsidP="003F72BA">
      <w:pPr>
        <w:pStyle w:val="ListParagraph"/>
        <w:spacing w:before="1" w:line="348" w:lineRule="auto"/>
        <w:ind w:left="567" w:right="406" w:hanging="567"/>
        <w:jc w:val="both"/>
        <w:rPr>
          <w:color w:val="2A2A2A"/>
          <w:sz w:val="24"/>
        </w:rPr>
      </w:pPr>
      <w:r>
        <w:rPr>
          <w:color w:val="2A2A2A"/>
          <w:sz w:val="24"/>
        </w:rPr>
        <w:t>10.3</w:t>
      </w:r>
      <w:r>
        <w:rPr>
          <w:color w:val="2A2A2A"/>
          <w:sz w:val="24"/>
        </w:rPr>
        <w:tab/>
      </w:r>
      <w:r w:rsidR="00A66C0A">
        <w:rPr>
          <w:color w:val="2A2A2A"/>
          <w:sz w:val="24"/>
        </w:rPr>
        <w:t>The Internal Audit Unit will exhibit the highest level of professional objectivity in gathering, evaluating, and communicating information about the activity or process being examined. The Internal Audit Unit will make an unbiased</w:t>
      </w:r>
    </w:p>
    <w:p w14:paraId="4A49D4A5" w14:textId="4D905B23" w:rsidR="00A66C0A" w:rsidRDefault="0013748F" w:rsidP="003F72BA">
      <w:pPr>
        <w:pStyle w:val="ListParagraph"/>
        <w:spacing w:before="1" w:line="348" w:lineRule="auto"/>
        <w:ind w:left="567" w:right="407" w:hanging="567"/>
        <w:jc w:val="both"/>
        <w:rPr>
          <w:color w:val="2A2A2A"/>
          <w:sz w:val="24"/>
        </w:rPr>
      </w:pPr>
      <w:r>
        <w:rPr>
          <w:color w:val="2A2A2A"/>
          <w:sz w:val="24"/>
        </w:rPr>
        <w:t>10.4</w:t>
      </w:r>
      <w:r>
        <w:rPr>
          <w:color w:val="2A2A2A"/>
          <w:sz w:val="24"/>
        </w:rPr>
        <w:tab/>
      </w:r>
      <w:r w:rsidR="00A66C0A">
        <w:rPr>
          <w:color w:val="2A2A2A"/>
          <w:sz w:val="24"/>
        </w:rPr>
        <w:t xml:space="preserve">Assessment of all the relevant circumstances and not be duly influenced by their personal interest or by others in forming </w:t>
      </w:r>
      <w:r w:rsidR="00A66C0A">
        <w:rPr>
          <w:color w:val="2A2A2A"/>
          <w:spacing w:val="-2"/>
          <w:sz w:val="24"/>
        </w:rPr>
        <w:t>judgements.</w:t>
      </w:r>
    </w:p>
    <w:p w14:paraId="21245D73" w14:textId="4F30F4E4" w:rsidR="00E44606" w:rsidRDefault="0013748F" w:rsidP="00CF2E6A">
      <w:pPr>
        <w:pStyle w:val="ListParagraph"/>
        <w:spacing w:line="348" w:lineRule="auto"/>
        <w:ind w:left="567" w:right="403" w:hanging="567"/>
        <w:jc w:val="both"/>
        <w:rPr>
          <w:color w:val="2A2A2A"/>
          <w:spacing w:val="-4"/>
        </w:rPr>
      </w:pPr>
      <w:r>
        <w:rPr>
          <w:color w:val="2A2A2A"/>
          <w:sz w:val="24"/>
        </w:rPr>
        <w:t>10.5</w:t>
      </w:r>
      <w:r>
        <w:rPr>
          <w:color w:val="2A2A2A"/>
          <w:sz w:val="24"/>
        </w:rPr>
        <w:tab/>
      </w:r>
      <w:r w:rsidR="00A66C0A">
        <w:rPr>
          <w:color w:val="2A2A2A"/>
          <w:sz w:val="24"/>
        </w:rPr>
        <w:t>The</w:t>
      </w:r>
      <w:r w:rsidR="00A66C0A">
        <w:rPr>
          <w:color w:val="2A2A2A"/>
          <w:spacing w:val="-5"/>
          <w:sz w:val="24"/>
        </w:rPr>
        <w:t xml:space="preserve"> </w:t>
      </w:r>
      <w:r w:rsidR="00A66C0A">
        <w:rPr>
          <w:color w:val="2A2A2A"/>
          <w:sz w:val="24"/>
        </w:rPr>
        <w:t>Head:</w:t>
      </w:r>
      <w:r w:rsidR="00A66C0A">
        <w:rPr>
          <w:color w:val="2A2A2A"/>
          <w:spacing w:val="-10"/>
          <w:sz w:val="24"/>
        </w:rPr>
        <w:t xml:space="preserve"> </w:t>
      </w:r>
      <w:r w:rsidR="00A66C0A">
        <w:rPr>
          <w:color w:val="2A2A2A"/>
          <w:sz w:val="24"/>
        </w:rPr>
        <w:t>Governance</w:t>
      </w:r>
      <w:r w:rsidR="00A66C0A">
        <w:rPr>
          <w:color w:val="2A2A2A"/>
          <w:spacing w:val="-5"/>
          <w:sz w:val="24"/>
        </w:rPr>
        <w:t xml:space="preserve"> </w:t>
      </w:r>
      <w:r w:rsidR="00A66C0A">
        <w:rPr>
          <w:color w:val="2A2A2A"/>
          <w:sz w:val="24"/>
        </w:rPr>
        <w:t>and</w:t>
      </w:r>
      <w:r w:rsidR="00A66C0A">
        <w:rPr>
          <w:color w:val="2A2A2A"/>
          <w:spacing w:val="-8"/>
          <w:sz w:val="24"/>
        </w:rPr>
        <w:t xml:space="preserve"> </w:t>
      </w:r>
      <w:r w:rsidR="00A66C0A">
        <w:rPr>
          <w:color w:val="2A2A2A"/>
          <w:sz w:val="24"/>
        </w:rPr>
        <w:t>Internal</w:t>
      </w:r>
      <w:r w:rsidR="00A66C0A">
        <w:rPr>
          <w:color w:val="2A2A2A"/>
          <w:spacing w:val="-10"/>
          <w:sz w:val="24"/>
        </w:rPr>
        <w:t xml:space="preserve"> </w:t>
      </w:r>
      <w:r w:rsidR="00A66C0A">
        <w:rPr>
          <w:color w:val="2A2A2A"/>
          <w:sz w:val="24"/>
        </w:rPr>
        <w:t>Audit</w:t>
      </w:r>
      <w:r w:rsidR="00A66C0A">
        <w:rPr>
          <w:color w:val="2A2A2A"/>
          <w:spacing w:val="-15"/>
          <w:sz w:val="24"/>
        </w:rPr>
        <w:t xml:space="preserve"> </w:t>
      </w:r>
      <w:r w:rsidR="00A66C0A">
        <w:rPr>
          <w:color w:val="2A2A2A"/>
          <w:sz w:val="24"/>
        </w:rPr>
        <w:t>must</w:t>
      </w:r>
      <w:r w:rsidR="00A66C0A">
        <w:rPr>
          <w:color w:val="2A2A2A"/>
          <w:spacing w:val="-6"/>
          <w:sz w:val="24"/>
        </w:rPr>
        <w:t xml:space="preserve"> </w:t>
      </w:r>
      <w:r w:rsidR="00A66C0A">
        <w:rPr>
          <w:color w:val="2A2A2A"/>
          <w:sz w:val="24"/>
        </w:rPr>
        <w:t>report</w:t>
      </w:r>
      <w:r w:rsidR="00A66C0A">
        <w:rPr>
          <w:color w:val="2A2A2A"/>
          <w:spacing w:val="-11"/>
          <w:sz w:val="24"/>
        </w:rPr>
        <w:t xml:space="preserve"> </w:t>
      </w:r>
      <w:r w:rsidR="00A66C0A">
        <w:rPr>
          <w:color w:val="2A2A2A"/>
          <w:sz w:val="24"/>
        </w:rPr>
        <w:t>to</w:t>
      </w:r>
      <w:r w:rsidR="00A66C0A">
        <w:rPr>
          <w:color w:val="2A2A2A"/>
          <w:spacing w:val="-10"/>
          <w:sz w:val="24"/>
        </w:rPr>
        <w:t xml:space="preserve"> </w:t>
      </w:r>
      <w:r w:rsidR="00A66C0A">
        <w:rPr>
          <w:color w:val="2A2A2A"/>
          <w:sz w:val="24"/>
        </w:rPr>
        <w:t>a</w:t>
      </w:r>
      <w:r w:rsidR="00A66C0A">
        <w:rPr>
          <w:color w:val="2A2A2A"/>
          <w:spacing w:val="-5"/>
          <w:sz w:val="24"/>
        </w:rPr>
        <w:t xml:space="preserve"> </w:t>
      </w:r>
      <w:r w:rsidR="00A66C0A">
        <w:rPr>
          <w:color w:val="2A2A2A"/>
          <w:sz w:val="24"/>
        </w:rPr>
        <w:t>level</w:t>
      </w:r>
      <w:r w:rsidR="00A66C0A">
        <w:rPr>
          <w:color w:val="2A2A2A"/>
          <w:spacing w:val="-7"/>
          <w:sz w:val="24"/>
        </w:rPr>
        <w:t xml:space="preserve"> </w:t>
      </w:r>
      <w:r w:rsidR="00A66C0A">
        <w:rPr>
          <w:color w:val="2A2A2A"/>
          <w:sz w:val="24"/>
        </w:rPr>
        <w:t>within the organization that allows the internal audit unit to fulfil its responsibilities. The Head: Governance and Internal Audit must confirm</w:t>
      </w:r>
      <w:r w:rsidR="00A66C0A">
        <w:rPr>
          <w:color w:val="2A2A2A"/>
          <w:spacing w:val="36"/>
          <w:sz w:val="24"/>
        </w:rPr>
        <w:t xml:space="preserve"> </w:t>
      </w:r>
      <w:r w:rsidR="00A66C0A">
        <w:rPr>
          <w:color w:val="2A2A2A"/>
          <w:sz w:val="24"/>
        </w:rPr>
        <w:t>to</w:t>
      </w:r>
      <w:r w:rsidR="00A66C0A">
        <w:rPr>
          <w:color w:val="2A2A2A"/>
          <w:spacing w:val="36"/>
          <w:sz w:val="24"/>
        </w:rPr>
        <w:t xml:space="preserve"> </w:t>
      </w:r>
      <w:r w:rsidR="00A66C0A">
        <w:rPr>
          <w:color w:val="2A2A2A"/>
          <w:sz w:val="24"/>
        </w:rPr>
        <w:t>the</w:t>
      </w:r>
      <w:r w:rsidR="00A66C0A">
        <w:rPr>
          <w:color w:val="2A2A2A"/>
          <w:spacing w:val="36"/>
          <w:sz w:val="24"/>
        </w:rPr>
        <w:t xml:space="preserve"> </w:t>
      </w:r>
      <w:r w:rsidR="00A66C0A">
        <w:rPr>
          <w:color w:val="2A2A2A"/>
          <w:sz w:val="24"/>
        </w:rPr>
        <w:t>Council,</w:t>
      </w:r>
      <w:r w:rsidR="00A66C0A">
        <w:rPr>
          <w:color w:val="2A2A2A"/>
          <w:spacing w:val="36"/>
          <w:sz w:val="24"/>
        </w:rPr>
        <w:t xml:space="preserve"> </w:t>
      </w:r>
      <w:r w:rsidR="00A66C0A">
        <w:rPr>
          <w:color w:val="2A2A2A"/>
          <w:sz w:val="24"/>
        </w:rPr>
        <w:t>at</w:t>
      </w:r>
      <w:r w:rsidR="00A66C0A">
        <w:rPr>
          <w:color w:val="2A2A2A"/>
          <w:spacing w:val="36"/>
          <w:sz w:val="24"/>
        </w:rPr>
        <w:t xml:space="preserve"> </w:t>
      </w:r>
      <w:r w:rsidR="00A66C0A">
        <w:rPr>
          <w:color w:val="2A2A2A"/>
          <w:sz w:val="24"/>
        </w:rPr>
        <w:t>least</w:t>
      </w:r>
      <w:r w:rsidR="00A66C0A">
        <w:rPr>
          <w:color w:val="2A2A2A"/>
          <w:spacing w:val="35"/>
          <w:sz w:val="24"/>
        </w:rPr>
        <w:t xml:space="preserve"> </w:t>
      </w:r>
      <w:r w:rsidR="00A66C0A">
        <w:rPr>
          <w:color w:val="2A2A2A"/>
          <w:sz w:val="24"/>
        </w:rPr>
        <w:t>annually,</w:t>
      </w:r>
      <w:r w:rsidR="00A66C0A">
        <w:rPr>
          <w:color w:val="2A2A2A"/>
          <w:spacing w:val="36"/>
          <w:sz w:val="24"/>
        </w:rPr>
        <w:t xml:space="preserve"> </w:t>
      </w:r>
      <w:r w:rsidR="00A66C0A">
        <w:rPr>
          <w:color w:val="2A2A2A"/>
          <w:sz w:val="24"/>
        </w:rPr>
        <w:t>the</w:t>
      </w:r>
      <w:r w:rsidR="00A66C0A">
        <w:rPr>
          <w:color w:val="2A2A2A"/>
          <w:spacing w:val="36"/>
          <w:sz w:val="24"/>
        </w:rPr>
        <w:t xml:space="preserve"> </w:t>
      </w:r>
      <w:r w:rsidR="00A66C0A">
        <w:rPr>
          <w:color w:val="2A2A2A"/>
          <w:sz w:val="24"/>
        </w:rPr>
        <w:t>organizational</w:t>
      </w:r>
      <w:r w:rsidR="00CF2E6A">
        <w:rPr>
          <w:color w:val="2A2A2A"/>
          <w:sz w:val="24"/>
        </w:rPr>
        <w:t xml:space="preserve"> </w:t>
      </w:r>
      <w:r w:rsidR="00A66C0A">
        <w:rPr>
          <w:color w:val="2A2A2A"/>
        </w:rPr>
        <w:t>independence</w:t>
      </w:r>
      <w:r w:rsidR="00A66C0A">
        <w:rPr>
          <w:color w:val="2A2A2A"/>
          <w:spacing w:val="-4"/>
        </w:rPr>
        <w:t xml:space="preserve"> </w:t>
      </w:r>
      <w:r w:rsidR="00A66C0A">
        <w:rPr>
          <w:color w:val="2A2A2A"/>
        </w:rPr>
        <w:t>of</w:t>
      </w:r>
      <w:r w:rsidR="00A66C0A">
        <w:rPr>
          <w:color w:val="2A2A2A"/>
          <w:spacing w:val="-4"/>
        </w:rPr>
        <w:t xml:space="preserve"> </w:t>
      </w:r>
      <w:r w:rsidR="00A66C0A">
        <w:rPr>
          <w:color w:val="2A2A2A"/>
        </w:rPr>
        <w:t>the</w:t>
      </w:r>
      <w:r w:rsidR="00A66C0A">
        <w:rPr>
          <w:color w:val="2A2A2A"/>
          <w:spacing w:val="-3"/>
        </w:rPr>
        <w:t xml:space="preserve"> </w:t>
      </w:r>
      <w:r w:rsidR="00A66C0A">
        <w:rPr>
          <w:color w:val="2A2A2A"/>
        </w:rPr>
        <w:t>Internal</w:t>
      </w:r>
      <w:r w:rsidR="00A66C0A">
        <w:rPr>
          <w:color w:val="2A2A2A"/>
          <w:spacing w:val="-3"/>
        </w:rPr>
        <w:t xml:space="preserve"> </w:t>
      </w:r>
      <w:r w:rsidR="00A66C0A">
        <w:rPr>
          <w:color w:val="2A2A2A"/>
        </w:rPr>
        <w:t>Audit</w:t>
      </w:r>
      <w:r w:rsidR="00A66C0A">
        <w:rPr>
          <w:color w:val="2A2A2A"/>
          <w:spacing w:val="-3"/>
        </w:rPr>
        <w:t xml:space="preserve"> </w:t>
      </w:r>
      <w:r w:rsidR="00A66C0A">
        <w:rPr>
          <w:color w:val="2A2A2A"/>
          <w:spacing w:val="-4"/>
        </w:rPr>
        <w:t>Unit</w:t>
      </w:r>
    </w:p>
    <w:p w14:paraId="0B21C78B" w14:textId="021CE09F" w:rsidR="00A66C0A" w:rsidRDefault="0013748F" w:rsidP="002C3DD3">
      <w:pPr>
        <w:pStyle w:val="ListParagraph"/>
        <w:spacing w:line="348" w:lineRule="auto"/>
        <w:ind w:left="567" w:right="400" w:hanging="567"/>
        <w:jc w:val="both"/>
        <w:rPr>
          <w:color w:val="2A2A2A"/>
          <w:sz w:val="24"/>
        </w:rPr>
      </w:pPr>
      <w:r>
        <w:rPr>
          <w:color w:val="2A2A2A"/>
          <w:sz w:val="24"/>
        </w:rPr>
        <w:t>10.6</w:t>
      </w:r>
      <w:r>
        <w:rPr>
          <w:color w:val="2A2A2A"/>
          <w:sz w:val="24"/>
        </w:rPr>
        <w:tab/>
      </w:r>
      <w:r w:rsidR="00A66C0A">
        <w:rPr>
          <w:color w:val="2A2A2A"/>
          <w:sz w:val="24"/>
        </w:rPr>
        <w:t>Internal auditors must have an impartial, unbiased attitude and avoid any</w:t>
      </w:r>
      <w:r w:rsidR="00A66C0A">
        <w:rPr>
          <w:color w:val="2A2A2A"/>
          <w:spacing w:val="-17"/>
          <w:sz w:val="24"/>
        </w:rPr>
        <w:t xml:space="preserve"> </w:t>
      </w:r>
      <w:r w:rsidR="00A66C0A">
        <w:rPr>
          <w:color w:val="2A2A2A"/>
          <w:sz w:val="24"/>
        </w:rPr>
        <w:t>conflict</w:t>
      </w:r>
      <w:r w:rsidR="00A66C0A">
        <w:rPr>
          <w:color w:val="2A2A2A"/>
          <w:spacing w:val="-15"/>
          <w:sz w:val="24"/>
        </w:rPr>
        <w:t xml:space="preserve"> </w:t>
      </w:r>
      <w:r w:rsidR="00A66C0A">
        <w:rPr>
          <w:color w:val="2A2A2A"/>
          <w:sz w:val="24"/>
        </w:rPr>
        <w:t>of</w:t>
      </w:r>
      <w:r w:rsidR="00A66C0A">
        <w:rPr>
          <w:color w:val="2A2A2A"/>
          <w:spacing w:val="-15"/>
          <w:sz w:val="24"/>
        </w:rPr>
        <w:t xml:space="preserve"> </w:t>
      </w:r>
      <w:r w:rsidR="00A66C0A">
        <w:rPr>
          <w:color w:val="2A2A2A"/>
          <w:sz w:val="24"/>
        </w:rPr>
        <w:t>interest.</w:t>
      </w:r>
      <w:r w:rsidR="00A66C0A">
        <w:rPr>
          <w:color w:val="2A2A2A"/>
          <w:spacing w:val="-17"/>
          <w:sz w:val="24"/>
        </w:rPr>
        <w:t xml:space="preserve"> </w:t>
      </w:r>
      <w:r w:rsidR="00A66C0A">
        <w:rPr>
          <w:color w:val="2A2A2A"/>
          <w:sz w:val="24"/>
        </w:rPr>
        <w:t>If</w:t>
      </w:r>
      <w:r w:rsidR="00A66C0A">
        <w:rPr>
          <w:color w:val="2A2A2A"/>
          <w:spacing w:val="-12"/>
          <w:sz w:val="24"/>
        </w:rPr>
        <w:t xml:space="preserve"> </w:t>
      </w:r>
      <w:r w:rsidR="00A66C0A">
        <w:rPr>
          <w:color w:val="2A2A2A"/>
          <w:sz w:val="24"/>
        </w:rPr>
        <w:t>independence</w:t>
      </w:r>
      <w:r w:rsidR="00A66C0A">
        <w:rPr>
          <w:color w:val="2A2A2A"/>
          <w:spacing w:val="-13"/>
          <w:sz w:val="24"/>
        </w:rPr>
        <w:t xml:space="preserve"> </w:t>
      </w:r>
      <w:r w:rsidR="00A66C0A">
        <w:rPr>
          <w:color w:val="2A2A2A"/>
          <w:sz w:val="24"/>
        </w:rPr>
        <w:t>or</w:t>
      </w:r>
      <w:r w:rsidR="00A66C0A">
        <w:rPr>
          <w:color w:val="2A2A2A"/>
          <w:spacing w:val="-17"/>
          <w:sz w:val="24"/>
        </w:rPr>
        <w:t xml:space="preserve"> </w:t>
      </w:r>
      <w:r w:rsidR="00A66C0A">
        <w:rPr>
          <w:color w:val="2A2A2A"/>
          <w:sz w:val="24"/>
        </w:rPr>
        <w:t>objectivity</w:t>
      </w:r>
      <w:r w:rsidR="00A66C0A">
        <w:rPr>
          <w:color w:val="2A2A2A"/>
          <w:spacing w:val="-11"/>
          <w:sz w:val="24"/>
        </w:rPr>
        <w:t xml:space="preserve"> </w:t>
      </w:r>
      <w:r w:rsidR="00A66C0A">
        <w:rPr>
          <w:color w:val="2A2A2A"/>
          <w:sz w:val="24"/>
        </w:rPr>
        <w:t>is</w:t>
      </w:r>
      <w:r w:rsidR="00A66C0A">
        <w:rPr>
          <w:color w:val="2A2A2A"/>
          <w:spacing w:val="-15"/>
          <w:sz w:val="24"/>
        </w:rPr>
        <w:t xml:space="preserve"> </w:t>
      </w:r>
      <w:r w:rsidR="00A66C0A">
        <w:rPr>
          <w:color w:val="2A2A2A"/>
          <w:sz w:val="24"/>
        </w:rPr>
        <w:t>impaired</w:t>
      </w:r>
      <w:r w:rsidR="00A66C0A">
        <w:rPr>
          <w:color w:val="2A2A2A"/>
          <w:spacing w:val="-14"/>
          <w:sz w:val="24"/>
        </w:rPr>
        <w:t xml:space="preserve"> </w:t>
      </w:r>
      <w:r w:rsidR="00A66C0A">
        <w:rPr>
          <w:color w:val="2A2A2A"/>
          <w:sz w:val="24"/>
        </w:rPr>
        <w:t>in</w:t>
      </w:r>
      <w:r w:rsidR="00A66C0A">
        <w:rPr>
          <w:color w:val="2A2A2A"/>
          <w:spacing w:val="-15"/>
          <w:sz w:val="24"/>
        </w:rPr>
        <w:t xml:space="preserve"> </w:t>
      </w:r>
      <w:r w:rsidR="00A66C0A">
        <w:rPr>
          <w:color w:val="2A2A2A"/>
          <w:sz w:val="24"/>
        </w:rPr>
        <w:t>fact or appearance, the details of the impairment must be disclosed to appropriate</w:t>
      </w:r>
      <w:r w:rsidR="00A66C0A">
        <w:rPr>
          <w:color w:val="2A2A2A"/>
          <w:spacing w:val="-3"/>
          <w:sz w:val="24"/>
        </w:rPr>
        <w:t xml:space="preserve"> </w:t>
      </w:r>
      <w:r w:rsidR="00A66C0A">
        <w:rPr>
          <w:color w:val="2A2A2A"/>
          <w:sz w:val="24"/>
        </w:rPr>
        <w:t>parties.</w:t>
      </w:r>
      <w:r w:rsidR="00A66C0A">
        <w:rPr>
          <w:color w:val="2A2A2A"/>
          <w:spacing w:val="-3"/>
          <w:sz w:val="24"/>
        </w:rPr>
        <w:t xml:space="preserve"> </w:t>
      </w:r>
      <w:r w:rsidR="00A66C0A">
        <w:rPr>
          <w:color w:val="2A2A2A"/>
          <w:sz w:val="24"/>
        </w:rPr>
        <w:t>The</w:t>
      </w:r>
      <w:r w:rsidR="00A66C0A">
        <w:rPr>
          <w:color w:val="2A2A2A"/>
          <w:spacing w:val="-3"/>
          <w:sz w:val="24"/>
        </w:rPr>
        <w:t xml:space="preserve"> </w:t>
      </w:r>
      <w:r w:rsidR="00A66C0A">
        <w:rPr>
          <w:color w:val="2A2A2A"/>
          <w:sz w:val="24"/>
        </w:rPr>
        <w:t>nature</w:t>
      </w:r>
      <w:r w:rsidR="00A66C0A">
        <w:rPr>
          <w:color w:val="2A2A2A"/>
          <w:spacing w:val="-5"/>
          <w:sz w:val="24"/>
        </w:rPr>
        <w:t xml:space="preserve"> </w:t>
      </w:r>
      <w:r w:rsidR="00A66C0A">
        <w:rPr>
          <w:color w:val="2A2A2A"/>
          <w:sz w:val="24"/>
        </w:rPr>
        <w:t>of</w:t>
      </w:r>
      <w:r w:rsidR="00A66C0A">
        <w:rPr>
          <w:color w:val="2A2A2A"/>
          <w:spacing w:val="-6"/>
          <w:sz w:val="24"/>
        </w:rPr>
        <w:t xml:space="preserve"> </w:t>
      </w:r>
      <w:r w:rsidR="00A66C0A">
        <w:rPr>
          <w:color w:val="2A2A2A"/>
          <w:sz w:val="24"/>
        </w:rPr>
        <w:t>the</w:t>
      </w:r>
      <w:r w:rsidR="00A66C0A">
        <w:rPr>
          <w:color w:val="2A2A2A"/>
          <w:spacing w:val="-5"/>
          <w:sz w:val="24"/>
        </w:rPr>
        <w:t xml:space="preserve"> </w:t>
      </w:r>
      <w:r w:rsidR="00A66C0A">
        <w:rPr>
          <w:color w:val="2A2A2A"/>
          <w:sz w:val="24"/>
        </w:rPr>
        <w:t>disclosure</w:t>
      </w:r>
      <w:r w:rsidR="00A66C0A">
        <w:rPr>
          <w:color w:val="2A2A2A"/>
          <w:spacing w:val="-3"/>
          <w:sz w:val="24"/>
        </w:rPr>
        <w:t xml:space="preserve"> </w:t>
      </w:r>
      <w:r w:rsidR="00A66C0A">
        <w:rPr>
          <w:color w:val="2A2A2A"/>
          <w:sz w:val="24"/>
        </w:rPr>
        <w:t>will</w:t>
      </w:r>
      <w:r w:rsidR="00A66C0A">
        <w:rPr>
          <w:color w:val="2A2A2A"/>
          <w:spacing w:val="-4"/>
          <w:sz w:val="24"/>
        </w:rPr>
        <w:t xml:space="preserve"> </w:t>
      </w:r>
      <w:r w:rsidR="00A66C0A">
        <w:rPr>
          <w:color w:val="2A2A2A"/>
          <w:sz w:val="24"/>
        </w:rPr>
        <w:t>depend</w:t>
      </w:r>
      <w:r w:rsidR="00A66C0A">
        <w:rPr>
          <w:color w:val="2A2A2A"/>
          <w:spacing w:val="-4"/>
          <w:sz w:val="24"/>
        </w:rPr>
        <w:t xml:space="preserve"> </w:t>
      </w:r>
      <w:r w:rsidR="00A66C0A">
        <w:rPr>
          <w:color w:val="2A2A2A"/>
          <w:sz w:val="24"/>
        </w:rPr>
        <w:t>upon</w:t>
      </w:r>
      <w:r w:rsidR="00A66C0A">
        <w:rPr>
          <w:color w:val="2A2A2A"/>
          <w:spacing w:val="-5"/>
          <w:sz w:val="24"/>
        </w:rPr>
        <w:t xml:space="preserve"> </w:t>
      </w:r>
      <w:r w:rsidR="00A66C0A">
        <w:rPr>
          <w:color w:val="2A2A2A"/>
          <w:sz w:val="24"/>
        </w:rPr>
        <w:t xml:space="preserve">the </w:t>
      </w:r>
      <w:r w:rsidR="00A66C0A">
        <w:rPr>
          <w:color w:val="2A2A2A"/>
          <w:spacing w:val="-2"/>
          <w:sz w:val="24"/>
        </w:rPr>
        <w:t>impairment.</w:t>
      </w:r>
    </w:p>
    <w:p w14:paraId="29F0CCE8" w14:textId="77777777" w:rsidR="00A66C0A" w:rsidRDefault="00A66C0A" w:rsidP="00A66C0A">
      <w:pPr>
        <w:pStyle w:val="BodyText"/>
        <w:spacing w:before="240"/>
      </w:pPr>
    </w:p>
    <w:p w14:paraId="15F1969B" w14:textId="03F0E8F5" w:rsidR="00A66C0A" w:rsidRDefault="00DB1B2F" w:rsidP="00D0022B">
      <w:pPr>
        <w:pStyle w:val="Heading1"/>
        <w:ind w:left="567" w:hanging="567"/>
      </w:pPr>
      <w:bookmarkStart w:id="20" w:name="_Toc153276113"/>
      <w:bookmarkStart w:id="21" w:name="_Toc153961053"/>
      <w:r>
        <w:rPr>
          <w:spacing w:val="-2"/>
          <w:w w:val="105"/>
        </w:rPr>
        <w:t>11.</w:t>
      </w:r>
      <w:r>
        <w:rPr>
          <w:spacing w:val="-2"/>
          <w:w w:val="105"/>
        </w:rPr>
        <w:tab/>
      </w:r>
      <w:r w:rsidR="00A66C0A">
        <w:rPr>
          <w:spacing w:val="-2"/>
          <w:w w:val="105"/>
        </w:rPr>
        <w:t>Proficiency</w:t>
      </w:r>
      <w:bookmarkEnd w:id="20"/>
      <w:bookmarkEnd w:id="21"/>
    </w:p>
    <w:p w14:paraId="702B863B" w14:textId="77777777" w:rsidR="00A66C0A" w:rsidRDefault="00A66C0A" w:rsidP="003F72BA">
      <w:pPr>
        <w:pStyle w:val="BodyText"/>
        <w:spacing w:before="30"/>
        <w:ind w:left="567" w:hanging="567"/>
        <w:rPr>
          <w:rFonts w:ascii="Arial"/>
          <w:b/>
        </w:rPr>
      </w:pPr>
    </w:p>
    <w:p w14:paraId="50C9820A" w14:textId="48FCF766" w:rsidR="002C3DD3" w:rsidRDefault="00DB1B2F" w:rsidP="003F72BA">
      <w:pPr>
        <w:pStyle w:val="ListParagraph"/>
        <w:tabs>
          <w:tab w:val="left" w:pos="1657"/>
          <w:tab w:val="left" w:pos="1660"/>
        </w:tabs>
        <w:spacing w:line="348" w:lineRule="auto"/>
        <w:ind w:left="567" w:right="408" w:hanging="567"/>
        <w:jc w:val="both"/>
        <w:rPr>
          <w:color w:val="2A2A2A"/>
          <w:spacing w:val="-2"/>
          <w:sz w:val="24"/>
        </w:rPr>
      </w:pPr>
      <w:r>
        <w:rPr>
          <w:color w:val="2A2A2A"/>
          <w:sz w:val="24"/>
        </w:rPr>
        <w:t>11.1</w:t>
      </w:r>
      <w:r>
        <w:rPr>
          <w:color w:val="2A2A2A"/>
          <w:sz w:val="24"/>
        </w:rPr>
        <w:tab/>
      </w:r>
      <w:r w:rsidR="00A66C0A">
        <w:rPr>
          <w:color w:val="2A2A2A"/>
          <w:sz w:val="24"/>
        </w:rPr>
        <w:t xml:space="preserve">Engagements shall be performed with proficiency and due professional care. Internal auditors must possess the knowledge, skills, and other competencies needed to perform their individual </w:t>
      </w:r>
      <w:r w:rsidR="00A66C0A">
        <w:rPr>
          <w:color w:val="2A2A2A"/>
          <w:spacing w:val="-2"/>
          <w:sz w:val="24"/>
        </w:rPr>
        <w:t>responsibilities.</w:t>
      </w:r>
    </w:p>
    <w:p w14:paraId="2BABF101" w14:textId="77777777" w:rsidR="002C3DD3" w:rsidRDefault="002C3DD3">
      <w:pPr>
        <w:widowControl/>
        <w:autoSpaceDE/>
        <w:autoSpaceDN/>
        <w:spacing w:after="160" w:line="259" w:lineRule="auto"/>
        <w:rPr>
          <w:color w:val="2A2A2A"/>
          <w:spacing w:val="-2"/>
          <w:sz w:val="24"/>
        </w:rPr>
      </w:pPr>
      <w:r>
        <w:rPr>
          <w:color w:val="2A2A2A"/>
          <w:spacing w:val="-2"/>
          <w:sz w:val="24"/>
        </w:rPr>
        <w:br w:type="page"/>
      </w:r>
    </w:p>
    <w:p w14:paraId="17A250A8" w14:textId="77777777" w:rsidR="00A66C0A" w:rsidRDefault="00A66C0A" w:rsidP="003F72BA">
      <w:pPr>
        <w:pStyle w:val="ListParagraph"/>
        <w:tabs>
          <w:tab w:val="left" w:pos="1657"/>
          <w:tab w:val="left" w:pos="1660"/>
        </w:tabs>
        <w:spacing w:line="348" w:lineRule="auto"/>
        <w:ind w:left="567" w:right="408" w:hanging="567"/>
        <w:jc w:val="both"/>
        <w:rPr>
          <w:color w:val="2A2A2A"/>
          <w:sz w:val="24"/>
        </w:rPr>
      </w:pPr>
    </w:p>
    <w:p w14:paraId="5D8E962B" w14:textId="2072990C" w:rsidR="00A66C0A" w:rsidRDefault="00DB1B2F" w:rsidP="003F72BA">
      <w:pPr>
        <w:pStyle w:val="ListParagraph"/>
        <w:tabs>
          <w:tab w:val="left" w:pos="1657"/>
          <w:tab w:val="left" w:pos="1660"/>
        </w:tabs>
        <w:spacing w:line="348" w:lineRule="auto"/>
        <w:ind w:left="567" w:right="408" w:hanging="567"/>
        <w:jc w:val="both"/>
        <w:rPr>
          <w:color w:val="2A2A2A"/>
          <w:sz w:val="24"/>
        </w:rPr>
      </w:pPr>
      <w:r>
        <w:rPr>
          <w:color w:val="2A2A2A"/>
          <w:sz w:val="24"/>
        </w:rPr>
        <w:t>11.2</w:t>
      </w:r>
      <w:r>
        <w:rPr>
          <w:color w:val="2A2A2A"/>
          <w:sz w:val="24"/>
        </w:rPr>
        <w:tab/>
      </w:r>
      <w:r w:rsidR="00A66C0A">
        <w:rPr>
          <w:color w:val="2A2A2A"/>
          <w:sz w:val="24"/>
        </w:rPr>
        <w:t>The Internal Audit Unit collectively must possess or obtain the knowledge, skills, and other competencies needed to perform its responsibilities. Internal auditors are not expected to have the expertise of a person whose primary responsibility is detecting and investigating fraud but shall have enough knowledge to identify the indicators of fraud.</w:t>
      </w:r>
    </w:p>
    <w:p w14:paraId="4223D5F9" w14:textId="37F2FF36" w:rsidR="00A66C0A" w:rsidRDefault="00DB1B2F" w:rsidP="003F72BA">
      <w:pPr>
        <w:pStyle w:val="ListParagraph"/>
        <w:tabs>
          <w:tab w:val="left" w:pos="1657"/>
          <w:tab w:val="left" w:pos="1660"/>
        </w:tabs>
        <w:spacing w:line="348" w:lineRule="auto"/>
        <w:ind w:left="567" w:right="404" w:hanging="567"/>
        <w:jc w:val="both"/>
        <w:rPr>
          <w:color w:val="2A2A2A"/>
          <w:sz w:val="24"/>
        </w:rPr>
      </w:pPr>
      <w:r>
        <w:rPr>
          <w:color w:val="2A2A2A"/>
          <w:sz w:val="24"/>
        </w:rPr>
        <w:t>11.3</w:t>
      </w:r>
      <w:r>
        <w:rPr>
          <w:color w:val="2A2A2A"/>
          <w:sz w:val="24"/>
        </w:rPr>
        <w:tab/>
      </w:r>
      <w:r w:rsidR="00A66C0A">
        <w:rPr>
          <w:color w:val="2A2A2A"/>
          <w:sz w:val="24"/>
        </w:rPr>
        <w:t>Internal</w:t>
      </w:r>
      <w:r w:rsidR="00A66C0A">
        <w:rPr>
          <w:color w:val="2A2A2A"/>
          <w:spacing w:val="-8"/>
          <w:sz w:val="24"/>
        </w:rPr>
        <w:t xml:space="preserve"> </w:t>
      </w:r>
      <w:r w:rsidR="00A66C0A">
        <w:rPr>
          <w:color w:val="2A2A2A"/>
          <w:sz w:val="24"/>
        </w:rPr>
        <w:t>auditors</w:t>
      </w:r>
      <w:r w:rsidR="00A66C0A">
        <w:rPr>
          <w:color w:val="2A2A2A"/>
          <w:spacing w:val="-8"/>
          <w:sz w:val="24"/>
        </w:rPr>
        <w:t xml:space="preserve"> </w:t>
      </w:r>
      <w:r w:rsidR="00A66C0A">
        <w:rPr>
          <w:color w:val="2A2A2A"/>
          <w:sz w:val="24"/>
        </w:rPr>
        <w:t>are</w:t>
      </w:r>
      <w:r w:rsidR="00A66C0A">
        <w:rPr>
          <w:color w:val="2A2A2A"/>
          <w:spacing w:val="-12"/>
          <w:sz w:val="24"/>
        </w:rPr>
        <w:t xml:space="preserve"> </w:t>
      </w:r>
      <w:r w:rsidR="00A66C0A">
        <w:rPr>
          <w:color w:val="2A2A2A"/>
          <w:sz w:val="24"/>
        </w:rPr>
        <w:t>not</w:t>
      </w:r>
      <w:r w:rsidR="00A66C0A">
        <w:rPr>
          <w:color w:val="2A2A2A"/>
          <w:spacing w:val="-7"/>
          <w:sz w:val="24"/>
        </w:rPr>
        <w:t xml:space="preserve"> </w:t>
      </w:r>
      <w:r w:rsidR="00A66C0A">
        <w:rPr>
          <w:color w:val="2A2A2A"/>
          <w:sz w:val="24"/>
        </w:rPr>
        <w:t>expected</w:t>
      </w:r>
      <w:r w:rsidR="00A66C0A">
        <w:rPr>
          <w:color w:val="2A2A2A"/>
          <w:spacing w:val="-9"/>
          <w:sz w:val="24"/>
        </w:rPr>
        <w:t xml:space="preserve"> </w:t>
      </w:r>
      <w:r w:rsidR="00A66C0A">
        <w:rPr>
          <w:color w:val="2A2A2A"/>
          <w:sz w:val="24"/>
        </w:rPr>
        <w:t>to</w:t>
      </w:r>
      <w:r w:rsidR="00A66C0A">
        <w:rPr>
          <w:color w:val="2A2A2A"/>
          <w:spacing w:val="-9"/>
          <w:sz w:val="24"/>
        </w:rPr>
        <w:t xml:space="preserve"> </w:t>
      </w:r>
      <w:r w:rsidR="00A66C0A">
        <w:rPr>
          <w:color w:val="2A2A2A"/>
          <w:sz w:val="24"/>
        </w:rPr>
        <w:t>have</w:t>
      </w:r>
      <w:r w:rsidR="00A66C0A">
        <w:rPr>
          <w:color w:val="2A2A2A"/>
          <w:spacing w:val="28"/>
          <w:sz w:val="24"/>
        </w:rPr>
        <w:t xml:space="preserve"> </w:t>
      </w:r>
      <w:r w:rsidR="00A66C0A">
        <w:rPr>
          <w:color w:val="2A2A2A"/>
          <w:sz w:val="24"/>
        </w:rPr>
        <w:t>the</w:t>
      </w:r>
      <w:r w:rsidR="00A66C0A">
        <w:rPr>
          <w:color w:val="2A2A2A"/>
          <w:spacing w:val="-9"/>
          <w:sz w:val="24"/>
        </w:rPr>
        <w:t xml:space="preserve"> </w:t>
      </w:r>
      <w:r w:rsidR="00A66C0A">
        <w:rPr>
          <w:color w:val="2A2A2A"/>
          <w:sz w:val="24"/>
        </w:rPr>
        <w:t>expertise</w:t>
      </w:r>
      <w:r w:rsidR="00A66C0A">
        <w:rPr>
          <w:color w:val="2A2A2A"/>
          <w:spacing w:val="-9"/>
          <w:sz w:val="24"/>
        </w:rPr>
        <w:t xml:space="preserve"> </w:t>
      </w:r>
      <w:r w:rsidR="00A66C0A">
        <w:rPr>
          <w:color w:val="2A2A2A"/>
          <w:sz w:val="24"/>
        </w:rPr>
        <w:t>of</w:t>
      </w:r>
      <w:r w:rsidR="00A66C0A">
        <w:rPr>
          <w:color w:val="2A2A2A"/>
          <w:spacing w:val="-12"/>
          <w:sz w:val="24"/>
        </w:rPr>
        <w:t xml:space="preserve"> </w:t>
      </w:r>
      <w:r w:rsidR="00A66C0A">
        <w:rPr>
          <w:color w:val="2A2A2A"/>
          <w:sz w:val="24"/>
        </w:rPr>
        <w:t>an</w:t>
      </w:r>
      <w:r w:rsidR="00A66C0A">
        <w:rPr>
          <w:color w:val="2A2A2A"/>
          <w:spacing w:val="40"/>
          <w:sz w:val="24"/>
        </w:rPr>
        <w:t xml:space="preserve"> </w:t>
      </w:r>
      <w:r w:rsidR="00A66C0A">
        <w:rPr>
          <w:color w:val="2A2A2A"/>
          <w:sz w:val="24"/>
        </w:rPr>
        <w:t>internal auditor</w:t>
      </w:r>
      <w:r w:rsidR="00A66C0A">
        <w:rPr>
          <w:color w:val="2A2A2A"/>
          <w:spacing w:val="-17"/>
          <w:sz w:val="24"/>
        </w:rPr>
        <w:t xml:space="preserve"> </w:t>
      </w:r>
      <w:r w:rsidR="00A66C0A">
        <w:rPr>
          <w:color w:val="2A2A2A"/>
          <w:sz w:val="24"/>
        </w:rPr>
        <w:t>whose</w:t>
      </w:r>
      <w:r w:rsidR="00A66C0A">
        <w:rPr>
          <w:color w:val="2A2A2A"/>
          <w:spacing w:val="-17"/>
          <w:sz w:val="24"/>
        </w:rPr>
        <w:t xml:space="preserve"> </w:t>
      </w:r>
      <w:r w:rsidR="00A66C0A">
        <w:rPr>
          <w:color w:val="2A2A2A"/>
          <w:sz w:val="24"/>
        </w:rPr>
        <w:t>primary</w:t>
      </w:r>
      <w:r w:rsidR="00A66C0A">
        <w:rPr>
          <w:color w:val="2A2A2A"/>
          <w:spacing w:val="-16"/>
          <w:sz w:val="24"/>
        </w:rPr>
        <w:t xml:space="preserve"> </w:t>
      </w:r>
      <w:r w:rsidR="00A66C0A">
        <w:rPr>
          <w:color w:val="2A2A2A"/>
          <w:sz w:val="24"/>
        </w:rPr>
        <w:t>responsibility</w:t>
      </w:r>
      <w:r w:rsidR="00A66C0A">
        <w:rPr>
          <w:color w:val="2A2A2A"/>
          <w:spacing w:val="-17"/>
          <w:sz w:val="24"/>
        </w:rPr>
        <w:t xml:space="preserve"> </w:t>
      </w:r>
      <w:r w:rsidR="00A66C0A">
        <w:rPr>
          <w:color w:val="2A2A2A"/>
          <w:sz w:val="24"/>
        </w:rPr>
        <w:t>is</w:t>
      </w:r>
      <w:r w:rsidR="00A66C0A">
        <w:rPr>
          <w:color w:val="2A2A2A"/>
          <w:spacing w:val="-16"/>
          <w:sz w:val="24"/>
        </w:rPr>
        <w:t xml:space="preserve"> </w:t>
      </w:r>
      <w:r w:rsidR="00A66C0A">
        <w:rPr>
          <w:color w:val="2A2A2A"/>
          <w:sz w:val="24"/>
        </w:rPr>
        <w:t>information</w:t>
      </w:r>
      <w:r w:rsidR="00A66C0A">
        <w:rPr>
          <w:color w:val="2A2A2A"/>
          <w:spacing w:val="-15"/>
          <w:sz w:val="24"/>
        </w:rPr>
        <w:t xml:space="preserve"> </w:t>
      </w:r>
      <w:r w:rsidR="00A66C0A">
        <w:rPr>
          <w:color w:val="2A2A2A"/>
          <w:sz w:val="24"/>
        </w:rPr>
        <w:t>technology</w:t>
      </w:r>
      <w:r w:rsidR="00A66C0A">
        <w:rPr>
          <w:color w:val="2A2A2A"/>
          <w:spacing w:val="-11"/>
          <w:sz w:val="24"/>
        </w:rPr>
        <w:t xml:space="preserve"> </w:t>
      </w:r>
      <w:r w:rsidR="00A66C0A">
        <w:rPr>
          <w:color w:val="2A2A2A"/>
          <w:sz w:val="24"/>
        </w:rPr>
        <w:t>auditing but shall have knowledge of key information technology risks and controls to enable them to perform their assigned work.</w:t>
      </w:r>
    </w:p>
    <w:p w14:paraId="73D48FF0" w14:textId="77777777" w:rsidR="00A66C0A" w:rsidRDefault="00A66C0A" w:rsidP="00A66C0A">
      <w:pPr>
        <w:pStyle w:val="BodyText"/>
      </w:pPr>
    </w:p>
    <w:p w14:paraId="3CA2EC43" w14:textId="77777777" w:rsidR="00A66C0A" w:rsidRDefault="00A66C0A" w:rsidP="00A66C0A">
      <w:pPr>
        <w:pStyle w:val="BodyText"/>
        <w:spacing w:before="6"/>
      </w:pPr>
    </w:p>
    <w:p w14:paraId="514EACC4" w14:textId="13A7E129" w:rsidR="00A66C0A" w:rsidRDefault="00DB1B2F" w:rsidP="00D0022B">
      <w:pPr>
        <w:pStyle w:val="Heading1"/>
        <w:spacing w:before="1"/>
        <w:ind w:left="567" w:hanging="567"/>
      </w:pPr>
      <w:bookmarkStart w:id="22" w:name="_Toc153276114"/>
      <w:bookmarkStart w:id="23" w:name="_Toc153961054"/>
      <w:r>
        <w:rPr>
          <w:w w:val="105"/>
        </w:rPr>
        <w:t>12.</w:t>
      </w:r>
      <w:r>
        <w:rPr>
          <w:w w:val="105"/>
        </w:rPr>
        <w:tab/>
      </w:r>
      <w:r w:rsidR="00A66C0A">
        <w:rPr>
          <w:w w:val="105"/>
        </w:rPr>
        <w:t>Due</w:t>
      </w:r>
      <w:r w:rsidR="00A66C0A">
        <w:rPr>
          <w:spacing w:val="-13"/>
          <w:w w:val="105"/>
        </w:rPr>
        <w:t xml:space="preserve"> </w:t>
      </w:r>
      <w:r w:rsidR="00A66C0A">
        <w:rPr>
          <w:w w:val="105"/>
        </w:rPr>
        <w:t>Professional</w:t>
      </w:r>
      <w:r w:rsidR="00A66C0A">
        <w:rPr>
          <w:spacing w:val="-8"/>
          <w:w w:val="105"/>
        </w:rPr>
        <w:t xml:space="preserve"> </w:t>
      </w:r>
      <w:r w:rsidR="00A66C0A">
        <w:rPr>
          <w:spacing w:val="-4"/>
          <w:w w:val="105"/>
        </w:rPr>
        <w:t>Care</w:t>
      </w:r>
      <w:bookmarkEnd w:id="22"/>
      <w:bookmarkEnd w:id="23"/>
    </w:p>
    <w:p w14:paraId="5246C0A8" w14:textId="77777777" w:rsidR="00A66C0A" w:rsidRDefault="00A66C0A" w:rsidP="00A66C0A">
      <w:pPr>
        <w:pStyle w:val="BodyText"/>
        <w:spacing w:before="204"/>
        <w:rPr>
          <w:rFonts w:ascii="Arial"/>
          <w:b/>
        </w:rPr>
      </w:pPr>
    </w:p>
    <w:p w14:paraId="7F59C49E" w14:textId="77777777" w:rsidR="00A66C0A" w:rsidRDefault="00A66C0A" w:rsidP="00A66C0A">
      <w:pPr>
        <w:pStyle w:val="BodyText"/>
        <w:ind w:left="100"/>
      </w:pPr>
      <w:r>
        <w:t>Internal</w:t>
      </w:r>
      <w:r>
        <w:rPr>
          <w:spacing w:val="-3"/>
        </w:rPr>
        <w:t xml:space="preserve"> </w:t>
      </w:r>
      <w:r>
        <w:t>auditors</w:t>
      </w:r>
      <w:r>
        <w:rPr>
          <w:spacing w:val="-3"/>
        </w:rPr>
        <w:t xml:space="preserve"> </w:t>
      </w:r>
      <w:r>
        <w:t>shall</w:t>
      </w:r>
      <w:r>
        <w:rPr>
          <w:spacing w:val="-6"/>
        </w:rPr>
        <w:t xml:space="preserve"> </w:t>
      </w:r>
      <w:r>
        <w:t>apply</w:t>
      </w:r>
      <w:r>
        <w:rPr>
          <w:spacing w:val="-3"/>
        </w:rPr>
        <w:t xml:space="preserve"> </w:t>
      </w:r>
      <w:r>
        <w:t>the</w:t>
      </w:r>
      <w:r>
        <w:rPr>
          <w:spacing w:val="-3"/>
        </w:rPr>
        <w:t xml:space="preserve"> </w:t>
      </w:r>
      <w:r>
        <w:t>care</w:t>
      </w:r>
      <w:r>
        <w:rPr>
          <w:spacing w:val="-3"/>
        </w:rPr>
        <w:t xml:space="preserve"> </w:t>
      </w:r>
      <w:r>
        <w:t>and</w:t>
      </w:r>
      <w:r>
        <w:rPr>
          <w:spacing w:val="-3"/>
        </w:rPr>
        <w:t xml:space="preserve"> </w:t>
      </w:r>
      <w:r>
        <w:t>skill</w:t>
      </w:r>
      <w:r>
        <w:rPr>
          <w:spacing w:val="-7"/>
        </w:rPr>
        <w:t xml:space="preserve"> </w:t>
      </w:r>
      <w:r>
        <w:t>expected</w:t>
      </w:r>
      <w:r>
        <w:rPr>
          <w:spacing w:val="-5"/>
        </w:rPr>
        <w:t xml:space="preserve"> </w:t>
      </w:r>
      <w:r>
        <w:t>of</w:t>
      </w:r>
      <w:r>
        <w:rPr>
          <w:spacing w:val="-5"/>
        </w:rPr>
        <w:t xml:space="preserve"> </w:t>
      </w:r>
      <w:r>
        <w:t>a</w:t>
      </w:r>
      <w:r>
        <w:rPr>
          <w:spacing w:val="-3"/>
        </w:rPr>
        <w:t xml:space="preserve"> </w:t>
      </w:r>
      <w:r>
        <w:t>reasonably</w:t>
      </w:r>
      <w:r>
        <w:rPr>
          <w:spacing w:val="-3"/>
        </w:rPr>
        <w:t xml:space="preserve"> </w:t>
      </w:r>
      <w:r>
        <w:t>prudent</w:t>
      </w:r>
      <w:r>
        <w:rPr>
          <w:spacing w:val="-5"/>
        </w:rPr>
        <w:t xml:space="preserve"> </w:t>
      </w:r>
      <w:r>
        <w:t>and competent internal auditor. Due professional care does not imply infallibility.</w:t>
      </w:r>
    </w:p>
    <w:p w14:paraId="31D8EE91" w14:textId="77777777" w:rsidR="00A66C0A" w:rsidRDefault="00A66C0A" w:rsidP="00A66C0A">
      <w:pPr>
        <w:pStyle w:val="BodyText"/>
        <w:spacing w:before="132"/>
      </w:pPr>
    </w:p>
    <w:p w14:paraId="6A44EC3E" w14:textId="34F648F8" w:rsidR="00A66C0A" w:rsidRDefault="00DB1B2F" w:rsidP="00D0022B">
      <w:pPr>
        <w:pStyle w:val="Heading1"/>
        <w:ind w:left="567" w:hanging="567"/>
      </w:pPr>
      <w:bookmarkStart w:id="24" w:name="_Toc153276115"/>
      <w:bookmarkStart w:id="25" w:name="_Toc153961055"/>
      <w:r>
        <w:rPr>
          <w:w w:val="105"/>
        </w:rPr>
        <w:t>13.</w:t>
      </w:r>
      <w:r>
        <w:rPr>
          <w:w w:val="105"/>
        </w:rPr>
        <w:tab/>
      </w:r>
      <w:r w:rsidR="00A66C0A">
        <w:rPr>
          <w:w w:val="105"/>
        </w:rPr>
        <w:t>Continuing</w:t>
      </w:r>
      <w:r w:rsidR="00A66C0A">
        <w:rPr>
          <w:spacing w:val="-9"/>
          <w:w w:val="105"/>
        </w:rPr>
        <w:t xml:space="preserve"> </w:t>
      </w:r>
      <w:r w:rsidR="00A66C0A">
        <w:rPr>
          <w:w w:val="105"/>
        </w:rPr>
        <w:t>Professional</w:t>
      </w:r>
      <w:r w:rsidR="00A66C0A">
        <w:rPr>
          <w:spacing w:val="-7"/>
          <w:w w:val="105"/>
        </w:rPr>
        <w:t xml:space="preserve"> </w:t>
      </w:r>
      <w:r w:rsidR="00A66C0A">
        <w:rPr>
          <w:spacing w:val="-2"/>
          <w:w w:val="105"/>
        </w:rPr>
        <w:t>Development</w:t>
      </w:r>
      <w:bookmarkEnd w:id="24"/>
      <w:bookmarkEnd w:id="25"/>
    </w:p>
    <w:p w14:paraId="7127EFDF" w14:textId="77777777" w:rsidR="00A66C0A" w:rsidRDefault="00A66C0A" w:rsidP="00A66C0A">
      <w:pPr>
        <w:pStyle w:val="BodyText"/>
        <w:spacing w:before="22"/>
        <w:rPr>
          <w:rFonts w:ascii="Arial"/>
          <w:b/>
        </w:rPr>
      </w:pPr>
    </w:p>
    <w:p w14:paraId="242A26B0" w14:textId="77777777" w:rsidR="00A66C0A" w:rsidRDefault="00A66C0A" w:rsidP="00A66C0A">
      <w:pPr>
        <w:pStyle w:val="BodyText"/>
        <w:ind w:left="100"/>
      </w:pPr>
      <w:r>
        <w:t>Internal</w:t>
      </w:r>
      <w:r>
        <w:rPr>
          <w:spacing w:val="-9"/>
        </w:rPr>
        <w:t xml:space="preserve"> </w:t>
      </w:r>
      <w:r>
        <w:t>auditors</w:t>
      </w:r>
      <w:r>
        <w:rPr>
          <w:spacing w:val="-11"/>
        </w:rPr>
        <w:t xml:space="preserve"> </w:t>
      </w:r>
      <w:r>
        <w:t>are</w:t>
      </w:r>
      <w:r>
        <w:rPr>
          <w:spacing w:val="-8"/>
        </w:rPr>
        <w:t xml:space="preserve"> </w:t>
      </w:r>
      <w:r>
        <w:t>expected</w:t>
      </w:r>
      <w:r>
        <w:rPr>
          <w:spacing w:val="-7"/>
        </w:rPr>
        <w:t xml:space="preserve"> </w:t>
      </w:r>
      <w:r>
        <w:t>to</w:t>
      </w:r>
      <w:r>
        <w:rPr>
          <w:spacing w:val="-8"/>
        </w:rPr>
        <w:t xml:space="preserve"> </w:t>
      </w:r>
      <w:r>
        <w:t>enhance</w:t>
      </w:r>
      <w:r>
        <w:rPr>
          <w:spacing w:val="-9"/>
        </w:rPr>
        <w:t xml:space="preserve"> </w:t>
      </w:r>
      <w:r>
        <w:t>their</w:t>
      </w:r>
      <w:r>
        <w:rPr>
          <w:spacing w:val="-9"/>
        </w:rPr>
        <w:t xml:space="preserve"> </w:t>
      </w:r>
      <w:r>
        <w:t>knowledge,</w:t>
      </w:r>
      <w:r>
        <w:rPr>
          <w:spacing w:val="-7"/>
        </w:rPr>
        <w:t xml:space="preserve"> </w:t>
      </w:r>
      <w:r>
        <w:t>skills,</w:t>
      </w:r>
      <w:r>
        <w:rPr>
          <w:spacing w:val="-11"/>
        </w:rPr>
        <w:t xml:space="preserve"> </w:t>
      </w:r>
      <w:r>
        <w:t>and</w:t>
      </w:r>
      <w:r>
        <w:rPr>
          <w:spacing w:val="-7"/>
        </w:rPr>
        <w:t xml:space="preserve"> </w:t>
      </w:r>
      <w:r>
        <w:t>other competencies through continuing professional development.</w:t>
      </w:r>
    </w:p>
    <w:p w14:paraId="269BFF43" w14:textId="2054D684" w:rsidR="00A66C0A" w:rsidRDefault="00DB1B2F" w:rsidP="00D0022B">
      <w:pPr>
        <w:pStyle w:val="Heading1"/>
        <w:spacing w:before="257"/>
        <w:ind w:left="567" w:hanging="567"/>
      </w:pPr>
      <w:bookmarkStart w:id="26" w:name="_Toc153276116"/>
      <w:bookmarkStart w:id="27" w:name="_Toc153961056"/>
      <w:r>
        <w:rPr>
          <w:w w:val="105"/>
        </w:rPr>
        <w:t>14.</w:t>
      </w:r>
      <w:r>
        <w:rPr>
          <w:w w:val="105"/>
        </w:rPr>
        <w:tab/>
      </w:r>
      <w:r w:rsidR="00A66C0A">
        <w:rPr>
          <w:w w:val="105"/>
        </w:rPr>
        <w:t>Relationship</w:t>
      </w:r>
      <w:r w:rsidR="00A66C0A">
        <w:rPr>
          <w:spacing w:val="-15"/>
          <w:w w:val="105"/>
        </w:rPr>
        <w:t xml:space="preserve"> </w:t>
      </w:r>
      <w:r w:rsidR="00A66C0A">
        <w:rPr>
          <w:w w:val="105"/>
        </w:rPr>
        <w:t>with</w:t>
      </w:r>
      <w:r w:rsidR="00A66C0A">
        <w:rPr>
          <w:spacing w:val="-14"/>
          <w:w w:val="105"/>
        </w:rPr>
        <w:t xml:space="preserve"> </w:t>
      </w:r>
      <w:r w:rsidR="00A66C0A">
        <w:rPr>
          <w:spacing w:val="-2"/>
          <w:w w:val="105"/>
        </w:rPr>
        <w:t>Management</w:t>
      </w:r>
      <w:bookmarkEnd w:id="26"/>
      <w:bookmarkEnd w:id="27"/>
    </w:p>
    <w:p w14:paraId="499C74E6" w14:textId="77777777" w:rsidR="00A66C0A" w:rsidRDefault="00A66C0A" w:rsidP="00A66C0A">
      <w:pPr>
        <w:pStyle w:val="BodyText"/>
        <w:spacing w:before="24"/>
        <w:rPr>
          <w:rFonts w:ascii="Arial"/>
          <w:b/>
        </w:rPr>
      </w:pPr>
    </w:p>
    <w:p w14:paraId="123D6F54" w14:textId="4CAF682B" w:rsidR="00A66C0A" w:rsidRDefault="00A96937" w:rsidP="009E1B90">
      <w:pPr>
        <w:pStyle w:val="ListParagraph"/>
        <w:spacing w:before="1"/>
        <w:ind w:left="567" w:right="3882" w:hanging="567"/>
        <w:rPr>
          <w:color w:val="2A2A2A"/>
          <w:sz w:val="24"/>
        </w:rPr>
      </w:pPr>
      <w:r>
        <w:rPr>
          <w:color w:val="2A2A2A"/>
          <w:sz w:val="24"/>
        </w:rPr>
        <w:t>14.1</w:t>
      </w:r>
      <w:r>
        <w:rPr>
          <w:color w:val="2A2A2A"/>
          <w:sz w:val="24"/>
        </w:rPr>
        <w:tab/>
      </w:r>
      <w:r w:rsidR="00A66C0A">
        <w:rPr>
          <w:color w:val="2A2A2A"/>
          <w:sz w:val="24"/>
        </w:rPr>
        <w:t>Management</w:t>
      </w:r>
      <w:r w:rsidR="00A66C0A">
        <w:rPr>
          <w:color w:val="2A2A2A"/>
          <w:spacing w:val="-10"/>
          <w:sz w:val="24"/>
        </w:rPr>
        <w:t xml:space="preserve"> </w:t>
      </w:r>
      <w:r w:rsidR="00A66C0A">
        <w:rPr>
          <w:color w:val="2A2A2A"/>
          <w:sz w:val="24"/>
        </w:rPr>
        <w:t>is</w:t>
      </w:r>
      <w:r w:rsidR="00A66C0A">
        <w:rPr>
          <w:color w:val="2A2A2A"/>
          <w:spacing w:val="-10"/>
          <w:sz w:val="24"/>
        </w:rPr>
        <w:t xml:space="preserve"> </w:t>
      </w:r>
      <w:r w:rsidR="00A66C0A">
        <w:rPr>
          <w:color w:val="2A2A2A"/>
          <w:sz w:val="24"/>
        </w:rPr>
        <w:t>responsible</w:t>
      </w:r>
      <w:r w:rsidR="00A66C0A">
        <w:rPr>
          <w:color w:val="2A2A2A"/>
          <w:spacing w:val="-7"/>
          <w:sz w:val="24"/>
        </w:rPr>
        <w:t xml:space="preserve"> </w:t>
      </w:r>
      <w:r w:rsidR="00A66C0A">
        <w:rPr>
          <w:color w:val="2A2A2A"/>
          <w:spacing w:val="-5"/>
          <w:sz w:val="24"/>
        </w:rPr>
        <w:t>for</w:t>
      </w:r>
    </w:p>
    <w:p w14:paraId="59E49FD6" w14:textId="0A62A47E" w:rsidR="00A66C0A" w:rsidRDefault="00A96937" w:rsidP="009E1B90">
      <w:pPr>
        <w:pStyle w:val="ListParagraph"/>
        <w:spacing w:before="124"/>
        <w:ind w:left="1418" w:right="3825" w:hanging="851"/>
        <w:rPr>
          <w:color w:val="2A2A2A"/>
          <w:sz w:val="24"/>
        </w:rPr>
      </w:pPr>
      <w:r>
        <w:rPr>
          <w:color w:val="2A2A2A"/>
          <w:sz w:val="24"/>
        </w:rPr>
        <w:t>14.1.1</w:t>
      </w:r>
      <w:r>
        <w:rPr>
          <w:color w:val="2A2A2A"/>
          <w:sz w:val="24"/>
        </w:rPr>
        <w:tab/>
      </w:r>
      <w:r w:rsidR="00A66C0A">
        <w:rPr>
          <w:color w:val="2A2A2A"/>
          <w:sz w:val="24"/>
        </w:rPr>
        <w:t>Ensuring</w:t>
      </w:r>
      <w:r w:rsidR="00A66C0A">
        <w:rPr>
          <w:color w:val="2A2A2A"/>
          <w:spacing w:val="-9"/>
          <w:sz w:val="24"/>
        </w:rPr>
        <w:t xml:space="preserve"> </w:t>
      </w:r>
      <w:r w:rsidR="00A66C0A">
        <w:rPr>
          <w:color w:val="2A2A2A"/>
          <w:sz w:val="24"/>
        </w:rPr>
        <w:t>that</w:t>
      </w:r>
      <w:r w:rsidR="00A66C0A">
        <w:rPr>
          <w:color w:val="2A2A2A"/>
          <w:spacing w:val="-5"/>
          <w:sz w:val="24"/>
        </w:rPr>
        <w:t xml:space="preserve"> </w:t>
      </w:r>
      <w:r w:rsidR="00A66C0A">
        <w:rPr>
          <w:color w:val="2A2A2A"/>
          <w:sz w:val="24"/>
        </w:rPr>
        <w:t>internal</w:t>
      </w:r>
      <w:r w:rsidR="00A66C0A">
        <w:rPr>
          <w:color w:val="2A2A2A"/>
          <w:spacing w:val="-10"/>
          <w:sz w:val="24"/>
        </w:rPr>
        <w:t xml:space="preserve"> </w:t>
      </w:r>
      <w:r w:rsidR="00A66C0A">
        <w:rPr>
          <w:color w:val="2A2A2A"/>
          <w:sz w:val="24"/>
        </w:rPr>
        <w:t>audit</w:t>
      </w:r>
      <w:r w:rsidR="00A66C0A">
        <w:rPr>
          <w:color w:val="2A2A2A"/>
          <w:spacing w:val="-7"/>
          <w:sz w:val="24"/>
        </w:rPr>
        <w:t xml:space="preserve"> </w:t>
      </w:r>
      <w:r w:rsidR="00A66C0A">
        <w:rPr>
          <w:color w:val="2A2A2A"/>
          <w:spacing w:val="-4"/>
          <w:sz w:val="24"/>
        </w:rPr>
        <w:t>has:</w:t>
      </w:r>
    </w:p>
    <w:p w14:paraId="32D4C908" w14:textId="77777777" w:rsidR="00A66C0A" w:rsidRDefault="00A66C0A" w:rsidP="009E1B90">
      <w:pPr>
        <w:pStyle w:val="ListParagraph"/>
        <w:numPr>
          <w:ilvl w:val="3"/>
          <w:numId w:val="4"/>
        </w:numPr>
        <w:spacing w:before="125"/>
        <w:ind w:left="1985" w:hanging="567"/>
        <w:jc w:val="both"/>
        <w:rPr>
          <w:sz w:val="24"/>
        </w:rPr>
      </w:pPr>
      <w:r>
        <w:rPr>
          <w:color w:val="222222"/>
          <w:spacing w:val="-2"/>
          <w:sz w:val="24"/>
        </w:rPr>
        <w:t>Management</w:t>
      </w:r>
      <w:r>
        <w:rPr>
          <w:color w:val="222222"/>
          <w:spacing w:val="-5"/>
          <w:sz w:val="24"/>
        </w:rPr>
        <w:t xml:space="preserve"> </w:t>
      </w:r>
      <w:r>
        <w:rPr>
          <w:color w:val="222222"/>
          <w:spacing w:val="-2"/>
          <w:sz w:val="24"/>
        </w:rPr>
        <w:t>support.</w:t>
      </w:r>
    </w:p>
    <w:p w14:paraId="28310E27" w14:textId="77777777" w:rsidR="00A66C0A" w:rsidRDefault="00A66C0A" w:rsidP="009E1B90">
      <w:pPr>
        <w:pStyle w:val="ListParagraph"/>
        <w:numPr>
          <w:ilvl w:val="3"/>
          <w:numId w:val="4"/>
        </w:numPr>
        <w:spacing w:line="348" w:lineRule="auto"/>
        <w:ind w:left="1985" w:right="405" w:hanging="567"/>
        <w:jc w:val="both"/>
        <w:rPr>
          <w:sz w:val="24"/>
        </w:rPr>
      </w:pPr>
      <w:r>
        <w:rPr>
          <w:color w:val="222222"/>
          <w:sz w:val="24"/>
        </w:rPr>
        <w:t xml:space="preserve">Direct access and freedom to report to top management including the Municipal Manager and the Audit Committee; </w:t>
      </w:r>
      <w:r>
        <w:rPr>
          <w:color w:val="222222"/>
          <w:spacing w:val="-4"/>
          <w:sz w:val="24"/>
        </w:rPr>
        <w:t>and</w:t>
      </w:r>
    </w:p>
    <w:p w14:paraId="7CF8A443" w14:textId="77777777" w:rsidR="00A66C0A" w:rsidRDefault="00A66C0A" w:rsidP="009E1B90">
      <w:pPr>
        <w:pStyle w:val="ListParagraph"/>
        <w:numPr>
          <w:ilvl w:val="3"/>
          <w:numId w:val="4"/>
        </w:numPr>
        <w:spacing w:line="268" w:lineRule="exact"/>
        <w:ind w:left="1985" w:hanging="567"/>
        <w:jc w:val="both"/>
        <w:rPr>
          <w:sz w:val="24"/>
        </w:rPr>
      </w:pPr>
      <w:r>
        <w:rPr>
          <w:color w:val="222222"/>
          <w:spacing w:val="-2"/>
          <w:sz w:val="24"/>
        </w:rPr>
        <w:t>Adequate</w:t>
      </w:r>
      <w:r>
        <w:rPr>
          <w:color w:val="222222"/>
          <w:spacing w:val="-11"/>
          <w:sz w:val="24"/>
        </w:rPr>
        <w:t xml:space="preserve"> </w:t>
      </w:r>
      <w:r>
        <w:rPr>
          <w:color w:val="222222"/>
          <w:spacing w:val="-2"/>
          <w:sz w:val="24"/>
        </w:rPr>
        <w:t>resources for</w:t>
      </w:r>
      <w:r>
        <w:rPr>
          <w:color w:val="222222"/>
          <w:spacing w:val="-15"/>
          <w:sz w:val="24"/>
        </w:rPr>
        <w:t xml:space="preserve"> </w:t>
      </w:r>
      <w:r>
        <w:rPr>
          <w:color w:val="222222"/>
          <w:spacing w:val="-2"/>
          <w:sz w:val="24"/>
        </w:rPr>
        <w:t>carrying</w:t>
      </w:r>
      <w:r>
        <w:rPr>
          <w:color w:val="222222"/>
          <w:spacing w:val="-9"/>
          <w:sz w:val="24"/>
        </w:rPr>
        <w:t xml:space="preserve"> </w:t>
      </w:r>
      <w:r>
        <w:rPr>
          <w:color w:val="222222"/>
          <w:spacing w:val="-2"/>
          <w:sz w:val="24"/>
        </w:rPr>
        <w:t>out</w:t>
      </w:r>
      <w:r>
        <w:rPr>
          <w:color w:val="222222"/>
          <w:spacing w:val="-14"/>
          <w:sz w:val="24"/>
        </w:rPr>
        <w:t xml:space="preserve"> </w:t>
      </w:r>
      <w:r>
        <w:rPr>
          <w:color w:val="222222"/>
          <w:spacing w:val="-2"/>
          <w:sz w:val="24"/>
        </w:rPr>
        <w:t>its</w:t>
      </w:r>
      <w:r>
        <w:rPr>
          <w:color w:val="222222"/>
          <w:spacing w:val="-14"/>
          <w:sz w:val="24"/>
        </w:rPr>
        <w:t xml:space="preserve"> </w:t>
      </w:r>
      <w:r>
        <w:rPr>
          <w:color w:val="222222"/>
          <w:spacing w:val="-2"/>
          <w:sz w:val="24"/>
        </w:rPr>
        <w:t>annual</w:t>
      </w:r>
      <w:r>
        <w:rPr>
          <w:color w:val="222222"/>
          <w:spacing w:val="-9"/>
          <w:sz w:val="24"/>
        </w:rPr>
        <w:t xml:space="preserve"> </w:t>
      </w:r>
      <w:r>
        <w:rPr>
          <w:color w:val="222222"/>
          <w:spacing w:val="-2"/>
          <w:sz w:val="24"/>
        </w:rPr>
        <w:t>audit</w:t>
      </w:r>
      <w:r>
        <w:rPr>
          <w:color w:val="222222"/>
          <w:spacing w:val="-6"/>
          <w:sz w:val="24"/>
        </w:rPr>
        <w:t xml:space="preserve"> </w:t>
      </w:r>
      <w:r>
        <w:rPr>
          <w:color w:val="222222"/>
          <w:spacing w:val="-2"/>
          <w:sz w:val="24"/>
        </w:rPr>
        <w:t>plan.</w:t>
      </w:r>
    </w:p>
    <w:p w14:paraId="69C2A416" w14:textId="50C36E27" w:rsidR="00A66C0A" w:rsidRPr="00A96937" w:rsidRDefault="00A96937" w:rsidP="009E1B90">
      <w:pPr>
        <w:tabs>
          <w:tab w:val="left" w:pos="2220"/>
          <w:tab w:val="left" w:pos="2226"/>
        </w:tabs>
        <w:spacing w:before="6" w:line="350" w:lineRule="auto"/>
        <w:ind w:left="1418" w:right="410" w:hanging="851"/>
        <w:jc w:val="both"/>
        <w:rPr>
          <w:color w:val="2A2A2A"/>
          <w:sz w:val="24"/>
        </w:rPr>
      </w:pPr>
      <w:r>
        <w:rPr>
          <w:color w:val="2A2A2A"/>
          <w:sz w:val="24"/>
        </w:rPr>
        <w:t>14.1.2</w:t>
      </w:r>
      <w:r>
        <w:rPr>
          <w:color w:val="2A2A2A"/>
          <w:sz w:val="24"/>
        </w:rPr>
        <w:tab/>
      </w:r>
      <w:r w:rsidR="00A66C0A" w:rsidRPr="00A96937">
        <w:rPr>
          <w:color w:val="2A2A2A"/>
          <w:sz w:val="24"/>
        </w:rPr>
        <w:t xml:space="preserve">Proposing areas of review for consideration by the Audit </w:t>
      </w:r>
      <w:r w:rsidR="00A66C0A" w:rsidRPr="00A96937">
        <w:rPr>
          <w:color w:val="2A2A2A"/>
          <w:spacing w:val="-2"/>
          <w:sz w:val="24"/>
        </w:rPr>
        <w:t>Committee.</w:t>
      </w:r>
    </w:p>
    <w:p w14:paraId="6B1DC2AC" w14:textId="16EF3327" w:rsidR="002C3DD3" w:rsidRDefault="00A96937" w:rsidP="009E1B90">
      <w:pPr>
        <w:pStyle w:val="ListParagraph"/>
        <w:tabs>
          <w:tab w:val="left" w:pos="2220"/>
          <w:tab w:val="left" w:pos="2226"/>
        </w:tabs>
        <w:spacing w:line="348" w:lineRule="auto"/>
        <w:ind w:left="1418" w:right="396" w:hanging="851"/>
        <w:jc w:val="both"/>
        <w:rPr>
          <w:color w:val="2A2A2A"/>
          <w:sz w:val="24"/>
        </w:rPr>
      </w:pPr>
      <w:r>
        <w:rPr>
          <w:color w:val="2A2A2A"/>
          <w:sz w:val="24"/>
        </w:rPr>
        <w:t>14.1.3</w:t>
      </w:r>
      <w:r>
        <w:rPr>
          <w:color w:val="2A2A2A"/>
          <w:sz w:val="24"/>
        </w:rPr>
        <w:tab/>
      </w:r>
      <w:r w:rsidR="00A66C0A">
        <w:rPr>
          <w:color w:val="2A2A2A"/>
          <w:sz w:val="24"/>
        </w:rPr>
        <w:t>Providing</w:t>
      </w:r>
      <w:r w:rsidR="00A66C0A">
        <w:rPr>
          <w:color w:val="2A2A2A"/>
          <w:spacing w:val="-10"/>
          <w:sz w:val="24"/>
        </w:rPr>
        <w:t xml:space="preserve"> </w:t>
      </w:r>
      <w:r w:rsidR="00A66C0A">
        <w:rPr>
          <w:color w:val="2A2A2A"/>
          <w:sz w:val="24"/>
        </w:rPr>
        <w:t>management</w:t>
      </w:r>
      <w:r w:rsidR="00A66C0A">
        <w:rPr>
          <w:color w:val="2A2A2A"/>
          <w:spacing w:val="-5"/>
          <w:sz w:val="24"/>
        </w:rPr>
        <w:t xml:space="preserve"> </w:t>
      </w:r>
      <w:r w:rsidR="00A66C0A">
        <w:rPr>
          <w:color w:val="2A2A2A"/>
          <w:sz w:val="24"/>
        </w:rPr>
        <w:t>comments</w:t>
      </w:r>
      <w:r w:rsidR="00A66C0A">
        <w:rPr>
          <w:color w:val="2A2A2A"/>
          <w:spacing w:val="-8"/>
          <w:sz w:val="24"/>
        </w:rPr>
        <w:t xml:space="preserve"> </w:t>
      </w:r>
      <w:r w:rsidR="00A66C0A">
        <w:rPr>
          <w:color w:val="2A2A2A"/>
          <w:sz w:val="24"/>
        </w:rPr>
        <w:t>to</w:t>
      </w:r>
      <w:r w:rsidR="00A66C0A">
        <w:rPr>
          <w:color w:val="2A2A2A"/>
          <w:spacing w:val="-6"/>
          <w:sz w:val="24"/>
        </w:rPr>
        <w:t xml:space="preserve"> </w:t>
      </w:r>
      <w:r w:rsidR="00A66C0A">
        <w:rPr>
          <w:color w:val="2A2A2A"/>
          <w:sz w:val="24"/>
        </w:rPr>
        <w:t>internal</w:t>
      </w:r>
      <w:r w:rsidR="00A66C0A">
        <w:rPr>
          <w:color w:val="2A2A2A"/>
          <w:spacing w:val="-16"/>
          <w:sz w:val="24"/>
        </w:rPr>
        <w:t xml:space="preserve"> </w:t>
      </w:r>
      <w:r w:rsidR="00A66C0A">
        <w:rPr>
          <w:color w:val="2A2A2A"/>
          <w:sz w:val="24"/>
        </w:rPr>
        <w:t>audit</w:t>
      </w:r>
      <w:r w:rsidR="00A66C0A">
        <w:rPr>
          <w:color w:val="2A2A2A"/>
          <w:spacing w:val="-11"/>
          <w:sz w:val="24"/>
        </w:rPr>
        <w:t xml:space="preserve"> </w:t>
      </w:r>
      <w:r w:rsidR="00A66C0A">
        <w:rPr>
          <w:color w:val="2A2A2A"/>
          <w:sz w:val="24"/>
        </w:rPr>
        <w:t>reports</w:t>
      </w:r>
      <w:r w:rsidR="00A66C0A">
        <w:rPr>
          <w:color w:val="2A2A2A"/>
          <w:spacing w:val="-7"/>
          <w:sz w:val="24"/>
        </w:rPr>
        <w:t xml:space="preserve"> </w:t>
      </w:r>
      <w:r w:rsidR="00A66C0A">
        <w:rPr>
          <w:color w:val="2A2A2A"/>
          <w:sz w:val="24"/>
        </w:rPr>
        <w:t>within a period not</w:t>
      </w:r>
      <w:r w:rsidR="00A66C0A">
        <w:rPr>
          <w:color w:val="2A2A2A"/>
          <w:spacing w:val="-2"/>
          <w:sz w:val="24"/>
        </w:rPr>
        <w:t xml:space="preserve"> </w:t>
      </w:r>
      <w:r w:rsidR="00A66C0A">
        <w:rPr>
          <w:color w:val="2A2A2A"/>
          <w:sz w:val="24"/>
        </w:rPr>
        <w:t>exceeding ten (10)</w:t>
      </w:r>
      <w:r w:rsidR="00A66C0A">
        <w:rPr>
          <w:color w:val="2A2A2A"/>
          <w:spacing w:val="-1"/>
          <w:sz w:val="24"/>
        </w:rPr>
        <w:t xml:space="preserve"> </w:t>
      </w:r>
      <w:r w:rsidR="00A66C0A">
        <w:rPr>
          <w:color w:val="2A2A2A"/>
          <w:sz w:val="24"/>
        </w:rPr>
        <w:t>working days</w:t>
      </w:r>
      <w:r w:rsidR="00A66C0A">
        <w:rPr>
          <w:color w:val="2A2A2A"/>
          <w:spacing w:val="-5"/>
          <w:sz w:val="24"/>
        </w:rPr>
        <w:t xml:space="preserve"> </w:t>
      </w:r>
      <w:r w:rsidR="00A66C0A">
        <w:rPr>
          <w:color w:val="2A2A2A"/>
          <w:sz w:val="24"/>
        </w:rPr>
        <w:t>upon presentation and</w:t>
      </w:r>
      <w:r w:rsidR="00A66C0A">
        <w:rPr>
          <w:color w:val="2A2A2A"/>
          <w:spacing w:val="-1"/>
          <w:sz w:val="24"/>
        </w:rPr>
        <w:t xml:space="preserve"> </w:t>
      </w:r>
      <w:r w:rsidR="00A66C0A">
        <w:rPr>
          <w:color w:val="2A2A2A"/>
          <w:sz w:val="24"/>
        </w:rPr>
        <w:t>implementing recommendations as</w:t>
      </w:r>
      <w:r w:rsidR="00A66C0A">
        <w:rPr>
          <w:color w:val="2A2A2A"/>
          <w:spacing w:val="-2"/>
          <w:sz w:val="24"/>
        </w:rPr>
        <w:t xml:space="preserve"> </w:t>
      </w:r>
      <w:r w:rsidR="00A66C0A">
        <w:rPr>
          <w:color w:val="2A2A2A"/>
          <w:sz w:val="24"/>
        </w:rPr>
        <w:t>considered</w:t>
      </w:r>
      <w:r w:rsidR="00A66C0A">
        <w:rPr>
          <w:color w:val="2A2A2A"/>
          <w:spacing w:val="-1"/>
          <w:sz w:val="24"/>
        </w:rPr>
        <w:t xml:space="preserve"> </w:t>
      </w:r>
      <w:r w:rsidR="00A66C0A">
        <w:rPr>
          <w:color w:val="2A2A2A"/>
          <w:sz w:val="24"/>
        </w:rPr>
        <w:t>appropriate. (Note that where management elects not to implement recommendations</w:t>
      </w:r>
      <w:r w:rsidR="00A66C0A">
        <w:rPr>
          <w:color w:val="2A2A2A"/>
          <w:spacing w:val="-3"/>
          <w:sz w:val="24"/>
        </w:rPr>
        <w:t xml:space="preserve"> </w:t>
      </w:r>
      <w:r w:rsidR="00A66C0A">
        <w:rPr>
          <w:color w:val="2A2A2A"/>
          <w:sz w:val="24"/>
        </w:rPr>
        <w:t>contained</w:t>
      </w:r>
      <w:r w:rsidR="00A66C0A">
        <w:rPr>
          <w:color w:val="2A2A2A"/>
          <w:spacing w:val="-3"/>
          <w:sz w:val="24"/>
        </w:rPr>
        <w:t xml:space="preserve"> </w:t>
      </w:r>
      <w:r w:rsidR="00A66C0A">
        <w:rPr>
          <w:color w:val="2A2A2A"/>
          <w:sz w:val="24"/>
        </w:rPr>
        <w:t>in internal</w:t>
      </w:r>
      <w:r w:rsidR="00A66C0A">
        <w:rPr>
          <w:color w:val="2A2A2A"/>
          <w:spacing w:val="-3"/>
          <w:sz w:val="24"/>
        </w:rPr>
        <w:t xml:space="preserve"> </w:t>
      </w:r>
      <w:r w:rsidR="00A66C0A">
        <w:rPr>
          <w:color w:val="2A2A2A"/>
          <w:sz w:val="24"/>
        </w:rPr>
        <w:t>audit</w:t>
      </w:r>
      <w:r w:rsidR="00A66C0A">
        <w:rPr>
          <w:color w:val="2A2A2A"/>
          <w:spacing w:val="-5"/>
          <w:sz w:val="24"/>
        </w:rPr>
        <w:t xml:space="preserve"> </w:t>
      </w:r>
      <w:r w:rsidR="00A66C0A">
        <w:rPr>
          <w:color w:val="2A2A2A"/>
          <w:sz w:val="24"/>
        </w:rPr>
        <w:t>reports</w:t>
      </w:r>
      <w:r w:rsidR="00A66C0A">
        <w:rPr>
          <w:color w:val="2A2A2A"/>
          <w:spacing w:val="-4"/>
          <w:sz w:val="24"/>
        </w:rPr>
        <w:t xml:space="preserve"> </w:t>
      </w:r>
      <w:r w:rsidR="00A66C0A">
        <w:rPr>
          <w:color w:val="2A2A2A"/>
          <w:sz w:val="24"/>
        </w:rPr>
        <w:t>all</w:t>
      </w:r>
      <w:r w:rsidR="00A66C0A">
        <w:rPr>
          <w:color w:val="2A2A2A"/>
          <w:spacing w:val="-3"/>
          <w:sz w:val="24"/>
        </w:rPr>
        <w:t xml:space="preserve"> </w:t>
      </w:r>
      <w:r w:rsidR="00A66C0A">
        <w:rPr>
          <w:color w:val="2A2A2A"/>
          <w:sz w:val="24"/>
        </w:rPr>
        <w:t>the risks associated therewith pass to management.)</w:t>
      </w:r>
    </w:p>
    <w:p w14:paraId="718A2AFE" w14:textId="77777777" w:rsidR="002C3DD3" w:rsidRDefault="002C3DD3">
      <w:pPr>
        <w:widowControl/>
        <w:autoSpaceDE/>
        <w:autoSpaceDN/>
        <w:spacing w:after="160" w:line="259" w:lineRule="auto"/>
        <w:rPr>
          <w:color w:val="2A2A2A"/>
          <w:sz w:val="24"/>
        </w:rPr>
      </w:pPr>
      <w:r>
        <w:rPr>
          <w:color w:val="2A2A2A"/>
          <w:sz w:val="24"/>
        </w:rPr>
        <w:br w:type="page"/>
      </w:r>
    </w:p>
    <w:p w14:paraId="2F4220C0" w14:textId="77777777" w:rsidR="00A66C0A" w:rsidRDefault="00A66C0A" w:rsidP="009E1B90">
      <w:pPr>
        <w:pStyle w:val="ListParagraph"/>
        <w:tabs>
          <w:tab w:val="left" w:pos="2220"/>
          <w:tab w:val="left" w:pos="2226"/>
        </w:tabs>
        <w:spacing w:line="348" w:lineRule="auto"/>
        <w:ind w:left="1418" w:right="396" w:hanging="851"/>
        <w:jc w:val="both"/>
        <w:rPr>
          <w:color w:val="2A2A2A"/>
          <w:sz w:val="24"/>
        </w:rPr>
      </w:pPr>
    </w:p>
    <w:p w14:paraId="6FC222CA" w14:textId="4B2143B1" w:rsidR="00A66C0A" w:rsidRDefault="00A96937" w:rsidP="009E1B90">
      <w:pPr>
        <w:pStyle w:val="ListParagraph"/>
        <w:tabs>
          <w:tab w:val="left" w:pos="2220"/>
          <w:tab w:val="left" w:pos="2226"/>
        </w:tabs>
        <w:spacing w:line="348" w:lineRule="auto"/>
        <w:ind w:left="1418" w:right="408" w:hanging="851"/>
        <w:jc w:val="both"/>
        <w:rPr>
          <w:color w:val="2A2A2A"/>
          <w:sz w:val="24"/>
        </w:rPr>
      </w:pPr>
      <w:r>
        <w:rPr>
          <w:color w:val="2A2A2A"/>
          <w:sz w:val="24"/>
        </w:rPr>
        <w:t>14.1.4</w:t>
      </w:r>
      <w:r>
        <w:rPr>
          <w:color w:val="2A2A2A"/>
          <w:sz w:val="24"/>
        </w:rPr>
        <w:tab/>
      </w:r>
      <w:r w:rsidR="00A66C0A">
        <w:rPr>
          <w:color w:val="2A2A2A"/>
          <w:sz w:val="24"/>
        </w:rPr>
        <w:t>Participating</w:t>
      </w:r>
      <w:r w:rsidR="00A66C0A">
        <w:rPr>
          <w:color w:val="2A2A2A"/>
          <w:spacing w:val="-10"/>
          <w:sz w:val="24"/>
        </w:rPr>
        <w:t xml:space="preserve"> </w:t>
      </w:r>
      <w:r w:rsidR="00A66C0A">
        <w:rPr>
          <w:color w:val="2A2A2A"/>
          <w:sz w:val="24"/>
        </w:rPr>
        <w:t>in</w:t>
      </w:r>
      <w:r w:rsidR="00A66C0A">
        <w:rPr>
          <w:color w:val="2A2A2A"/>
          <w:spacing w:val="-11"/>
          <w:sz w:val="24"/>
        </w:rPr>
        <w:t xml:space="preserve"> </w:t>
      </w:r>
      <w:r w:rsidR="00A66C0A">
        <w:rPr>
          <w:color w:val="2A2A2A"/>
          <w:sz w:val="24"/>
        </w:rPr>
        <w:t>the</w:t>
      </w:r>
      <w:r w:rsidR="00A66C0A">
        <w:rPr>
          <w:color w:val="2A2A2A"/>
          <w:spacing w:val="-11"/>
          <w:sz w:val="24"/>
        </w:rPr>
        <w:t xml:space="preserve"> </w:t>
      </w:r>
      <w:r w:rsidR="00A66C0A">
        <w:rPr>
          <w:color w:val="2A2A2A"/>
          <w:sz w:val="24"/>
        </w:rPr>
        <w:t>annual</w:t>
      </w:r>
      <w:r w:rsidR="00A66C0A">
        <w:rPr>
          <w:color w:val="2A2A2A"/>
          <w:spacing w:val="-13"/>
          <w:sz w:val="24"/>
        </w:rPr>
        <w:t xml:space="preserve"> </w:t>
      </w:r>
      <w:r w:rsidR="00A66C0A">
        <w:rPr>
          <w:color w:val="2A2A2A"/>
          <w:sz w:val="24"/>
        </w:rPr>
        <w:t>risk</w:t>
      </w:r>
      <w:r w:rsidR="00A66C0A">
        <w:rPr>
          <w:color w:val="2A2A2A"/>
          <w:spacing w:val="-12"/>
          <w:sz w:val="24"/>
        </w:rPr>
        <w:t xml:space="preserve"> </w:t>
      </w:r>
      <w:r w:rsidR="00A66C0A">
        <w:rPr>
          <w:color w:val="2A2A2A"/>
          <w:sz w:val="24"/>
        </w:rPr>
        <w:t>assessment</w:t>
      </w:r>
      <w:r w:rsidR="00A66C0A">
        <w:rPr>
          <w:color w:val="2A2A2A"/>
          <w:spacing w:val="-12"/>
          <w:sz w:val="24"/>
        </w:rPr>
        <w:t xml:space="preserve"> </w:t>
      </w:r>
      <w:r w:rsidR="00A66C0A">
        <w:rPr>
          <w:color w:val="2A2A2A"/>
          <w:sz w:val="24"/>
        </w:rPr>
        <w:t>process</w:t>
      </w:r>
      <w:r w:rsidR="00A66C0A">
        <w:rPr>
          <w:color w:val="2A2A2A"/>
          <w:spacing w:val="-12"/>
          <w:sz w:val="24"/>
        </w:rPr>
        <w:t xml:space="preserve"> </w:t>
      </w:r>
      <w:r w:rsidR="00A66C0A">
        <w:rPr>
          <w:color w:val="2A2A2A"/>
          <w:sz w:val="24"/>
        </w:rPr>
        <w:t>to</w:t>
      </w:r>
      <w:r w:rsidR="00A66C0A">
        <w:rPr>
          <w:color w:val="2A2A2A"/>
          <w:spacing w:val="-11"/>
          <w:sz w:val="24"/>
        </w:rPr>
        <w:t xml:space="preserve"> </w:t>
      </w:r>
      <w:r w:rsidR="00A66C0A">
        <w:rPr>
          <w:color w:val="2A2A2A"/>
          <w:sz w:val="24"/>
        </w:rPr>
        <w:t>determine proposed areas of review by internal audit.</w:t>
      </w:r>
    </w:p>
    <w:p w14:paraId="05BD8537" w14:textId="3074486B" w:rsidR="00A66C0A" w:rsidRDefault="00A96937" w:rsidP="009E1B90">
      <w:pPr>
        <w:pStyle w:val="ListParagraph"/>
        <w:tabs>
          <w:tab w:val="left" w:pos="2220"/>
          <w:tab w:val="left" w:pos="2226"/>
        </w:tabs>
        <w:spacing w:line="348" w:lineRule="auto"/>
        <w:ind w:left="1418" w:right="402" w:hanging="851"/>
        <w:jc w:val="both"/>
        <w:rPr>
          <w:color w:val="2A2A2A"/>
          <w:spacing w:val="-2"/>
          <w:sz w:val="24"/>
        </w:rPr>
      </w:pPr>
      <w:r>
        <w:rPr>
          <w:color w:val="2A2A2A"/>
          <w:sz w:val="24"/>
        </w:rPr>
        <w:t>14.1.5</w:t>
      </w:r>
      <w:r>
        <w:rPr>
          <w:color w:val="2A2A2A"/>
          <w:sz w:val="24"/>
        </w:rPr>
        <w:tab/>
      </w:r>
      <w:r w:rsidR="00A66C0A">
        <w:rPr>
          <w:color w:val="2A2A2A"/>
          <w:sz w:val="24"/>
        </w:rPr>
        <w:t>Maintaining</w:t>
      </w:r>
      <w:r w:rsidR="00A66C0A">
        <w:rPr>
          <w:color w:val="2A2A2A"/>
          <w:spacing w:val="-4"/>
          <w:sz w:val="24"/>
        </w:rPr>
        <w:t xml:space="preserve"> </w:t>
      </w:r>
      <w:r w:rsidR="00A66C0A">
        <w:rPr>
          <w:color w:val="2A2A2A"/>
          <w:sz w:val="24"/>
        </w:rPr>
        <w:t>internal</w:t>
      </w:r>
      <w:r w:rsidR="00A66C0A">
        <w:rPr>
          <w:color w:val="2A2A2A"/>
          <w:spacing w:val="-6"/>
          <w:sz w:val="24"/>
        </w:rPr>
        <w:t xml:space="preserve"> </w:t>
      </w:r>
      <w:r w:rsidR="00A66C0A">
        <w:rPr>
          <w:color w:val="2A2A2A"/>
          <w:sz w:val="24"/>
        </w:rPr>
        <w:t>control,</w:t>
      </w:r>
      <w:r w:rsidR="00A66C0A">
        <w:rPr>
          <w:color w:val="2A2A2A"/>
          <w:spacing w:val="-5"/>
          <w:sz w:val="24"/>
        </w:rPr>
        <w:t xml:space="preserve"> </w:t>
      </w:r>
      <w:r w:rsidR="00A66C0A">
        <w:rPr>
          <w:color w:val="2A2A2A"/>
          <w:sz w:val="24"/>
        </w:rPr>
        <w:t>including</w:t>
      </w:r>
      <w:r w:rsidR="00A66C0A">
        <w:rPr>
          <w:color w:val="2A2A2A"/>
          <w:spacing w:val="-5"/>
          <w:sz w:val="24"/>
        </w:rPr>
        <w:t xml:space="preserve"> </w:t>
      </w:r>
      <w:r w:rsidR="00A66C0A">
        <w:rPr>
          <w:color w:val="2A2A2A"/>
          <w:sz w:val="24"/>
        </w:rPr>
        <w:t>proper</w:t>
      </w:r>
      <w:r w:rsidR="00A66C0A">
        <w:rPr>
          <w:color w:val="2A2A2A"/>
          <w:spacing w:val="-7"/>
          <w:sz w:val="24"/>
        </w:rPr>
        <w:t xml:space="preserve"> </w:t>
      </w:r>
      <w:r w:rsidR="00A66C0A">
        <w:rPr>
          <w:color w:val="2A2A2A"/>
          <w:sz w:val="24"/>
        </w:rPr>
        <w:t>accounting</w:t>
      </w:r>
      <w:r w:rsidR="00A66C0A">
        <w:rPr>
          <w:color w:val="2A2A2A"/>
          <w:spacing w:val="-3"/>
          <w:sz w:val="24"/>
        </w:rPr>
        <w:t xml:space="preserve"> </w:t>
      </w:r>
      <w:r w:rsidR="00A66C0A">
        <w:rPr>
          <w:color w:val="2A2A2A"/>
          <w:sz w:val="24"/>
        </w:rPr>
        <w:t xml:space="preserve">records and other management information suitable for running the </w:t>
      </w:r>
      <w:r w:rsidR="00A66C0A">
        <w:rPr>
          <w:color w:val="2A2A2A"/>
          <w:spacing w:val="-2"/>
          <w:sz w:val="24"/>
        </w:rPr>
        <w:t>Directorates.</w:t>
      </w:r>
    </w:p>
    <w:p w14:paraId="18D16ADC" w14:textId="77777777" w:rsidR="002C3DD3" w:rsidRDefault="002C3DD3" w:rsidP="009E1B90">
      <w:pPr>
        <w:pStyle w:val="ListParagraph"/>
        <w:tabs>
          <w:tab w:val="left" w:pos="2220"/>
          <w:tab w:val="left" w:pos="2226"/>
        </w:tabs>
        <w:spacing w:line="348" w:lineRule="auto"/>
        <w:ind w:left="1418" w:right="402" w:hanging="851"/>
        <w:jc w:val="both"/>
        <w:rPr>
          <w:color w:val="2A2A2A"/>
          <w:sz w:val="24"/>
        </w:rPr>
      </w:pPr>
    </w:p>
    <w:p w14:paraId="52AC3CC3" w14:textId="6D8935A6" w:rsidR="00A66C0A" w:rsidRDefault="00A96937" w:rsidP="00D0022B">
      <w:pPr>
        <w:pStyle w:val="Heading1"/>
        <w:spacing w:before="274"/>
        <w:ind w:left="567" w:hanging="567"/>
      </w:pPr>
      <w:bookmarkStart w:id="28" w:name="_Toc153276117"/>
      <w:bookmarkStart w:id="29" w:name="_Toc153961057"/>
      <w:r>
        <w:rPr>
          <w:w w:val="105"/>
        </w:rPr>
        <w:t>15.</w:t>
      </w:r>
      <w:r>
        <w:rPr>
          <w:w w:val="105"/>
        </w:rPr>
        <w:tab/>
      </w:r>
      <w:r w:rsidR="00A66C0A">
        <w:rPr>
          <w:w w:val="105"/>
        </w:rPr>
        <w:t>Relationship</w:t>
      </w:r>
      <w:r w:rsidR="00A66C0A">
        <w:rPr>
          <w:spacing w:val="-12"/>
          <w:w w:val="105"/>
        </w:rPr>
        <w:t xml:space="preserve"> </w:t>
      </w:r>
      <w:r w:rsidR="00A66C0A">
        <w:rPr>
          <w:w w:val="105"/>
        </w:rPr>
        <w:t>with</w:t>
      </w:r>
      <w:r w:rsidR="00A66C0A">
        <w:rPr>
          <w:spacing w:val="-16"/>
          <w:w w:val="105"/>
        </w:rPr>
        <w:t xml:space="preserve"> </w:t>
      </w:r>
      <w:r w:rsidR="00A66C0A">
        <w:rPr>
          <w:w w:val="105"/>
        </w:rPr>
        <w:t>External</w:t>
      </w:r>
      <w:r w:rsidR="00A66C0A">
        <w:rPr>
          <w:spacing w:val="-12"/>
          <w:w w:val="105"/>
        </w:rPr>
        <w:t xml:space="preserve"> </w:t>
      </w:r>
      <w:r w:rsidR="00A66C0A">
        <w:rPr>
          <w:spacing w:val="-2"/>
          <w:w w:val="105"/>
        </w:rPr>
        <w:t>Auditors</w:t>
      </w:r>
      <w:bookmarkEnd w:id="28"/>
      <w:bookmarkEnd w:id="29"/>
    </w:p>
    <w:p w14:paraId="0D88AC0D" w14:textId="77777777" w:rsidR="00A66C0A" w:rsidRDefault="00A66C0A" w:rsidP="00A66C0A">
      <w:pPr>
        <w:pStyle w:val="BodyText"/>
        <w:spacing w:before="29"/>
        <w:rPr>
          <w:rFonts w:ascii="Arial"/>
          <w:b/>
        </w:rPr>
      </w:pPr>
    </w:p>
    <w:p w14:paraId="4F3D2079" w14:textId="46F84FA8" w:rsidR="00A66C0A" w:rsidRDefault="00A96937" w:rsidP="00D76348">
      <w:pPr>
        <w:pStyle w:val="ListParagraph"/>
        <w:spacing w:line="348" w:lineRule="auto"/>
        <w:ind w:left="567" w:right="959" w:hanging="567"/>
        <w:rPr>
          <w:color w:val="2A2A2A"/>
          <w:sz w:val="24"/>
        </w:rPr>
      </w:pPr>
      <w:r>
        <w:rPr>
          <w:color w:val="2A2A2A"/>
          <w:sz w:val="24"/>
        </w:rPr>
        <w:t>15.1</w:t>
      </w:r>
      <w:r>
        <w:rPr>
          <w:color w:val="2A2A2A"/>
          <w:sz w:val="24"/>
        </w:rPr>
        <w:tab/>
      </w:r>
      <w:r w:rsidR="00A66C0A">
        <w:rPr>
          <w:color w:val="2A2A2A"/>
          <w:sz w:val="24"/>
        </w:rPr>
        <w:t>The</w:t>
      </w:r>
      <w:r w:rsidR="00A66C0A">
        <w:rPr>
          <w:color w:val="2A2A2A"/>
          <w:spacing w:val="-4"/>
          <w:sz w:val="24"/>
        </w:rPr>
        <w:t xml:space="preserve"> </w:t>
      </w:r>
      <w:r w:rsidR="00A66C0A">
        <w:rPr>
          <w:color w:val="2A2A2A"/>
          <w:sz w:val="24"/>
        </w:rPr>
        <w:t>Internal</w:t>
      </w:r>
      <w:r w:rsidR="00A66C0A">
        <w:rPr>
          <w:color w:val="2A2A2A"/>
          <w:spacing w:val="-3"/>
          <w:sz w:val="24"/>
        </w:rPr>
        <w:t xml:space="preserve"> </w:t>
      </w:r>
      <w:r w:rsidR="00A66C0A">
        <w:rPr>
          <w:color w:val="2A2A2A"/>
          <w:sz w:val="24"/>
        </w:rPr>
        <w:t>Audit</w:t>
      </w:r>
      <w:r w:rsidR="00A66C0A">
        <w:rPr>
          <w:color w:val="2A2A2A"/>
          <w:spacing w:val="-4"/>
          <w:sz w:val="24"/>
        </w:rPr>
        <w:t xml:space="preserve"> </w:t>
      </w:r>
      <w:r w:rsidR="00A66C0A">
        <w:rPr>
          <w:color w:val="2A2A2A"/>
          <w:sz w:val="24"/>
        </w:rPr>
        <w:t>Unit</w:t>
      </w:r>
      <w:r w:rsidR="00A66C0A">
        <w:rPr>
          <w:color w:val="2A2A2A"/>
          <w:spacing w:val="-6"/>
          <w:sz w:val="24"/>
        </w:rPr>
        <w:t xml:space="preserve"> </w:t>
      </w:r>
      <w:r w:rsidR="00A66C0A">
        <w:rPr>
          <w:color w:val="2A2A2A"/>
          <w:sz w:val="24"/>
        </w:rPr>
        <w:t>will</w:t>
      </w:r>
      <w:r w:rsidR="00A66C0A">
        <w:rPr>
          <w:color w:val="2A2A2A"/>
          <w:spacing w:val="-5"/>
          <w:sz w:val="24"/>
        </w:rPr>
        <w:t xml:space="preserve"> </w:t>
      </w:r>
      <w:r w:rsidR="00A66C0A">
        <w:rPr>
          <w:color w:val="2A2A2A"/>
          <w:sz w:val="24"/>
        </w:rPr>
        <w:t>co-ordinate</w:t>
      </w:r>
      <w:r w:rsidR="00A66C0A">
        <w:rPr>
          <w:color w:val="2A2A2A"/>
          <w:spacing w:val="-3"/>
          <w:sz w:val="24"/>
        </w:rPr>
        <w:t xml:space="preserve"> </w:t>
      </w:r>
      <w:r w:rsidR="00A66C0A">
        <w:rPr>
          <w:color w:val="2A2A2A"/>
          <w:sz w:val="24"/>
        </w:rPr>
        <w:t>their</w:t>
      </w:r>
      <w:r w:rsidR="00A66C0A">
        <w:rPr>
          <w:color w:val="2A2A2A"/>
          <w:spacing w:val="-6"/>
          <w:sz w:val="24"/>
        </w:rPr>
        <w:t xml:space="preserve"> </w:t>
      </w:r>
      <w:r w:rsidR="00A66C0A">
        <w:rPr>
          <w:color w:val="2A2A2A"/>
          <w:sz w:val="24"/>
        </w:rPr>
        <w:t>work,</w:t>
      </w:r>
      <w:r w:rsidR="00A66C0A">
        <w:rPr>
          <w:color w:val="2A2A2A"/>
          <w:spacing w:val="-4"/>
          <w:sz w:val="24"/>
        </w:rPr>
        <w:t xml:space="preserve"> </w:t>
      </w:r>
      <w:r w:rsidR="00A66C0A">
        <w:rPr>
          <w:color w:val="2A2A2A"/>
          <w:sz w:val="24"/>
        </w:rPr>
        <w:t>as</w:t>
      </w:r>
      <w:r w:rsidR="00A66C0A">
        <w:rPr>
          <w:color w:val="2A2A2A"/>
          <w:spacing w:val="-4"/>
          <w:sz w:val="24"/>
        </w:rPr>
        <w:t xml:space="preserve"> </w:t>
      </w:r>
      <w:r w:rsidR="00A66C0A">
        <w:rPr>
          <w:color w:val="2A2A2A"/>
          <w:sz w:val="24"/>
        </w:rPr>
        <w:t>far</w:t>
      </w:r>
      <w:r w:rsidR="00A66C0A">
        <w:rPr>
          <w:color w:val="2A2A2A"/>
          <w:spacing w:val="-4"/>
          <w:sz w:val="24"/>
        </w:rPr>
        <w:t xml:space="preserve"> </w:t>
      </w:r>
      <w:r w:rsidR="00A66C0A">
        <w:rPr>
          <w:color w:val="2A2A2A"/>
          <w:sz w:val="24"/>
        </w:rPr>
        <w:t>as possible, with that of other assurance providers.</w:t>
      </w:r>
    </w:p>
    <w:p w14:paraId="7713B32C" w14:textId="2E5AA160" w:rsidR="00A66C0A" w:rsidRDefault="00A96937" w:rsidP="00D76348">
      <w:pPr>
        <w:pStyle w:val="ListParagraph"/>
        <w:spacing w:line="275" w:lineRule="exact"/>
        <w:ind w:left="567" w:hanging="567"/>
        <w:rPr>
          <w:color w:val="2A2A2A"/>
          <w:sz w:val="24"/>
        </w:rPr>
      </w:pPr>
      <w:r>
        <w:rPr>
          <w:color w:val="2A2A2A"/>
          <w:sz w:val="24"/>
        </w:rPr>
        <w:t>15.2</w:t>
      </w:r>
      <w:r>
        <w:rPr>
          <w:color w:val="2A2A2A"/>
          <w:sz w:val="24"/>
        </w:rPr>
        <w:tab/>
      </w:r>
      <w:r w:rsidR="00A66C0A">
        <w:rPr>
          <w:color w:val="2A2A2A"/>
          <w:sz w:val="24"/>
        </w:rPr>
        <w:t>This</w:t>
      </w:r>
      <w:r w:rsidR="00A66C0A">
        <w:rPr>
          <w:color w:val="2A2A2A"/>
          <w:spacing w:val="-6"/>
          <w:sz w:val="24"/>
        </w:rPr>
        <w:t xml:space="preserve"> </w:t>
      </w:r>
      <w:r w:rsidR="00A66C0A">
        <w:rPr>
          <w:color w:val="2A2A2A"/>
          <w:sz w:val="24"/>
        </w:rPr>
        <w:t>will</w:t>
      </w:r>
      <w:r w:rsidR="00A66C0A">
        <w:rPr>
          <w:color w:val="2A2A2A"/>
          <w:spacing w:val="-5"/>
          <w:sz w:val="24"/>
        </w:rPr>
        <w:t xml:space="preserve"> </w:t>
      </w:r>
      <w:r w:rsidR="00A66C0A">
        <w:rPr>
          <w:color w:val="2A2A2A"/>
          <w:sz w:val="24"/>
        </w:rPr>
        <w:t>be</w:t>
      </w:r>
      <w:r w:rsidR="00A66C0A">
        <w:rPr>
          <w:color w:val="2A2A2A"/>
          <w:spacing w:val="-7"/>
          <w:sz w:val="24"/>
        </w:rPr>
        <w:t xml:space="preserve"> </w:t>
      </w:r>
      <w:r w:rsidR="00A66C0A">
        <w:rPr>
          <w:color w:val="2A2A2A"/>
          <w:sz w:val="24"/>
        </w:rPr>
        <w:t>accomplished</w:t>
      </w:r>
      <w:r w:rsidR="00A66C0A">
        <w:rPr>
          <w:color w:val="2A2A2A"/>
          <w:spacing w:val="-3"/>
          <w:sz w:val="24"/>
        </w:rPr>
        <w:t xml:space="preserve"> </w:t>
      </w:r>
      <w:r w:rsidR="00A66C0A">
        <w:rPr>
          <w:color w:val="2A2A2A"/>
          <w:spacing w:val="-2"/>
          <w:sz w:val="24"/>
        </w:rPr>
        <w:t>through:</w:t>
      </w:r>
    </w:p>
    <w:p w14:paraId="49CD8A6E" w14:textId="30EE94CE" w:rsidR="00A66C0A" w:rsidRDefault="00A96937" w:rsidP="00742608">
      <w:pPr>
        <w:pStyle w:val="ListParagraph"/>
        <w:spacing w:before="125" w:line="348" w:lineRule="auto"/>
        <w:ind w:left="1418" w:right="680" w:hanging="851"/>
        <w:rPr>
          <w:color w:val="2A2A2A"/>
          <w:sz w:val="24"/>
        </w:rPr>
      </w:pPr>
      <w:r>
        <w:rPr>
          <w:color w:val="2A2A2A"/>
          <w:sz w:val="24"/>
        </w:rPr>
        <w:t>15.</w:t>
      </w:r>
      <w:r w:rsidR="00084A74">
        <w:rPr>
          <w:color w:val="2A2A2A"/>
          <w:sz w:val="24"/>
        </w:rPr>
        <w:t>2</w:t>
      </w:r>
      <w:r>
        <w:rPr>
          <w:color w:val="2A2A2A"/>
          <w:sz w:val="24"/>
        </w:rPr>
        <w:t>.1</w:t>
      </w:r>
      <w:r>
        <w:rPr>
          <w:color w:val="2A2A2A"/>
          <w:sz w:val="24"/>
        </w:rPr>
        <w:tab/>
      </w:r>
      <w:r w:rsidR="00A66C0A">
        <w:rPr>
          <w:color w:val="2A2A2A"/>
          <w:sz w:val="24"/>
        </w:rPr>
        <w:t>Meetings</w:t>
      </w:r>
      <w:r w:rsidR="00A66C0A">
        <w:rPr>
          <w:color w:val="2A2A2A"/>
          <w:spacing w:val="-6"/>
          <w:sz w:val="24"/>
        </w:rPr>
        <w:t xml:space="preserve"> </w:t>
      </w:r>
      <w:r w:rsidR="00A66C0A">
        <w:rPr>
          <w:color w:val="2A2A2A"/>
          <w:sz w:val="24"/>
        </w:rPr>
        <w:t>between</w:t>
      </w:r>
      <w:r w:rsidR="00A66C0A">
        <w:rPr>
          <w:color w:val="2A2A2A"/>
          <w:spacing w:val="-6"/>
          <w:sz w:val="24"/>
        </w:rPr>
        <w:t xml:space="preserve"> </w:t>
      </w:r>
      <w:r w:rsidR="00A66C0A">
        <w:rPr>
          <w:color w:val="2A2A2A"/>
          <w:sz w:val="24"/>
        </w:rPr>
        <w:t>Internal</w:t>
      </w:r>
      <w:r w:rsidR="00A66C0A">
        <w:rPr>
          <w:color w:val="2A2A2A"/>
          <w:spacing w:val="-4"/>
          <w:sz w:val="24"/>
        </w:rPr>
        <w:t xml:space="preserve"> </w:t>
      </w:r>
      <w:r w:rsidR="00A66C0A">
        <w:rPr>
          <w:color w:val="2A2A2A"/>
          <w:sz w:val="24"/>
        </w:rPr>
        <w:t>Audit</w:t>
      </w:r>
      <w:r w:rsidR="00A66C0A">
        <w:rPr>
          <w:color w:val="2A2A2A"/>
          <w:spacing w:val="-4"/>
          <w:sz w:val="24"/>
        </w:rPr>
        <w:t xml:space="preserve"> </w:t>
      </w:r>
      <w:r w:rsidR="00A66C0A">
        <w:rPr>
          <w:color w:val="2A2A2A"/>
          <w:sz w:val="24"/>
        </w:rPr>
        <w:t>Unit</w:t>
      </w:r>
      <w:r w:rsidR="00A66C0A">
        <w:rPr>
          <w:color w:val="2A2A2A"/>
          <w:spacing w:val="-4"/>
          <w:sz w:val="24"/>
        </w:rPr>
        <w:t xml:space="preserve"> </w:t>
      </w:r>
      <w:r w:rsidR="00A66C0A">
        <w:rPr>
          <w:color w:val="2A2A2A"/>
          <w:sz w:val="24"/>
        </w:rPr>
        <w:t>and</w:t>
      </w:r>
      <w:r w:rsidR="00A66C0A">
        <w:rPr>
          <w:color w:val="2A2A2A"/>
          <w:spacing w:val="-6"/>
          <w:sz w:val="24"/>
        </w:rPr>
        <w:t xml:space="preserve"> </w:t>
      </w:r>
      <w:r w:rsidR="00A66C0A">
        <w:rPr>
          <w:color w:val="2A2A2A"/>
          <w:sz w:val="24"/>
        </w:rPr>
        <w:t>the</w:t>
      </w:r>
      <w:r w:rsidR="00A66C0A">
        <w:rPr>
          <w:color w:val="2A2A2A"/>
          <w:spacing w:val="-7"/>
          <w:sz w:val="24"/>
        </w:rPr>
        <w:t xml:space="preserve"> </w:t>
      </w:r>
      <w:r w:rsidR="00A66C0A">
        <w:rPr>
          <w:color w:val="2A2A2A"/>
          <w:sz w:val="24"/>
        </w:rPr>
        <w:t>Auditor</w:t>
      </w:r>
      <w:r w:rsidR="00A66C0A">
        <w:rPr>
          <w:color w:val="2A2A2A"/>
          <w:spacing w:val="-6"/>
          <w:sz w:val="24"/>
        </w:rPr>
        <w:t xml:space="preserve"> </w:t>
      </w:r>
      <w:r w:rsidR="00A66C0A">
        <w:rPr>
          <w:color w:val="2A2A2A"/>
          <w:sz w:val="24"/>
        </w:rPr>
        <w:t>General South Africa to discuss the annual internal audit plans.</w:t>
      </w:r>
    </w:p>
    <w:p w14:paraId="6D448A14" w14:textId="455BF7E3" w:rsidR="00A66C0A" w:rsidRDefault="00084A74" w:rsidP="00742608">
      <w:pPr>
        <w:pStyle w:val="ListParagraph"/>
        <w:tabs>
          <w:tab w:val="left" w:pos="2863"/>
          <w:tab w:val="left" w:pos="4128"/>
          <w:tab w:val="left" w:pos="4548"/>
          <w:tab w:val="left" w:pos="5292"/>
          <w:tab w:val="left" w:pos="6019"/>
          <w:tab w:val="left" w:pos="6977"/>
          <w:tab w:val="left" w:pos="8151"/>
        </w:tabs>
        <w:spacing w:before="3" w:line="345" w:lineRule="auto"/>
        <w:ind w:left="1418" w:right="416" w:hanging="851"/>
        <w:rPr>
          <w:color w:val="2A2A2A"/>
          <w:sz w:val="24"/>
        </w:rPr>
      </w:pPr>
      <w:r>
        <w:rPr>
          <w:color w:val="2A2A2A"/>
          <w:spacing w:val="-4"/>
          <w:sz w:val="24"/>
        </w:rPr>
        <w:t>15.2.2</w:t>
      </w:r>
      <w:r>
        <w:rPr>
          <w:color w:val="2A2A2A"/>
          <w:spacing w:val="-4"/>
          <w:sz w:val="24"/>
        </w:rPr>
        <w:tab/>
      </w:r>
      <w:r w:rsidR="00A66C0A">
        <w:rPr>
          <w:color w:val="2A2A2A"/>
          <w:spacing w:val="-4"/>
          <w:sz w:val="24"/>
        </w:rPr>
        <w:t>The</w:t>
      </w:r>
      <w:r w:rsidR="0093640C">
        <w:rPr>
          <w:color w:val="2A2A2A"/>
          <w:spacing w:val="-4"/>
          <w:sz w:val="24"/>
        </w:rPr>
        <w:t xml:space="preserve"> </w:t>
      </w:r>
      <w:r w:rsidR="00A66C0A">
        <w:rPr>
          <w:color w:val="2A2A2A"/>
          <w:spacing w:val="-2"/>
          <w:sz w:val="24"/>
        </w:rPr>
        <w:t>exchange</w:t>
      </w:r>
      <w:r w:rsidR="0093640C">
        <w:rPr>
          <w:color w:val="2A2A2A"/>
          <w:spacing w:val="-2"/>
          <w:sz w:val="24"/>
        </w:rPr>
        <w:t xml:space="preserve"> </w:t>
      </w:r>
      <w:r w:rsidR="00A66C0A">
        <w:rPr>
          <w:color w:val="2A2A2A"/>
          <w:spacing w:val="-6"/>
          <w:sz w:val="24"/>
        </w:rPr>
        <w:t>of</w:t>
      </w:r>
      <w:r w:rsidR="0093640C">
        <w:rPr>
          <w:color w:val="2A2A2A"/>
          <w:spacing w:val="-6"/>
          <w:sz w:val="24"/>
        </w:rPr>
        <w:t xml:space="preserve"> </w:t>
      </w:r>
      <w:r w:rsidR="00A66C0A">
        <w:rPr>
          <w:color w:val="2A2A2A"/>
          <w:spacing w:val="-4"/>
          <w:sz w:val="24"/>
        </w:rPr>
        <w:t>audit</w:t>
      </w:r>
      <w:r w:rsidR="0093640C">
        <w:rPr>
          <w:color w:val="2A2A2A"/>
          <w:spacing w:val="-4"/>
          <w:sz w:val="24"/>
        </w:rPr>
        <w:t xml:space="preserve"> </w:t>
      </w:r>
      <w:r w:rsidR="00A66C0A">
        <w:rPr>
          <w:color w:val="2A2A2A"/>
          <w:spacing w:val="-4"/>
          <w:sz w:val="24"/>
        </w:rPr>
        <w:t>work</w:t>
      </w:r>
      <w:r w:rsidR="0093640C">
        <w:rPr>
          <w:color w:val="2A2A2A"/>
          <w:spacing w:val="-4"/>
          <w:sz w:val="24"/>
        </w:rPr>
        <w:t xml:space="preserve"> </w:t>
      </w:r>
      <w:r w:rsidR="00A66C0A">
        <w:rPr>
          <w:color w:val="2A2A2A"/>
          <w:spacing w:val="-2"/>
          <w:sz w:val="24"/>
        </w:rPr>
        <w:t>papers</w:t>
      </w:r>
      <w:r w:rsidR="0093640C">
        <w:rPr>
          <w:color w:val="2A2A2A"/>
          <w:spacing w:val="-2"/>
          <w:sz w:val="24"/>
        </w:rPr>
        <w:t xml:space="preserve"> </w:t>
      </w:r>
      <w:r w:rsidR="00A66C0A">
        <w:rPr>
          <w:color w:val="2A2A2A"/>
          <w:spacing w:val="-2"/>
          <w:sz w:val="24"/>
        </w:rPr>
        <w:t>including</w:t>
      </w:r>
      <w:r w:rsidR="0093640C">
        <w:rPr>
          <w:color w:val="2A2A2A"/>
          <w:spacing w:val="-2"/>
          <w:sz w:val="24"/>
        </w:rPr>
        <w:t xml:space="preserve"> </w:t>
      </w:r>
      <w:r w:rsidR="00A66C0A">
        <w:rPr>
          <w:color w:val="2A2A2A"/>
          <w:spacing w:val="-4"/>
          <w:sz w:val="24"/>
        </w:rPr>
        <w:t xml:space="preserve">systems </w:t>
      </w:r>
      <w:proofErr w:type="gramStart"/>
      <w:r w:rsidR="00A66C0A">
        <w:rPr>
          <w:color w:val="2A2A2A"/>
          <w:spacing w:val="-2"/>
          <w:sz w:val="24"/>
        </w:rPr>
        <w:t>documentations;</w:t>
      </w:r>
      <w:proofErr w:type="gramEnd"/>
    </w:p>
    <w:p w14:paraId="79722596" w14:textId="43CE6090" w:rsidR="00A66C0A" w:rsidRDefault="00084A74" w:rsidP="00742608">
      <w:pPr>
        <w:pStyle w:val="ListParagraph"/>
        <w:spacing w:line="273" w:lineRule="exact"/>
        <w:ind w:left="1418" w:hanging="851"/>
        <w:rPr>
          <w:color w:val="2A2A2A"/>
          <w:sz w:val="24"/>
        </w:rPr>
      </w:pPr>
      <w:r>
        <w:rPr>
          <w:color w:val="2A2A2A"/>
          <w:sz w:val="24"/>
        </w:rPr>
        <w:t>15.2.3</w:t>
      </w:r>
      <w:r>
        <w:rPr>
          <w:color w:val="2A2A2A"/>
          <w:sz w:val="24"/>
        </w:rPr>
        <w:tab/>
      </w:r>
      <w:r w:rsidR="00A66C0A">
        <w:rPr>
          <w:color w:val="2A2A2A"/>
          <w:sz w:val="24"/>
        </w:rPr>
        <w:t>The</w:t>
      </w:r>
      <w:r w:rsidR="00A66C0A">
        <w:rPr>
          <w:color w:val="2A2A2A"/>
          <w:spacing w:val="-6"/>
          <w:sz w:val="24"/>
        </w:rPr>
        <w:t xml:space="preserve"> </w:t>
      </w:r>
      <w:r w:rsidR="00A66C0A">
        <w:rPr>
          <w:color w:val="2A2A2A"/>
          <w:sz w:val="24"/>
        </w:rPr>
        <w:t>exchange</w:t>
      </w:r>
      <w:r w:rsidR="00A66C0A">
        <w:rPr>
          <w:color w:val="2A2A2A"/>
          <w:spacing w:val="-7"/>
          <w:sz w:val="24"/>
        </w:rPr>
        <w:t xml:space="preserve"> </w:t>
      </w:r>
      <w:r w:rsidR="00A66C0A">
        <w:rPr>
          <w:color w:val="2A2A2A"/>
          <w:sz w:val="24"/>
        </w:rPr>
        <w:t>of</w:t>
      </w:r>
      <w:r w:rsidR="00A66C0A">
        <w:rPr>
          <w:color w:val="2A2A2A"/>
          <w:spacing w:val="-7"/>
          <w:sz w:val="24"/>
        </w:rPr>
        <w:t xml:space="preserve"> </w:t>
      </w:r>
      <w:r w:rsidR="00A66C0A">
        <w:rPr>
          <w:color w:val="2A2A2A"/>
          <w:sz w:val="24"/>
        </w:rPr>
        <w:t>management</w:t>
      </w:r>
      <w:r w:rsidR="00A66C0A">
        <w:rPr>
          <w:color w:val="2A2A2A"/>
          <w:spacing w:val="-5"/>
          <w:sz w:val="24"/>
        </w:rPr>
        <w:t xml:space="preserve"> </w:t>
      </w:r>
      <w:proofErr w:type="gramStart"/>
      <w:r w:rsidR="00A66C0A">
        <w:rPr>
          <w:color w:val="2A2A2A"/>
          <w:spacing w:val="-2"/>
          <w:sz w:val="24"/>
        </w:rPr>
        <w:t>letters;</w:t>
      </w:r>
      <w:proofErr w:type="gramEnd"/>
    </w:p>
    <w:p w14:paraId="2B18E34E" w14:textId="67D4099A" w:rsidR="00A66C0A" w:rsidRDefault="00084A74" w:rsidP="00742608">
      <w:pPr>
        <w:pStyle w:val="ListParagraph"/>
        <w:spacing w:before="104" w:line="348" w:lineRule="auto"/>
        <w:ind w:left="1418" w:right="599" w:hanging="851"/>
        <w:rPr>
          <w:color w:val="2A2A2A"/>
          <w:sz w:val="24"/>
        </w:rPr>
      </w:pPr>
      <w:r>
        <w:rPr>
          <w:color w:val="2A2A2A"/>
          <w:sz w:val="24"/>
        </w:rPr>
        <w:t>15.2.4</w:t>
      </w:r>
      <w:r>
        <w:rPr>
          <w:color w:val="2A2A2A"/>
          <w:sz w:val="24"/>
        </w:rPr>
        <w:tab/>
      </w:r>
      <w:r w:rsidR="00A66C0A">
        <w:rPr>
          <w:color w:val="2A2A2A"/>
          <w:sz w:val="24"/>
        </w:rPr>
        <w:t>Other</w:t>
      </w:r>
      <w:r w:rsidR="00A66C0A">
        <w:rPr>
          <w:color w:val="2A2A2A"/>
          <w:spacing w:val="-4"/>
          <w:sz w:val="24"/>
        </w:rPr>
        <w:t xml:space="preserve"> </w:t>
      </w:r>
      <w:r w:rsidR="00A66C0A">
        <w:rPr>
          <w:color w:val="2A2A2A"/>
          <w:sz w:val="24"/>
        </w:rPr>
        <w:t>aspects</w:t>
      </w:r>
      <w:r w:rsidR="00A66C0A">
        <w:rPr>
          <w:color w:val="2A2A2A"/>
          <w:spacing w:val="-6"/>
          <w:sz w:val="24"/>
        </w:rPr>
        <w:t xml:space="preserve"> </w:t>
      </w:r>
      <w:r w:rsidR="00A66C0A">
        <w:rPr>
          <w:color w:val="2A2A2A"/>
          <w:sz w:val="24"/>
        </w:rPr>
        <w:t>of</w:t>
      </w:r>
      <w:r w:rsidR="00A66C0A">
        <w:rPr>
          <w:color w:val="2A2A2A"/>
          <w:spacing w:val="-6"/>
          <w:sz w:val="24"/>
        </w:rPr>
        <w:t xml:space="preserve"> </w:t>
      </w:r>
      <w:r w:rsidR="00A66C0A">
        <w:rPr>
          <w:color w:val="2A2A2A"/>
          <w:sz w:val="24"/>
        </w:rPr>
        <w:t>the</w:t>
      </w:r>
      <w:r w:rsidR="00A66C0A">
        <w:rPr>
          <w:color w:val="2A2A2A"/>
          <w:spacing w:val="-6"/>
          <w:sz w:val="24"/>
        </w:rPr>
        <w:t xml:space="preserve"> </w:t>
      </w:r>
      <w:r w:rsidR="00A66C0A">
        <w:rPr>
          <w:color w:val="2A2A2A"/>
          <w:sz w:val="24"/>
        </w:rPr>
        <w:t>relationship</w:t>
      </w:r>
      <w:r w:rsidR="00A66C0A">
        <w:rPr>
          <w:color w:val="2A2A2A"/>
          <w:spacing w:val="-6"/>
          <w:sz w:val="24"/>
        </w:rPr>
        <w:t xml:space="preserve"> </w:t>
      </w:r>
      <w:r w:rsidR="00A66C0A">
        <w:rPr>
          <w:color w:val="2A2A2A"/>
          <w:sz w:val="24"/>
        </w:rPr>
        <w:t>between</w:t>
      </w:r>
      <w:r w:rsidR="00A66C0A">
        <w:rPr>
          <w:color w:val="2A2A2A"/>
          <w:spacing w:val="-4"/>
          <w:sz w:val="24"/>
        </w:rPr>
        <w:t xml:space="preserve"> </w:t>
      </w:r>
      <w:r w:rsidR="00A66C0A">
        <w:rPr>
          <w:color w:val="2A2A2A"/>
          <w:sz w:val="24"/>
        </w:rPr>
        <w:t>the</w:t>
      </w:r>
      <w:r w:rsidR="00A66C0A">
        <w:rPr>
          <w:color w:val="2A2A2A"/>
          <w:spacing w:val="-6"/>
          <w:sz w:val="24"/>
        </w:rPr>
        <w:t xml:space="preserve"> </w:t>
      </w:r>
      <w:r w:rsidR="00A66C0A">
        <w:rPr>
          <w:color w:val="2A2A2A"/>
          <w:sz w:val="24"/>
        </w:rPr>
        <w:t>Municipality</w:t>
      </w:r>
      <w:r w:rsidR="00A66C0A">
        <w:rPr>
          <w:color w:val="2A2A2A"/>
          <w:spacing w:val="-4"/>
          <w:sz w:val="24"/>
        </w:rPr>
        <w:t xml:space="preserve"> </w:t>
      </w:r>
      <w:r w:rsidR="00A66C0A">
        <w:rPr>
          <w:color w:val="2A2A2A"/>
          <w:sz w:val="24"/>
        </w:rPr>
        <w:t xml:space="preserve">and the external </w:t>
      </w:r>
      <w:proofErr w:type="gramStart"/>
      <w:r w:rsidR="00A66C0A">
        <w:rPr>
          <w:color w:val="2A2A2A"/>
          <w:sz w:val="24"/>
        </w:rPr>
        <w:t>auditors;</w:t>
      </w:r>
      <w:proofErr w:type="gramEnd"/>
    </w:p>
    <w:p w14:paraId="3E663968" w14:textId="1E190E84" w:rsidR="00A66C0A" w:rsidRDefault="00191991" w:rsidP="00742608">
      <w:pPr>
        <w:pStyle w:val="ListParagraph"/>
        <w:spacing w:before="1"/>
        <w:ind w:left="1418" w:hanging="851"/>
        <w:jc w:val="both"/>
        <w:rPr>
          <w:color w:val="2A2A2A"/>
          <w:sz w:val="24"/>
        </w:rPr>
      </w:pPr>
      <w:r>
        <w:rPr>
          <w:color w:val="2A2A2A"/>
          <w:sz w:val="24"/>
        </w:rPr>
        <w:t>15.2.5</w:t>
      </w:r>
      <w:r>
        <w:rPr>
          <w:color w:val="2A2A2A"/>
          <w:sz w:val="24"/>
        </w:rPr>
        <w:tab/>
      </w:r>
      <w:r w:rsidR="00A66C0A">
        <w:rPr>
          <w:color w:val="2A2A2A"/>
          <w:sz w:val="24"/>
        </w:rPr>
        <w:t>Sharing</w:t>
      </w:r>
      <w:r w:rsidR="00A66C0A">
        <w:rPr>
          <w:color w:val="2A2A2A"/>
          <w:spacing w:val="-9"/>
          <w:sz w:val="24"/>
        </w:rPr>
        <w:t xml:space="preserve"> </w:t>
      </w:r>
      <w:r w:rsidR="00A66C0A">
        <w:rPr>
          <w:color w:val="2A2A2A"/>
          <w:sz w:val="24"/>
        </w:rPr>
        <w:t>information</w:t>
      </w:r>
      <w:r w:rsidR="00A66C0A">
        <w:rPr>
          <w:color w:val="2A2A2A"/>
          <w:spacing w:val="-7"/>
          <w:sz w:val="24"/>
        </w:rPr>
        <w:t xml:space="preserve"> </w:t>
      </w:r>
      <w:r w:rsidR="00A66C0A">
        <w:rPr>
          <w:color w:val="2A2A2A"/>
          <w:sz w:val="24"/>
        </w:rPr>
        <w:t>on</w:t>
      </w:r>
      <w:r w:rsidR="00A66C0A">
        <w:rPr>
          <w:color w:val="2A2A2A"/>
          <w:spacing w:val="-9"/>
          <w:sz w:val="24"/>
        </w:rPr>
        <w:t xml:space="preserve"> </w:t>
      </w:r>
      <w:r w:rsidR="00A66C0A">
        <w:rPr>
          <w:color w:val="2A2A2A"/>
          <w:sz w:val="24"/>
        </w:rPr>
        <w:t>actual</w:t>
      </w:r>
      <w:r w:rsidR="00A66C0A">
        <w:rPr>
          <w:color w:val="2A2A2A"/>
          <w:spacing w:val="-6"/>
          <w:sz w:val="24"/>
        </w:rPr>
        <w:t xml:space="preserve"> </w:t>
      </w:r>
      <w:r w:rsidR="00A66C0A">
        <w:rPr>
          <w:color w:val="2A2A2A"/>
          <w:sz w:val="24"/>
        </w:rPr>
        <w:t>and</w:t>
      </w:r>
      <w:r w:rsidR="00A66C0A">
        <w:rPr>
          <w:color w:val="2A2A2A"/>
          <w:spacing w:val="-8"/>
          <w:sz w:val="24"/>
        </w:rPr>
        <w:t xml:space="preserve"> </w:t>
      </w:r>
      <w:r w:rsidR="00A66C0A">
        <w:rPr>
          <w:color w:val="2A2A2A"/>
          <w:sz w:val="24"/>
        </w:rPr>
        <w:t>perceived</w:t>
      </w:r>
      <w:r w:rsidR="00A66C0A">
        <w:rPr>
          <w:color w:val="2A2A2A"/>
          <w:spacing w:val="-6"/>
          <w:sz w:val="24"/>
        </w:rPr>
        <w:t xml:space="preserve"> </w:t>
      </w:r>
      <w:r w:rsidR="00A66C0A">
        <w:rPr>
          <w:color w:val="2A2A2A"/>
          <w:sz w:val="24"/>
        </w:rPr>
        <w:t>risk</w:t>
      </w:r>
      <w:r w:rsidR="00A66C0A">
        <w:rPr>
          <w:color w:val="2A2A2A"/>
          <w:spacing w:val="-6"/>
          <w:sz w:val="24"/>
        </w:rPr>
        <w:t xml:space="preserve"> </w:t>
      </w:r>
      <w:r w:rsidR="00A66C0A">
        <w:rPr>
          <w:color w:val="2A2A2A"/>
          <w:sz w:val="24"/>
        </w:rPr>
        <w:t>areas;</w:t>
      </w:r>
      <w:r w:rsidR="00A66C0A">
        <w:rPr>
          <w:color w:val="2A2A2A"/>
          <w:spacing w:val="-9"/>
          <w:sz w:val="24"/>
        </w:rPr>
        <w:t xml:space="preserve"> </w:t>
      </w:r>
      <w:r w:rsidR="00A66C0A">
        <w:rPr>
          <w:color w:val="2A2A2A"/>
          <w:spacing w:val="-4"/>
          <w:sz w:val="24"/>
        </w:rPr>
        <w:t>and,</w:t>
      </w:r>
    </w:p>
    <w:p w14:paraId="72B52FA2" w14:textId="0C9C8465" w:rsidR="00A66C0A" w:rsidRDefault="00191991" w:rsidP="00742608">
      <w:pPr>
        <w:pStyle w:val="ListParagraph"/>
        <w:spacing w:before="127" w:line="348" w:lineRule="auto"/>
        <w:ind w:left="1418" w:right="395" w:hanging="851"/>
        <w:jc w:val="both"/>
        <w:rPr>
          <w:color w:val="2A2A2A"/>
          <w:sz w:val="24"/>
        </w:rPr>
      </w:pPr>
      <w:r>
        <w:rPr>
          <w:color w:val="2A2A2A"/>
          <w:sz w:val="24"/>
        </w:rPr>
        <w:t>15.2.6</w:t>
      </w:r>
      <w:r>
        <w:rPr>
          <w:color w:val="2A2A2A"/>
          <w:sz w:val="24"/>
        </w:rPr>
        <w:tab/>
      </w:r>
      <w:r w:rsidR="00A66C0A">
        <w:rPr>
          <w:color w:val="2A2A2A"/>
          <w:sz w:val="24"/>
        </w:rPr>
        <w:t>Ensuring</w:t>
      </w:r>
      <w:r w:rsidR="00A66C0A">
        <w:rPr>
          <w:color w:val="2A2A2A"/>
          <w:spacing w:val="-16"/>
          <w:sz w:val="24"/>
        </w:rPr>
        <w:t xml:space="preserve"> </w:t>
      </w:r>
      <w:r w:rsidR="00A66C0A">
        <w:rPr>
          <w:color w:val="2A2A2A"/>
          <w:sz w:val="24"/>
        </w:rPr>
        <w:t>attendance</w:t>
      </w:r>
      <w:r w:rsidR="00A66C0A">
        <w:rPr>
          <w:color w:val="2A2A2A"/>
          <w:spacing w:val="-16"/>
          <w:sz w:val="24"/>
        </w:rPr>
        <w:t xml:space="preserve"> </w:t>
      </w:r>
      <w:r w:rsidR="00A66C0A">
        <w:rPr>
          <w:color w:val="2A2A2A"/>
          <w:sz w:val="24"/>
        </w:rPr>
        <w:t>by</w:t>
      </w:r>
      <w:r w:rsidR="00A66C0A">
        <w:rPr>
          <w:color w:val="2A2A2A"/>
          <w:spacing w:val="-16"/>
          <w:sz w:val="24"/>
        </w:rPr>
        <w:t xml:space="preserve"> </w:t>
      </w:r>
      <w:r w:rsidR="00A66C0A">
        <w:rPr>
          <w:color w:val="2A2A2A"/>
          <w:sz w:val="24"/>
        </w:rPr>
        <w:t>the</w:t>
      </w:r>
      <w:r w:rsidR="00A66C0A">
        <w:rPr>
          <w:color w:val="2A2A2A"/>
          <w:spacing w:val="-17"/>
          <w:sz w:val="24"/>
        </w:rPr>
        <w:t xml:space="preserve"> </w:t>
      </w:r>
      <w:r w:rsidR="00A66C0A">
        <w:rPr>
          <w:color w:val="2A2A2A"/>
          <w:sz w:val="24"/>
        </w:rPr>
        <w:t>Auditor</w:t>
      </w:r>
      <w:r w:rsidR="00A66C0A">
        <w:rPr>
          <w:color w:val="2A2A2A"/>
          <w:spacing w:val="-15"/>
          <w:sz w:val="24"/>
        </w:rPr>
        <w:t xml:space="preserve"> </w:t>
      </w:r>
      <w:r w:rsidR="00A66C0A">
        <w:rPr>
          <w:color w:val="2A2A2A"/>
          <w:sz w:val="24"/>
        </w:rPr>
        <w:t>General</w:t>
      </w:r>
      <w:r w:rsidR="00A66C0A">
        <w:rPr>
          <w:color w:val="2A2A2A"/>
          <w:spacing w:val="-17"/>
          <w:sz w:val="24"/>
        </w:rPr>
        <w:t xml:space="preserve"> </w:t>
      </w:r>
      <w:r w:rsidR="00A66C0A">
        <w:rPr>
          <w:color w:val="2A2A2A"/>
          <w:sz w:val="24"/>
        </w:rPr>
        <w:t>South</w:t>
      </w:r>
      <w:r w:rsidR="00A66C0A">
        <w:rPr>
          <w:color w:val="2A2A2A"/>
          <w:spacing w:val="-15"/>
          <w:sz w:val="24"/>
        </w:rPr>
        <w:t xml:space="preserve"> </w:t>
      </w:r>
      <w:r w:rsidR="00A66C0A">
        <w:rPr>
          <w:color w:val="2A2A2A"/>
          <w:sz w:val="24"/>
        </w:rPr>
        <w:t>Africa</w:t>
      </w:r>
      <w:r w:rsidR="00A66C0A">
        <w:rPr>
          <w:color w:val="2A2A2A"/>
          <w:spacing w:val="-15"/>
          <w:sz w:val="24"/>
        </w:rPr>
        <w:t xml:space="preserve"> </w:t>
      </w:r>
      <w:r w:rsidR="00A66C0A">
        <w:rPr>
          <w:color w:val="2A2A2A"/>
          <w:sz w:val="24"/>
        </w:rPr>
        <w:t>at</w:t>
      </w:r>
      <w:r w:rsidR="00A66C0A">
        <w:rPr>
          <w:color w:val="2A2A2A"/>
          <w:spacing w:val="-16"/>
          <w:sz w:val="24"/>
        </w:rPr>
        <w:t xml:space="preserve"> </w:t>
      </w:r>
      <w:r w:rsidR="00A66C0A">
        <w:rPr>
          <w:color w:val="2A2A2A"/>
          <w:sz w:val="24"/>
        </w:rPr>
        <w:t>Audit Committee meetings.</w:t>
      </w:r>
    </w:p>
    <w:p w14:paraId="2BF1466D" w14:textId="6FA0EA4A" w:rsidR="00A66C0A" w:rsidRDefault="00A71A29" w:rsidP="0078226E">
      <w:pPr>
        <w:pStyle w:val="ListParagraph"/>
        <w:spacing w:line="348" w:lineRule="auto"/>
        <w:ind w:left="567" w:right="403" w:hanging="567"/>
        <w:jc w:val="both"/>
        <w:rPr>
          <w:color w:val="2A2A2A"/>
          <w:sz w:val="24"/>
        </w:rPr>
      </w:pPr>
      <w:r>
        <w:rPr>
          <w:color w:val="2A2A2A"/>
          <w:sz w:val="24"/>
        </w:rPr>
        <w:t>15.3</w:t>
      </w:r>
      <w:r>
        <w:rPr>
          <w:color w:val="2A2A2A"/>
          <w:sz w:val="24"/>
        </w:rPr>
        <w:tab/>
      </w:r>
      <w:r w:rsidR="00A66C0A">
        <w:rPr>
          <w:color w:val="2A2A2A"/>
          <w:sz w:val="24"/>
        </w:rPr>
        <w:t>The Internal Audit Unit may be asked to assess the adequacy and effectiveness of the combined assurance approach adopted by the Municipality. This assessment includes the completeness of risks covered by the different assurance providers and the reliability of the assurance provided.</w:t>
      </w:r>
    </w:p>
    <w:p w14:paraId="62277EB7" w14:textId="77777777" w:rsidR="00A66C0A" w:rsidRDefault="00A66C0A" w:rsidP="00A66C0A">
      <w:pPr>
        <w:pStyle w:val="BodyText"/>
      </w:pPr>
    </w:p>
    <w:p w14:paraId="20351863" w14:textId="152792EB" w:rsidR="00A66C0A" w:rsidRDefault="00A71A29" w:rsidP="00D0022B">
      <w:pPr>
        <w:pStyle w:val="Heading1"/>
        <w:ind w:left="567" w:hanging="567"/>
      </w:pPr>
      <w:bookmarkStart w:id="30" w:name="_Toc153276118"/>
      <w:bookmarkStart w:id="31" w:name="_Toc153961058"/>
      <w:r>
        <w:rPr>
          <w:spacing w:val="-2"/>
          <w:w w:val="105"/>
        </w:rPr>
        <w:t>16.</w:t>
      </w:r>
      <w:r>
        <w:rPr>
          <w:spacing w:val="-2"/>
          <w:w w:val="105"/>
        </w:rPr>
        <w:tab/>
      </w:r>
      <w:r w:rsidR="00A66C0A">
        <w:rPr>
          <w:spacing w:val="-2"/>
          <w:w w:val="105"/>
        </w:rPr>
        <w:t>Investigations</w:t>
      </w:r>
      <w:bookmarkEnd w:id="30"/>
      <w:bookmarkEnd w:id="31"/>
    </w:p>
    <w:p w14:paraId="2FF542A4" w14:textId="77777777" w:rsidR="00A66C0A" w:rsidRDefault="00A66C0A" w:rsidP="00A66C0A">
      <w:pPr>
        <w:pStyle w:val="BodyText"/>
        <w:spacing w:before="21"/>
        <w:rPr>
          <w:rFonts w:ascii="Arial"/>
          <w:b/>
        </w:rPr>
      </w:pPr>
    </w:p>
    <w:p w14:paraId="6F0A5BA7" w14:textId="07D53422" w:rsidR="002C3DD3" w:rsidRDefault="00A71A29" w:rsidP="005E59DE">
      <w:pPr>
        <w:pStyle w:val="ListParagraph"/>
        <w:spacing w:before="1" w:line="348" w:lineRule="auto"/>
        <w:ind w:left="567" w:right="400" w:hanging="567"/>
        <w:jc w:val="both"/>
        <w:rPr>
          <w:color w:val="2A2A2A"/>
          <w:sz w:val="24"/>
        </w:rPr>
      </w:pPr>
      <w:r>
        <w:rPr>
          <w:color w:val="222222"/>
          <w:sz w:val="24"/>
        </w:rPr>
        <w:t>16.1</w:t>
      </w:r>
      <w:r>
        <w:rPr>
          <w:color w:val="222222"/>
          <w:sz w:val="24"/>
        </w:rPr>
        <w:tab/>
      </w:r>
      <w:r w:rsidR="00A66C0A">
        <w:rPr>
          <w:color w:val="2A2A2A"/>
          <w:sz w:val="24"/>
        </w:rPr>
        <w:t>Special</w:t>
      </w:r>
      <w:r w:rsidR="00A66C0A">
        <w:rPr>
          <w:color w:val="2A2A2A"/>
          <w:spacing w:val="-5"/>
          <w:sz w:val="24"/>
        </w:rPr>
        <w:t xml:space="preserve"> </w:t>
      </w:r>
      <w:r w:rsidR="00A66C0A">
        <w:rPr>
          <w:color w:val="2A2A2A"/>
          <w:sz w:val="24"/>
        </w:rPr>
        <w:t>investigations</w:t>
      </w:r>
      <w:r w:rsidR="00A66C0A">
        <w:rPr>
          <w:color w:val="2A2A2A"/>
          <w:spacing w:val="-5"/>
          <w:sz w:val="24"/>
        </w:rPr>
        <w:t xml:space="preserve"> </w:t>
      </w:r>
      <w:r w:rsidR="00A66C0A">
        <w:rPr>
          <w:color w:val="2A2A2A"/>
          <w:sz w:val="24"/>
        </w:rPr>
        <w:t>requested</w:t>
      </w:r>
      <w:r w:rsidR="00A66C0A">
        <w:rPr>
          <w:color w:val="2A2A2A"/>
          <w:spacing w:val="-6"/>
          <w:sz w:val="24"/>
        </w:rPr>
        <w:t xml:space="preserve"> </w:t>
      </w:r>
      <w:r w:rsidR="00A66C0A">
        <w:rPr>
          <w:color w:val="2A2A2A"/>
          <w:sz w:val="24"/>
        </w:rPr>
        <w:t>by</w:t>
      </w:r>
      <w:r w:rsidR="00A66C0A">
        <w:rPr>
          <w:color w:val="2A2A2A"/>
          <w:spacing w:val="-5"/>
          <w:sz w:val="24"/>
        </w:rPr>
        <w:t xml:space="preserve"> </w:t>
      </w:r>
      <w:r w:rsidR="00A66C0A">
        <w:rPr>
          <w:color w:val="2A2A2A"/>
          <w:sz w:val="24"/>
        </w:rPr>
        <w:t>the</w:t>
      </w:r>
      <w:r w:rsidR="00A66C0A">
        <w:rPr>
          <w:color w:val="2A2A2A"/>
          <w:spacing w:val="-5"/>
          <w:sz w:val="24"/>
        </w:rPr>
        <w:t xml:space="preserve"> </w:t>
      </w:r>
      <w:r w:rsidR="00A66C0A">
        <w:rPr>
          <w:color w:val="2A2A2A"/>
          <w:sz w:val="24"/>
        </w:rPr>
        <w:t>Municipal</w:t>
      </w:r>
      <w:r w:rsidR="00A66C0A">
        <w:rPr>
          <w:color w:val="2A2A2A"/>
          <w:spacing w:val="-5"/>
          <w:sz w:val="24"/>
        </w:rPr>
        <w:t xml:space="preserve"> </w:t>
      </w:r>
      <w:r w:rsidR="00A66C0A">
        <w:rPr>
          <w:color w:val="2A2A2A"/>
          <w:sz w:val="24"/>
        </w:rPr>
        <w:t>Manager</w:t>
      </w:r>
      <w:r w:rsidR="00A66C0A">
        <w:rPr>
          <w:color w:val="2A2A2A"/>
          <w:spacing w:val="-7"/>
          <w:sz w:val="24"/>
        </w:rPr>
        <w:t xml:space="preserve"> </w:t>
      </w:r>
      <w:r w:rsidR="00A66C0A">
        <w:rPr>
          <w:color w:val="2A2A2A"/>
          <w:sz w:val="24"/>
        </w:rPr>
        <w:t>may be undertaken with the</w:t>
      </w:r>
      <w:r w:rsidR="00A66C0A">
        <w:rPr>
          <w:color w:val="2A2A2A"/>
          <w:spacing w:val="40"/>
          <w:sz w:val="24"/>
        </w:rPr>
        <w:t xml:space="preserve"> </w:t>
      </w:r>
      <w:r w:rsidR="00A66C0A">
        <w:rPr>
          <w:color w:val="2A2A2A"/>
          <w:sz w:val="24"/>
        </w:rPr>
        <w:t>approval of the Municipal Manager and the Audit Committee.</w:t>
      </w:r>
    </w:p>
    <w:p w14:paraId="193DA0B2" w14:textId="77777777" w:rsidR="002C3DD3" w:rsidRDefault="002C3DD3">
      <w:pPr>
        <w:widowControl/>
        <w:autoSpaceDE/>
        <w:autoSpaceDN/>
        <w:spacing w:after="160" w:line="259" w:lineRule="auto"/>
        <w:rPr>
          <w:color w:val="2A2A2A"/>
          <w:sz w:val="24"/>
        </w:rPr>
      </w:pPr>
      <w:r>
        <w:rPr>
          <w:color w:val="2A2A2A"/>
          <w:sz w:val="24"/>
        </w:rPr>
        <w:br w:type="page"/>
      </w:r>
    </w:p>
    <w:p w14:paraId="247DC402" w14:textId="77777777" w:rsidR="00A66C0A" w:rsidRDefault="00A66C0A" w:rsidP="005E59DE">
      <w:pPr>
        <w:pStyle w:val="ListParagraph"/>
        <w:spacing w:before="1" w:line="348" w:lineRule="auto"/>
        <w:ind w:left="567" w:right="400" w:hanging="567"/>
        <w:jc w:val="both"/>
        <w:rPr>
          <w:color w:val="222222"/>
          <w:sz w:val="24"/>
        </w:rPr>
      </w:pPr>
    </w:p>
    <w:p w14:paraId="7B6AF9D8" w14:textId="122C3A80" w:rsidR="00A66C0A" w:rsidRDefault="00A71A29" w:rsidP="00D0022B">
      <w:pPr>
        <w:pStyle w:val="Heading1"/>
        <w:spacing w:before="275"/>
        <w:ind w:left="567" w:hanging="567"/>
        <w:rPr>
          <w:color w:val="212121"/>
        </w:rPr>
      </w:pPr>
      <w:bookmarkStart w:id="32" w:name="_Toc153276119"/>
      <w:bookmarkStart w:id="33" w:name="_Toc153961059"/>
      <w:r>
        <w:t>17.</w:t>
      </w:r>
      <w:r>
        <w:tab/>
      </w:r>
      <w:r w:rsidR="00A66C0A">
        <w:t>Consulting</w:t>
      </w:r>
      <w:r w:rsidR="00A66C0A">
        <w:rPr>
          <w:spacing w:val="48"/>
        </w:rPr>
        <w:t xml:space="preserve"> </w:t>
      </w:r>
      <w:r w:rsidR="00A66C0A">
        <w:rPr>
          <w:spacing w:val="-2"/>
        </w:rPr>
        <w:t>Activities</w:t>
      </w:r>
      <w:bookmarkEnd w:id="32"/>
      <w:bookmarkEnd w:id="33"/>
    </w:p>
    <w:p w14:paraId="51FFCE20" w14:textId="77777777" w:rsidR="00A66C0A" w:rsidRDefault="00A66C0A" w:rsidP="00A66C0A">
      <w:pPr>
        <w:pStyle w:val="BodyText"/>
        <w:spacing w:before="24"/>
        <w:rPr>
          <w:rFonts w:ascii="Arial"/>
          <w:b/>
        </w:rPr>
      </w:pPr>
    </w:p>
    <w:p w14:paraId="5D9388CD" w14:textId="5F7C744E" w:rsidR="002C3DD3" w:rsidRDefault="00A71A29" w:rsidP="005E59DE">
      <w:pPr>
        <w:pStyle w:val="ListParagraph"/>
        <w:spacing w:line="348" w:lineRule="auto"/>
        <w:ind w:left="567" w:right="402" w:hanging="567"/>
        <w:jc w:val="both"/>
        <w:rPr>
          <w:color w:val="2A2A2A"/>
          <w:sz w:val="24"/>
        </w:rPr>
      </w:pPr>
      <w:r>
        <w:rPr>
          <w:color w:val="2A2A2A"/>
          <w:sz w:val="24"/>
        </w:rPr>
        <w:t>17.1</w:t>
      </w:r>
      <w:r>
        <w:rPr>
          <w:color w:val="2A2A2A"/>
          <w:sz w:val="24"/>
        </w:rPr>
        <w:tab/>
      </w:r>
      <w:r w:rsidR="00A66C0A">
        <w:rPr>
          <w:color w:val="2A2A2A"/>
          <w:sz w:val="24"/>
        </w:rPr>
        <w:t>The</w:t>
      </w:r>
      <w:r w:rsidR="00A66C0A">
        <w:rPr>
          <w:color w:val="2A2A2A"/>
          <w:spacing w:val="-15"/>
          <w:sz w:val="24"/>
        </w:rPr>
        <w:t xml:space="preserve"> </w:t>
      </w:r>
      <w:r w:rsidR="00A66C0A">
        <w:rPr>
          <w:color w:val="2A2A2A"/>
          <w:sz w:val="24"/>
        </w:rPr>
        <w:t>Internal</w:t>
      </w:r>
      <w:r w:rsidR="00A66C0A">
        <w:rPr>
          <w:color w:val="2A2A2A"/>
          <w:spacing w:val="-16"/>
          <w:sz w:val="24"/>
        </w:rPr>
        <w:t xml:space="preserve"> </w:t>
      </w:r>
      <w:r w:rsidR="00A66C0A">
        <w:rPr>
          <w:color w:val="2A2A2A"/>
          <w:sz w:val="24"/>
        </w:rPr>
        <w:t>Audit</w:t>
      </w:r>
      <w:r w:rsidR="00A66C0A">
        <w:rPr>
          <w:color w:val="2A2A2A"/>
          <w:spacing w:val="-16"/>
          <w:sz w:val="24"/>
        </w:rPr>
        <w:t xml:space="preserve"> </w:t>
      </w:r>
      <w:r w:rsidR="00A66C0A">
        <w:rPr>
          <w:color w:val="2A2A2A"/>
          <w:sz w:val="24"/>
        </w:rPr>
        <w:t>Unit</w:t>
      </w:r>
      <w:r w:rsidR="00A66C0A">
        <w:rPr>
          <w:color w:val="2A2A2A"/>
          <w:spacing w:val="-15"/>
          <w:sz w:val="24"/>
        </w:rPr>
        <w:t xml:space="preserve"> </w:t>
      </w:r>
      <w:r w:rsidR="00A66C0A">
        <w:rPr>
          <w:color w:val="2A2A2A"/>
          <w:sz w:val="24"/>
        </w:rPr>
        <w:t>may</w:t>
      </w:r>
      <w:r w:rsidR="00A66C0A">
        <w:rPr>
          <w:color w:val="2A2A2A"/>
          <w:spacing w:val="-16"/>
          <w:sz w:val="24"/>
        </w:rPr>
        <w:t xml:space="preserve"> </w:t>
      </w:r>
      <w:r w:rsidR="00A66C0A">
        <w:rPr>
          <w:color w:val="2A2A2A"/>
          <w:sz w:val="24"/>
        </w:rPr>
        <w:t>be</w:t>
      </w:r>
      <w:r w:rsidR="00A66C0A">
        <w:rPr>
          <w:color w:val="2A2A2A"/>
          <w:spacing w:val="-15"/>
          <w:sz w:val="24"/>
        </w:rPr>
        <w:t xml:space="preserve"> </w:t>
      </w:r>
      <w:r w:rsidR="00A66C0A">
        <w:rPr>
          <w:color w:val="2A2A2A"/>
          <w:sz w:val="24"/>
        </w:rPr>
        <w:t>consulted</w:t>
      </w:r>
      <w:r w:rsidR="00A66C0A">
        <w:rPr>
          <w:color w:val="2A2A2A"/>
          <w:spacing w:val="-11"/>
          <w:sz w:val="24"/>
        </w:rPr>
        <w:t xml:space="preserve"> </w:t>
      </w:r>
      <w:r w:rsidR="00A66C0A">
        <w:rPr>
          <w:color w:val="2A2A2A"/>
          <w:sz w:val="24"/>
        </w:rPr>
        <w:t>on</w:t>
      </w:r>
      <w:r w:rsidR="00A66C0A">
        <w:rPr>
          <w:color w:val="2A2A2A"/>
          <w:spacing w:val="-15"/>
          <w:sz w:val="24"/>
        </w:rPr>
        <w:t xml:space="preserve"> </w:t>
      </w:r>
      <w:r w:rsidR="00A66C0A">
        <w:rPr>
          <w:color w:val="2A2A2A"/>
          <w:sz w:val="24"/>
        </w:rPr>
        <w:t>significant</w:t>
      </w:r>
      <w:r w:rsidR="00A66C0A">
        <w:rPr>
          <w:color w:val="2A2A2A"/>
          <w:spacing w:val="-15"/>
          <w:sz w:val="24"/>
        </w:rPr>
        <w:t xml:space="preserve"> </w:t>
      </w:r>
      <w:r w:rsidR="00A66C0A">
        <w:rPr>
          <w:color w:val="2A2A2A"/>
          <w:sz w:val="24"/>
        </w:rPr>
        <w:t>proposed changes in internal control systems and the implementation of new systems</w:t>
      </w:r>
      <w:r w:rsidR="00A66C0A">
        <w:rPr>
          <w:color w:val="2A2A2A"/>
          <w:spacing w:val="-8"/>
          <w:sz w:val="24"/>
        </w:rPr>
        <w:t xml:space="preserve"> </w:t>
      </w:r>
      <w:r w:rsidR="00A66C0A">
        <w:rPr>
          <w:color w:val="2A2A2A"/>
          <w:sz w:val="24"/>
        </w:rPr>
        <w:t>and</w:t>
      </w:r>
      <w:r w:rsidR="00A66C0A">
        <w:rPr>
          <w:color w:val="2A2A2A"/>
          <w:spacing w:val="-10"/>
          <w:sz w:val="24"/>
        </w:rPr>
        <w:t xml:space="preserve"> </w:t>
      </w:r>
      <w:r w:rsidR="00A66C0A">
        <w:rPr>
          <w:color w:val="2A2A2A"/>
          <w:sz w:val="24"/>
        </w:rPr>
        <w:t>may</w:t>
      </w:r>
      <w:r w:rsidR="00A66C0A">
        <w:rPr>
          <w:color w:val="2A2A2A"/>
          <w:spacing w:val="-11"/>
          <w:sz w:val="24"/>
        </w:rPr>
        <w:t xml:space="preserve"> </w:t>
      </w:r>
      <w:r w:rsidR="00A66C0A">
        <w:rPr>
          <w:color w:val="2A2A2A"/>
          <w:sz w:val="24"/>
        </w:rPr>
        <w:t>make</w:t>
      </w:r>
      <w:r w:rsidR="00A66C0A">
        <w:rPr>
          <w:color w:val="2A2A2A"/>
          <w:spacing w:val="-5"/>
          <w:sz w:val="24"/>
        </w:rPr>
        <w:t xml:space="preserve"> </w:t>
      </w:r>
      <w:r w:rsidR="00A66C0A">
        <w:rPr>
          <w:color w:val="2A2A2A"/>
          <w:sz w:val="24"/>
        </w:rPr>
        <w:t>recommendations</w:t>
      </w:r>
      <w:r w:rsidR="00A66C0A">
        <w:rPr>
          <w:color w:val="2A2A2A"/>
          <w:spacing w:val="-7"/>
          <w:sz w:val="24"/>
        </w:rPr>
        <w:t xml:space="preserve"> </w:t>
      </w:r>
      <w:r w:rsidR="00A66C0A">
        <w:rPr>
          <w:color w:val="2A2A2A"/>
          <w:sz w:val="24"/>
        </w:rPr>
        <w:t>on</w:t>
      </w:r>
      <w:r w:rsidR="00A66C0A">
        <w:rPr>
          <w:color w:val="2A2A2A"/>
          <w:spacing w:val="-10"/>
          <w:sz w:val="24"/>
        </w:rPr>
        <w:t xml:space="preserve"> </w:t>
      </w:r>
      <w:r w:rsidR="00A66C0A">
        <w:rPr>
          <w:color w:val="2A2A2A"/>
          <w:sz w:val="24"/>
        </w:rPr>
        <w:t>the</w:t>
      </w:r>
      <w:r w:rsidR="00A66C0A">
        <w:rPr>
          <w:color w:val="2A2A2A"/>
          <w:spacing w:val="-8"/>
          <w:sz w:val="24"/>
        </w:rPr>
        <w:t xml:space="preserve"> </w:t>
      </w:r>
      <w:r w:rsidR="00A66C0A">
        <w:rPr>
          <w:color w:val="2A2A2A"/>
          <w:sz w:val="24"/>
        </w:rPr>
        <w:t>standards</w:t>
      </w:r>
      <w:r w:rsidR="00A66C0A">
        <w:rPr>
          <w:color w:val="2A2A2A"/>
          <w:spacing w:val="-7"/>
          <w:sz w:val="24"/>
        </w:rPr>
        <w:t xml:space="preserve"> </w:t>
      </w:r>
      <w:r w:rsidR="00A66C0A">
        <w:rPr>
          <w:color w:val="2A2A2A"/>
          <w:sz w:val="24"/>
        </w:rPr>
        <w:t>of</w:t>
      </w:r>
      <w:r w:rsidR="00A66C0A">
        <w:rPr>
          <w:color w:val="2A2A2A"/>
          <w:spacing w:val="-6"/>
          <w:sz w:val="24"/>
        </w:rPr>
        <w:t xml:space="preserve"> </w:t>
      </w:r>
      <w:r w:rsidR="00A66C0A">
        <w:rPr>
          <w:color w:val="2A2A2A"/>
          <w:sz w:val="24"/>
        </w:rPr>
        <w:t>control to be applied.</w:t>
      </w:r>
    </w:p>
    <w:p w14:paraId="7FF3FEE1" w14:textId="5F3EAC1A" w:rsidR="00A66C0A" w:rsidRDefault="00A71A29" w:rsidP="005E59DE">
      <w:pPr>
        <w:pStyle w:val="ListParagraph"/>
        <w:spacing w:before="1" w:line="348" w:lineRule="auto"/>
        <w:ind w:left="567" w:right="398" w:hanging="567"/>
        <w:jc w:val="both"/>
        <w:rPr>
          <w:color w:val="2A2A2A"/>
          <w:sz w:val="24"/>
        </w:rPr>
      </w:pPr>
      <w:r>
        <w:rPr>
          <w:color w:val="2A2A2A"/>
          <w:sz w:val="24"/>
        </w:rPr>
        <w:t>17.2</w:t>
      </w:r>
      <w:r>
        <w:rPr>
          <w:color w:val="2A2A2A"/>
          <w:sz w:val="24"/>
        </w:rPr>
        <w:tab/>
      </w:r>
      <w:r w:rsidR="00A66C0A">
        <w:rPr>
          <w:color w:val="2A2A2A"/>
          <w:sz w:val="24"/>
        </w:rPr>
        <w:t>This consultancy service extends to advise only, and Internal Auditors</w:t>
      </w:r>
      <w:r w:rsidR="00A66C0A">
        <w:rPr>
          <w:color w:val="2A2A2A"/>
          <w:spacing w:val="-4"/>
          <w:sz w:val="24"/>
        </w:rPr>
        <w:t xml:space="preserve"> </w:t>
      </w:r>
      <w:r w:rsidR="00A66C0A">
        <w:rPr>
          <w:color w:val="2A2A2A"/>
          <w:sz w:val="24"/>
        </w:rPr>
        <w:t>will</w:t>
      </w:r>
      <w:r w:rsidR="00A66C0A">
        <w:rPr>
          <w:color w:val="2A2A2A"/>
          <w:spacing w:val="-6"/>
          <w:sz w:val="24"/>
        </w:rPr>
        <w:t xml:space="preserve"> </w:t>
      </w:r>
      <w:r w:rsidR="00A66C0A">
        <w:rPr>
          <w:color w:val="2A2A2A"/>
          <w:sz w:val="24"/>
        </w:rPr>
        <w:t>not</w:t>
      </w:r>
      <w:r w:rsidR="00A66C0A">
        <w:rPr>
          <w:color w:val="2A2A2A"/>
          <w:spacing w:val="-5"/>
          <w:sz w:val="24"/>
        </w:rPr>
        <w:t xml:space="preserve"> </w:t>
      </w:r>
      <w:r w:rsidR="00A66C0A">
        <w:rPr>
          <w:color w:val="2A2A2A"/>
          <w:sz w:val="24"/>
        </w:rPr>
        <w:t>design</w:t>
      </w:r>
      <w:r w:rsidR="00A66C0A">
        <w:rPr>
          <w:color w:val="2A2A2A"/>
          <w:spacing w:val="-6"/>
          <w:sz w:val="24"/>
        </w:rPr>
        <w:t xml:space="preserve"> </w:t>
      </w:r>
      <w:r w:rsidR="00A66C0A">
        <w:rPr>
          <w:color w:val="2A2A2A"/>
          <w:sz w:val="24"/>
        </w:rPr>
        <w:t>or</w:t>
      </w:r>
      <w:r w:rsidR="00A66C0A">
        <w:rPr>
          <w:color w:val="2A2A2A"/>
          <w:spacing w:val="-6"/>
          <w:sz w:val="24"/>
        </w:rPr>
        <w:t xml:space="preserve"> </w:t>
      </w:r>
      <w:r w:rsidR="00A66C0A">
        <w:rPr>
          <w:color w:val="2A2A2A"/>
          <w:sz w:val="24"/>
        </w:rPr>
        <w:t>implement</w:t>
      </w:r>
      <w:r w:rsidR="00A66C0A">
        <w:rPr>
          <w:color w:val="2A2A2A"/>
          <w:spacing w:val="-4"/>
          <w:sz w:val="24"/>
        </w:rPr>
        <w:t xml:space="preserve"> </w:t>
      </w:r>
      <w:r w:rsidR="00A66C0A">
        <w:rPr>
          <w:color w:val="2A2A2A"/>
          <w:sz w:val="24"/>
        </w:rPr>
        <w:t>internal</w:t>
      </w:r>
      <w:r w:rsidR="00A66C0A">
        <w:rPr>
          <w:color w:val="2A2A2A"/>
          <w:spacing w:val="-8"/>
          <w:sz w:val="24"/>
        </w:rPr>
        <w:t xml:space="preserve"> </w:t>
      </w:r>
      <w:r w:rsidR="00A66C0A">
        <w:rPr>
          <w:color w:val="2A2A2A"/>
          <w:sz w:val="24"/>
        </w:rPr>
        <w:t>control</w:t>
      </w:r>
      <w:r w:rsidR="00A66C0A">
        <w:rPr>
          <w:color w:val="2A2A2A"/>
          <w:spacing w:val="-4"/>
          <w:sz w:val="24"/>
        </w:rPr>
        <w:t xml:space="preserve"> </w:t>
      </w:r>
      <w:r w:rsidR="00A66C0A">
        <w:rPr>
          <w:color w:val="2A2A2A"/>
          <w:sz w:val="24"/>
        </w:rPr>
        <w:t>or</w:t>
      </w:r>
      <w:r w:rsidR="00A66C0A">
        <w:rPr>
          <w:color w:val="2A2A2A"/>
          <w:spacing w:val="-6"/>
          <w:sz w:val="24"/>
        </w:rPr>
        <w:t xml:space="preserve"> </w:t>
      </w:r>
      <w:r w:rsidR="00A66C0A">
        <w:rPr>
          <w:color w:val="2A2A2A"/>
          <w:sz w:val="24"/>
        </w:rPr>
        <w:t>other</w:t>
      </w:r>
      <w:r w:rsidR="00A66C0A">
        <w:rPr>
          <w:color w:val="2A2A2A"/>
          <w:spacing w:val="-6"/>
          <w:sz w:val="24"/>
        </w:rPr>
        <w:t xml:space="preserve"> </w:t>
      </w:r>
      <w:r w:rsidR="00A66C0A">
        <w:rPr>
          <w:color w:val="2A2A2A"/>
          <w:sz w:val="24"/>
        </w:rPr>
        <w:t>systems for or</w:t>
      </w:r>
      <w:r w:rsidR="00A66C0A">
        <w:rPr>
          <w:color w:val="2A2A2A"/>
          <w:spacing w:val="-2"/>
          <w:sz w:val="24"/>
        </w:rPr>
        <w:t xml:space="preserve"> </w:t>
      </w:r>
      <w:r w:rsidR="00A66C0A">
        <w:rPr>
          <w:color w:val="2A2A2A"/>
          <w:sz w:val="24"/>
        </w:rPr>
        <w:t>on behalf</w:t>
      </w:r>
      <w:r w:rsidR="00A66C0A">
        <w:rPr>
          <w:color w:val="2A2A2A"/>
          <w:spacing w:val="-1"/>
          <w:sz w:val="24"/>
        </w:rPr>
        <w:t xml:space="preserve"> </w:t>
      </w:r>
      <w:r w:rsidR="00A66C0A">
        <w:rPr>
          <w:color w:val="2A2A2A"/>
          <w:sz w:val="24"/>
        </w:rPr>
        <w:t>of the</w:t>
      </w:r>
      <w:r w:rsidR="00A66C0A">
        <w:rPr>
          <w:color w:val="2A2A2A"/>
          <w:spacing w:val="-4"/>
          <w:sz w:val="24"/>
        </w:rPr>
        <w:t xml:space="preserve"> </w:t>
      </w:r>
      <w:r w:rsidR="00A66C0A">
        <w:rPr>
          <w:color w:val="2A2A2A"/>
          <w:sz w:val="24"/>
        </w:rPr>
        <w:t>management</w:t>
      </w:r>
      <w:r w:rsidR="00A66C0A">
        <w:rPr>
          <w:color w:val="2A2A2A"/>
          <w:spacing w:val="-1"/>
          <w:sz w:val="24"/>
        </w:rPr>
        <w:t xml:space="preserve"> </w:t>
      </w:r>
      <w:r w:rsidR="00A66C0A">
        <w:rPr>
          <w:color w:val="2A2A2A"/>
          <w:sz w:val="24"/>
        </w:rPr>
        <w:t>nor will they</w:t>
      </w:r>
      <w:r w:rsidR="00A66C0A">
        <w:rPr>
          <w:color w:val="2A2A2A"/>
          <w:spacing w:val="-1"/>
          <w:sz w:val="24"/>
        </w:rPr>
        <w:t xml:space="preserve"> </w:t>
      </w:r>
      <w:r w:rsidR="00A66C0A">
        <w:rPr>
          <w:color w:val="2A2A2A"/>
          <w:sz w:val="24"/>
        </w:rPr>
        <w:t xml:space="preserve">give any assurances relating to the integrity, </w:t>
      </w:r>
      <w:proofErr w:type="gramStart"/>
      <w:r w:rsidR="00A66C0A">
        <w:rPr>
          <w:color w:val="2A2A2A"/>
          <w:sz w:val="24"/>
        </w:rPr>
        <w:t>functionality</w:t>
      </w:r>
      <w:proofErr w:type="gramEnd"/>
      <w:r w:rsidR="00A66C0A">
        <w:rPr>
          <w:color w:val="2A2A2A"/>
          <w:sz w:val="24"/>
        </w:rPr>
        <w:t xml:space="preserve"> or reliability of the system the subject of the consultation. The consultancy service is without prejudice to their ability to review such systems. Acceptance of Consulting Activities</w:t>
      </w:r>
    </w:p>
    <w:p w14:paraId="4E85F8D8" w14:textId="16A32CDC" w:rsidR="00A66C0A" w:rsidRDefault="00A71A29" w:rsidP="005E59DE">
      <w:pPr>
        <w:pStyle w:val="ListParagraph"/>
        <w:spacing w:before="2" w:line="343" w:lineRule="auto"/>
        <w:ind w:left="567" w:right="410" w:hanging="567"/>
        <w:jc w:val="both"/>
        <w:rPr>
          <w:color w:val="2A2A2A"/>
          <w:sz w:val="24"/>
        </w:rPr>
      </w:pPr>
      <w:r>
        <w:rPr>
          <w:color w:val="2A2A2A"/>
          <w:sz w:val="24"/>
        </w:rPr>
        <w:t>17.3</w:t>
      </w:r>
      <w:r>
        <w:rPr>
          <w:color w:val="2A2A2A"/>
          <w:sz w:val="24"/>
        </w:rPr>
        <w:tab/>
      </w:r>
      <w:r w:rsidR="00A66C0A">
        <w:rPr>
          <w:color w:val="2A2A2A"/>
          <w:sz w:val="24"/>
        </w:rPr>
        <w:t>The following guidelines are provided for assisting the Internal Audit Unit in accepting consulting activities:</w:t>
      </w:r>
    </w:p>
    <w:p w14:paraId="04A86118" w14:textId="47343EBC" w:rsidR="00A66C0A" w:rsidRDefault="00A71A29" w:rsidP="005E59DE">
      <w:pPr>
        <w:pStyle w:val="ListParagraph"/>
        <w:spacing w:before="8" w:line="345" w:lineRule="auto"/>
        <w:ind w:left="1418" w:right="409" w:hanging="851"/>
        <w:jc w:val="both"/>
        <w:rPr>
          <w:color w:val="2A2A2A"/>
          <w:sz w:val="24"/>
        </w:rPr>
      </w:pPr>
      <w:r>
        <w:rPr>
          <w:color w:val="2A2A2A"/>
          <w:sz w:val="24"/>
        </w:rPr>
        <w:t>17.3.1</w:t>
      </w:r>
      <w:r>
        <w:rPr>
          <w:color w:val="2A2A2A"/>
          <w:sz w:val="24"/>
        </w:rPr>
        <w:tab/>
      </w:r>
      <w:r w:rsidR="00A66C0A">
        <w:rPr>
          <w:color w:val="2A2A2A"/>
          <w:sz w:val="24"/>
        </w:rPr>
        <w:t xml:space="preserve">Some consulting activities are specifically identified in the approved Internal Audit Annual </w:t>
      </w:r>
      <w:proofErr w:type="gramStart"/>
      <w:r w:rsidR="00A66C0A">
        <w:rPr>
          <w:color w:val="2A2A2A"/>
          <w:sz w:val="24"/>
        </w:rPr>
        <w:t>Plan;</w:t>
      </w:r>
      <w:proofErr w:type="gramEnd"/>
    </w:p>
    <w:p w14:paraId="4AA19B67" w14:textId="2DEDF7E2" w:rsidR="00A66C0A" w:rsidRDefault="00A71A29" w:rsidP="005E59DE">
      <w:pPr>
        <w:pStyle w:val="ListParagraph"/>
        <w:spacing w:line="348" w:lineRule="auto"/>
        <w:ind w:left="1418" w:right="410" w:hanging="851"/>
        <w:jc w:val="both"/>
        <w:rPr>
          <w:color w:val="2A2A2A"/>
          <w:sz w:val="24"/>
        </w:rPr>
      </w:pPr>
      <w:r>
        <w:rPr>
          <w:color w:val="2A2A2A"/>
          <w:sz w:val="24"/>
        </w:rPr>
        <w:t>17.3.2</w:t>
      </w:r>
      <w:r>
        <w:rPr>
          <w:color w:val="2A2A2A"/>
          <w:sz w:val="24"/>
        </w:rPr>
        <w:tab/>
      </w:r>
      <w:r w:rsidR="00A66C0A">
        <w:rPr>
          <w:color w:val="2A2A2A"/>
          <w:sz w:val="24"/>
        </w:rPr>
        <w:t xml:space="preserve">Other consulting activities are initiated by management through communicating directly with the Head: Governance and Internal Audit as activities happen within the </w:t>
      </w:r>
      <w:proofErr w:type="spellStart"/>
      <w:proofErr w:type="gramStart"/>
      <w:r w:rsidR="00A66C0A">
        <w:rPr>
          <w:color w:val="2A2A2A"/>
          <w:sz w:val="24"/>
        </w:rPr>
        <w:t>organisation</w:t>
      </w:r>
      <w:proofErr w:type="spellEnd"/>
      <w:r w:rsidR="00A66C0A">
        <w:rPr>
          <w:color w:val="2A2A2A"/>
          <w:sz w:val="24"/>
        </w:rPr>
        <w:t>;</w:t>
      </w:r>
      <w:proofErr w:type="gramEnd"/>
    </w:p>
    <w:p w14:paraId="4654DD2F" w14:textId="45231062" w:rsidR="00A66C0A" w:rsidRDefault="00A71A29" w:rsidP="005E59DE">
      <w:pPr>
        <w:pStyle w:val="ListParagraph"/>
        <w:spacing w:line="348" w:lineRule="auto"/>
        <w:ind w:left="1418" w:right="410" w:hanging="851"/>
        <w:jc w:val="both"/>
        <w:rPr>
          <w:color w:val="2A2A2A"/>
          <w:sz w:val="24"/>
        </w:rPr>
      </w:pPr>
      <w:r>
        <w:rPr>
          <w:color w:val="2A2A2A"/>
          <w:sz w:val="24"/>
        </w:rPr>
        <w:t>17.3.3</w:t>
      </w:r>
      <w:r>
        <w:rPr>
          <w:color w:val="2A2A2A"/>
          <w:sz w:val="24"/>
        </w:rPr>
        <w:tab/>
      </w:r>
      <w:r w:rsidR="00A66C0A">
        <w:rPr>
          <w:color w:val="2A2A2A"/>
          <w:sz w:val="24"/>
        </w:rPr>
        <w:t xml:space="preserve">The Head: Governance and Internal Audit should request the Audit Committee's approval for consulting activities that significantly affect the approved internal audit's annual </w:t>
      </w:r>
      <w:proofErr w:type="gramStart"/>
      <w:r w:rsidR="00A66C0A">
        <w:rPr>
          <w:color w:val="2A2A2A"/>
          <w:sz w:val="24"/>
        </w:rPr>
        <w:t>plan;</w:t>
      </w:r>
      <w:proofErr w:type="gramEnd"/>
    </w:p>
    <w:p w14:paraId="40B6328F" w14:textId="69B4E8E7" w:rsidR="00A66C0A" w:rsidRDefault="00A71A29" w:rsidP="005E59DE">
      <w:pPr>
        <w:pStyle w:val="ListParagraph"/>
        <w:spacing w:before="5" w:line="348" w:lineRule="auto"/>
        <w:ind w:left="1418" w:right="400" w:hanging="851"/>
        <w:jc w:val="both"/>
        <w:rPr>
          <w:color w:val="2A2A2A"/>
          <w:sz w:val="24"/>
        </w:rPr>
      </w:pPr>
      <w:r>
        <w:rPr>
          <w:color w:val="2A2A2A"/>
          <w:sz w:val="24"/>
        </w:rPr>
        <w:t>17.3.4</w:t>
      </w:r>
      <w:r>
        <w:rPr>
          <w:color w:val="2A2A2A"/>
          <w:sz w:val="24"/>
        </w:rPr>
        <w:tab/>
      </w:r>
      <w:r w:rsidR="00A66C0A">
        <w:rPr>
          <w:color w:val="2A2A2A"/>
          <w:sz w:val="24"/>
        </w:rPr>
        <w:t>The Head: Governance and Internal Audit should consider the impact</w:t>
      </w:r>
      <w:r w:rsidR="00A66C0A">
        <w:rPr>
          <w:color w:val="2A2A2A"/>
          <w:spacing w:val="-12"/>
          <w:sz w:val="24"/>
        </w:rPr>
        <w:t xml:space="preserve"> </w:t>
      </w:r>
      <w:r w:rsidR="00A66C0A">
        <w:rPr>
          <w:color w:val="2A2A2A"/>
          <w:sz w:val="24"/>
        </w:rPr>
        <w:t>of</w:t>
      </w:r>
      <w:r w:rsidR="00A66C0A">
        <w:rPr>
          <w:color w:val="2A2A2A"/>
          <w:spacing w:val="-6"/>
          <w:sz w:val="24"/>
        </w:rPr>
        <w:t xml:space="preserve"> </w:t>
      </w:r>
      <w:r w:rsidR="00A66C0A">
        <w:rPr>
          <w:color w:val="2A2A2A"/>
          <w:sz w:val="24"/>
        </w:rPr>
        <w:t>independence</w:t>
      </w:r>
      <w:r w:rsidR="00A66C0A">
        <w:rPr>
          <w:color w:val="2A2A2A"/>
          <w:spacing w:val="-4"/>
          <w:sz w:val="24"/>
        </w:rPr>
        <w:t xml:space="preserve"> </w:t>
      </w:r>
      <w:r w:rsidR="00A66C0A">
        <w:rPr>
          <w:color w:val="2A2A2A"/>
          <w:sz w:val="24"/>
        </w:rPr>
        <w:t>and</w:t>
      </w:r>
      <w:r w:rsidR="00A66C0A">
        <w:rPr>
          <w:color w:val="2A2A2A"/>
          <w:spacing w:val="-8"/>
          <w:sz w:val="24"/>
        </w:rPr>
        <w:t xml:space="preserve"> </w:t>
      </w:r>
      <w:r w:rsidR="00A66C0A">
        <w:rPr>
          <w:color w:val="2A2A2A"/>
          <w:sz w:val="24"/>
        </w:rPr>
        <w:t>objectivity</w:t>
      </w:r>
      <w:r w:rsidR="00A66C0A">
        <w:rPr>
          <w:color w:val="2A2A2A"/>
          <w:spacing w:val="-8"/>
          <w:sz w:val="24"/>
        </w:rPr>
        <w:t xml:space="preserve"> </w:t>
      </w:r>
      <w:r w:rsidR="00A66C0A">
        <w:rPr>
          <w:color w:val="2A2A2A"/>
          <w:sz w:val="24"/>
        </w:rPr>
        <w:t>on</w:t>
      </w:r>
      <w:r w:rsidR="00A66C0A">
        <w:rPr>
          <w:color w:val="2A2A2A"/>
          <w:spacing w:val="-10"/>
          <w:sz w:val="24"/>
        </w:rPr>
        <w:t xml:space="preserve"> </w:t>
      </w:r>
      <w:r w:rsidR="00A66C0A">
        <w:rPr>
          <w:color w:val="2A2A2A"/>
          <w:sz w:val="24"/>
        </w:rPr>
        <w:t>the</w:t>
      </w:r>
      <w:r w:rsidR="00A66C0A">
        <w:rPr>
          <w:color w:val="2A2A2A"/>
          <w:spacing w:val="-10"/>
          <w:sz w:val="24"/>
        </w:rPr>
        <w:t xml:space="preserve"> </w:t>
      </w:r>
      <w:r w:rsidR="00A66C0A">
        <w:rPr>
          <w:color w:val="2A2A2A"/>
          <w:sz w:val="24"/>
        </w:rPr>
        <w:t>Internal</w:t>
      </w:r>
      <w:r w:rsidR="00A66C0A">
        <w:rPr>
          <w:color w:val="2A2A2A"/>
          <w:spacing w:val="-8"/>
          <w:sz w:val="24"/>
        </w:rPr>
        <w:t xml:space="preserve"> </w:t>
      </w:r>
      <w:r w:rsidR="00A66C0A">
        <w:rPr>
          <w:color w:val="2A2A2A"/>
          <w:sz w:val="24"/>
        </w:rPr>
        <w:t>Audit</w:t>
      </w:r>
      <w:r w:rsidR="00A66C0A">
        <w:rPr>
          <w:color w:val="2A2A2A"/>
          <w:spacing w:val="-8"/>
          <w:sz w:val="24"/>
        </w:rPr>
        <w:t xml:space="preserve"> </w:t>
      </w:r>
      <w:r w:rsidR="00A66C0A">
        <w:rPr>
          <w:color w:val="2A2A2A"/>
          <w:sz w:val="24"/>
        </w:rPr>
        <w:t xml:space="preserve">Unit before acceptance of the consulting </w:t>
      </w:r>
      <w:proofErr w:type="gramStart"/>
      <w:r w:rsidR="00A66C0A">
        <w:rPr>
          <w:color w:val="2A2A2A"/>
          <w:sz w:val="24"/>
        </w:rPr>
        <w:t>activities;</w:t>
      </w:r>
      <w:proofErr w:type="gramEnd"/>
    </w:p>
    <w:p w14:paraId="28BE73AA" w14:textId="5719B005" w:rsidR="00A66C0A" w:rsidRDefault="00A71A29" w:rsidP="005E59DE">
      <w:pPr>
        <w:pStyle w:val="ListParagraph"/>
        <w:spacing w:line="345" w:lineRule="auto"/>
        <w:ind w:left="1418" w:right="412" w:hanging="851"/>
        <w:jc w:val="both"/>
        <w:rPr>
          <w:color w:val="2A2A2A"/>
          <w:sz w:val="24"/>
        </w:rPr>
      </w:pPr>
      <w:r>
        <w:rPr>
          <w:color w:val="2A2A2A"/>
          <w:sz w:val="24"/>
        </w:rPr>
        <w:t>17.3.5</w:t>
      </w:r>
      <w:r>
        <w:rPr>
          <w:color w:val="2A2A2A"/>
          <w:sz w:val="24"/>
        </w:rPr>
        <w:tab/>
      </w:r>
      <w:r w:rsidR="00A66C0A">
        <w:rPr>
          <w:color w:val="2A2A2A"/>
          <w:sz w:val="24"/>
        </w:rPr>
        <w:t>The Head: Governance and Internal Audit should consider the risks associated with the proposed consulting.</w:t>
      </w:r>
    </w:p>
    <w:p w14:paraId="2D6800D3" w14:textId="42712688" w:rsidR="002C3DD3" w:rsidRDefault="00A71A29" w:rsidP="00CB5E33">
      <w:pPr>
        <w:pStyle w:val="ListParagraph"/>
        <w:tabs>
          <w:tab w:val="left" w:pos="1660"/>
          <w:tab w:val="left" w:pos="2256"/>
        </w:tabs>
        <w:spacing w:before="2" w:line="348" w:lineRule="auto"/>
        <w:ind w:left="567" w:right="397" w:hanging="567"/>
        <w:jc w:val="both"/>
        <w:rPr>
          <w:color w:val="2A2A2A"/>
          <w:sz w:val="24"/>
        </w:rPr>
      </w:pPr>
      <w:r>
        <w:rPr>
          <w:color w:val="2A2A2A"/>
          <w:sz w:val="24"/>
        </w:rPr>
        <w:t>17.</w:t>
      </w:r>
      <w:r w:rsidR="002E4804">
        <w:rPr>
          <w:color w:val="2A2A2A"/>
          <w:sz w:val="24"/>
        </w:rPr>
        <w:t>4</w:t>
      </w:r>
      <w:r w:rsidR="002E4804">
        <w:rPr>
          <w:color w:val="2A2A2A"/>
          <w:sz w:val="24"/>
        </w:rPr>
        <w:tab/>
      </w:r>
      <w:r w:rsidR="00A66C0A">
        <w:rPr>
          <w:color w:val="2A2A2A"/>
          <w:sz w:val="24"/>
        </w:rPr>
        <w:t>The</w:t>
      </w:r>
      <w:r w:rsidR="00A66C0A">
        <w:rPr>
          <w:color w:val="2A2A2A"/>
          <w:spacing w:val="-8"/>
          <w:sz w:val="24"/>
        </w:rPr>
        <w:t xml:space="preserve"> </w:t>
      </w:r>
      <w:r w:rsidR="00A66C0A">
        <w:rPr>
          <w:color w:val="2A2A2A"/>
          <w:sz w:val="24"/>
        </w:rPr>
        <w:t>Head:</w:t>
      </w:r>
      <w:r w:rsidR="00A66C0A">
        <w:rPr>
          <w:color w:val="2A2A2A"/>
          <w:spacing w:val="-11"/>
          <w:sz w:val="24"/>
        </w:rPr>
        <w:t xml:space="preserve"> </w:t>
      </w:r>
      <w:r w:rsidR="00A66C0A">
        <w:rPr>
          <w:color w:val="2A2A2A"/>
          <w:sz w:val="24"/>
        </w:rPr>
        <w:t>Governance</w:t>
      </w:r>
      <w:r w:rsidR="00A66C0A">
        <w:rPr>
          <w:color w:val="2A2A2A"/>
          <w:spacing w:val="-8"/>
          <w:sz w:val="24"/>
        </w:rPr>
        <w:t xml:space="preserve"> </w:t>
      </w:r>
      <w:r w:rsidR="00A66C0A">
        <w:rPr>
          <w:color w:val="2A2A2A"/>
          <w:sz w:val="24"/>
        </w:rPr>
        <w:t>and</w:t>
      </w:r>
      <w:r w:rsidR="00A66C0A">
        <w:rPr>
          <w:color w:val="2A2A2A"/>
          <w:spacing w:val="-8"/>
          <w:sz w:val="24"/>
        </w:rPr>
        <w:t xml:space="preserve"> </w:t>
      </w:r>
      <w:r w:rsidR="00A66C0A">
        <w:rPr>
          <w:color w:val="2A2A2A"/>
          <w:sz w:val="24"/>
        </w:rPr>
        <w:t>Internal</w:t>
      </w:r>
      <w:r w:rsidR="00A66C0A">
        <w:rPr>
          <w:color w:val="2A2A2A"/>
          <w:spacing w:val="-9"/>
          <w:sz w:val="24"/>
        </w:rPr>
        <w:t xml:space="preserve"> </w:t>
      </w:r>
      <w:r w:rsidR="00A66C0A">
        <w:rPr>
          <w:color w:val="2A2A2A"/>
          <w:sz w:val="24"/>
        </w:rPr>
        <w:t>Audit</w:t>
      </w:r>
      <w:r w:rsidR="00A66C0A">
        <w:rPr>
          <w:color w:val="2A2A2A"/>
          <w:spacing w:val="-9"/>
          <w:sz w:val="24"/>
        </w:rPr>
        <w:t xml:space="preserve"> </w:t>
      </w:r>
      <w:r w:rsidR="00A66C0A">
        <w:rPr>
          <w:color w:val="2A2A2A"/>
          <w:sz w:val="24"/>
        </w:rPr>
        <w:t>will</w:t>
      </w:r>
      <w:r w:rsidR="00A66C0A">
        <w:rPr>
          <w:color w:val="2A2A2A"/>
          <w:spacing w:val="-10"/>
          <w:sz w:val="24"/>
        </w:rPr>
        <w:t xml:space="preserve"> </w:t>
      </w:r>
      <w:r w:rsidR="00A66C0A">
        <w:rPr>
          <w:color w:val="2A2A2A"/>
          <w:sz w:val="24"/>
        </w:rPr>
        <w:t>decline</w:t>
      </w:r>
      <w:r w:rsidR="00A66C0A">
        <w:rPr>
          <w:color w:val="2A2A2A"/>
          <w:spacing w:val="-8"/>
          <w:sz w:val="24"/>
        </w:rPr>
        <w:t xml:space="preserve"> </w:t>
      </w:r>
      <w:r w:rsidR="00A66C0A">
        <w:rPr>
          <w:color w:val="2A2A2A"/>
          <w:sz w:val="24"/>
        </w:rPr>
        <w:t>consulting engagements if in his/her opinion the internal audit staff lacks the knowledge,</w:t>
      </w:r>
      <w:r w:rsidR="00A66C0A">
        <w:rPr>
          <w:color w:val="2A2A2A"/>
          <w:spacing w:val="-4"/>
          <w:sz w:val="24"/>
        </w:rPr>
        <w:t xml:space="preserve"> </w:t>
      </w:r>
      <w:r w:rsidR="00A66C0A">
        <w:rPr>
          <w:color w:val="2A2A2A"/>
          <w:sz w:val="24"/>
        </w:rPr>
        <w:t>skills,</w:t>
      </w:r>
      <w:r w:rsidR="00A66C0A">
        <w:rPr>
          <w:color w:val="2A2A2A"/>
          <w:spacing w:val="-6"/>
          <w:sz w:val="24"/>
        </w:rPr>
        <w:t xml:space="preserve"> </w:t>
      </w:r>
      <w:r w:rsidR="00A66C0A">
        <w:rPr>
          <w:color w:val="2A2A2A"/>
          <w:sz w:val="24"/>
        </w:rPr>
        <w:t>or</w:t>
      </w:r>
      <w:r w:rsidR="00A66C0A">
        <w:rPr>
          <w:color w:val="2A2A2A"/>
          <w:spacing w:val="-10"/>
          <w:sz w:val="24"/>
        </w:rPr>
        <w:t xml:space="preserve"> </w:t>
      </w:r>
      <w:r w:rsidR="00A66C0A">
        <w:rPr>
          <w:color w:val="2A2A2A"/>
          <w:sz w:val="24"/>
        </w:rPr>
        <w:t>other</w:t>
      </w:r>
      <w:r w:rsidR="00A66C0A">
        <w:rPr>
          <w:color w:val="2A2A2A"/>
          <w:spacing w:val="-6"/>
          <w:sz w:val="24"/>
        </w:rPr>
        <w:t xml:space="preserve"> </w:t>
      </w:r>
      <w:r w:rsidR="00A66C0A">
        <w:rPr>
          <w:color w:val="2A2A2A"/>
          <w:sz w:val="24"/>
        </w:rPr>
        <w:t>competencies</w:t>
      </w:r>
      <w:r w:rsidR="00A66C0A">
        <w:rPr>
          <w:color w:val="2A2A2A"/>
          <w:spacing w:val="-5"/>
          <w:sz w:val="24"/>
        </w:rPr>
        <w:t xml:space="preserve"> </w:t>
      </w:r>
      <w:r w:rsidR="00A66C0A">
        <w:rPr>
          <w:color w:val="2A2A2A"/>
          <w:sz w:val="24"/>
        </w:rPr>
        <w:t>needed</w:t>
      </w:r>
      <w:r w:rsidR="00A66C0A">
        <w:rPr>
          <w:color w:val="2A2A2A"/>
          <w:spacing w:val="-7"/>
          <w:sz w:val="24"/>
        </w:rPr>
        <w:t xml:space="preserve"> </w:t>
      </w:r>
      <w:r w:rsidR="00A66C0A">
        <w:rPr>
          <w:color w:val="2A2A2A"/>
          <w:sz w:val="24"/>
        </w:rPr>
        <w:t>to</w:t>
      </w:r>
      <w:r w:rsidR="00A66C0A">
        <w:rPr>
          <w:color w:val="2A2A2A"/>
          <w:spacing w:val="-8"/>
          <w:sz w:val="24"/>
        </w:rPr>
        <w:t xml:space="preserve"> </w:t>
      </w:r>
      <w:r w:rsidR="00A66C0A">
        <w:rPr>
          <w:color w:val="2A2A2A"/>
          <w:sz w:val="24"/>
        </w:rPr>
        <w:t>perform</w:t>
      </w:r>
      <w:r w:rsidR="00A66C0A">
        <w:rPr>
          <w:color w:val="2A2A2A"/>
          <w:spacing w:val="-3"/>
          <w:sz w:val="24"/>
        </w:rPr>
        <w:t xml:space="preserve"> </w:t>
      </w:r>
      <w:r w:rsidR="00A66C0A">
        <w:rPr>
          <w:color w:val="2A2A2A"/>
          <w:sz w:val="24"/>
        </w:rPr>
        <w:t>all</w:t>
      </w:r>
      <w:r w:rsidR="00A66C0A">
        <w:rPr>
          <w:color w:val="2A2A2A"/>
          <w:spacing w:val="-12"/>
          <w:sz w:val="24"/>
        </w:rPr>
        <w:t xml:space="preserve"> </w:t>
      </w:r>
      <w:r w:rsidR="00A66C0A">
        <w:rPr>
          <w:color w:val="2A2A2A"/>
          <w:sz w:val="24"/>
        </w:rPr>
        <w:t>or</w:t>
      </w:r>
      <w:r w:rsidR="00A66C0A">
        <w:rPr>
          <w:color w:val="2A2A2A"/>
          <w:spacing w:val="-7"/>
          <w:sz w:val="24"/>
        </w:rPr>
        <w:t xml:space="preserve"> </w:t>
      </w:r>
      <w:r w:rsidR="00A66C0A">
        <w:rPr>
          <w:color w:val="2A2A2A"/>
          <w:sz w:val="24"/>
        </w:rPr>
        <w:t>part of the engagement. Where this is not practical, the limitation shall be disclosed in the report.</w:t>
      </w:r>
    </w:p>
    <w:p w14:paraId="09E00487" w14:textId="77777777" w:rsidR="002C3DD3" w:rsidRDefault="002C3DD3">
      <w:pPr>
        <w:widowControl/>
        <w:autoSpaceDE/>
        <w:autoSpaceDN/>
        <w:spacing w:after="160" w:line="259" w:lineRule="auto"/>
        <w:rPr>
          <w:color w:val="2A2A2A"/>
          <w:sz w:val="24"/>
        </w:rPr>
      </w:pPr>
      <w:r>
        <w:rPr>
          <w:color w:val="2A2A2A"/>
          <w:sz w:val="24"/>
        </w:rPr>
        <w:br w:type="page"/>
      </w:r>
    </w:p>
    <w:p w14:paraId="654C7D56" w14:textId="77777777" w:rsidR="00A66C0A" w:rsidRDefault="00A66C0A" w:rsidP="00CB5E33">
      <w:pPr>
        <w:pStyle w:val="ListParagraph"/>
        <w:tabs>
          <w:tab w:val="left" w:pos="1660"/>
          <w:tab w:val="left" w:pos="2256"/>
        </w:tabs>
        <w:spacing w:before="2" w:line="348" w:lineRule="auto"/>
        <w:ind w:left="567" w:right="397" w:hanging="567"/>
        <w:jc w:val="both"/>
        <w:rPr>
          <w:color w:val="2A2A2A"/>
          <w:sz w:val="24"/>
        </w:rPr>
      </w:pPr>
    </w:p>
    <w:p w14:paraId="09F45DBF" w14:textId="63F1B912" w:rsidR="00A66C0A" w:rsidRDefault="002E4804" w:rsidP="00CB5E33">
      <w:pPr>
        <w:pStyle w:val="ListParagraph"/>
        <w:tabs>
          <w:tab w:val="left" w:pos="1660"/>
          <w:tab w:val="left" w:pos="2256"/>
        </w:tabs>
        <w:spacing w:line="348" w:lineRule="auto"/>
        <w:ind w:left="567" w:right="402" w:hanging="567"/>
        <w:jc w:val="both"/>
        <w:rPr>
          <w:color w:val="2A2A2A"/>
          <w:sz w:val="24"/>
        </w:rPr>
      </w:pPr>
      <w:r>
        <w:rPr>
          <w:color w:val="2A2A2A"/>
          <w:sz w:val="24"/>
        </w:rPr>
        <w:t>17.5</w:t>
      </w:r>
      <w:r>
        <w:rPr>
          <w:color w:val="2A2A2A"/>
          <w:sz w:val="24"/>
        </w:rPr>
        <w:tab/>
      </w:r>
      <w:r w:rsidR="00A66C0A">
        <w:rPr>
          <w:color w:val="2A2A2A"/>
          <w:sz w:val="24"/>
        </w:rPr>
        <w:t xml:space="preserve">The following categories of consulting engagements are </w:t>
      </w:r>
      <w:r w:rsidR="00A66C0A">
        <w:rPr>
          <w:color w:val="2A2A2A"/>
          <w:spacing w:val="-2"/>
          <w:sz w:val="24"/>
        </w:rPr>
        <w:t>envisaged:</w:t>
      </w:r>
    </w:p>
    <w:tbl>
      <w:tblPr>
        <w:tblW w:w="0" w:type="auto"/>
        <w:tblInd w:w="264" w:type="dxa"/>
        <w:tblBorders>
          <w:top w:val="single" w:sz="6" w:space="0" w:color="777777"/>
          <w:left w:val="single" w:sz="6" w:space="0" w:color="777777"/>
          <w:bottom w:val="single" w:sz="6" w:space="0" w:color="777777"/>
          <w:right w:val="single" w:sz="6" w:space="0" w:color="777777"/>
          <w:insideH w:val="single" w:sz="6" w:space="0" w:color="777777"/>
          <w:insideV w:val="single" w:sz="6" w:space="0" w:color="777777"/>
        </w:tblBorders>
        <w:tblLayout w:type="fixed"/>
        <w:tblCellMar>
          <w:left w:w="0" w:type="dxa"/>
          <w:right w:w="0" w:type="dxa"/>
        </w:tblCellMar>
        <w:tblLook w:val="01E0" w:firstRow="1" w:lastRow="1" w:firstColumn="1" w:lastColumn="1" w:noHBand="0" w:noVBand="0"/>
      </w:tblPr>
      <w:tblGrid>
        <w:gridCol w:w="3999"/>
        <w:gridCol w:w="4883"/>
      </w:tblGrid>
      <w:tr w:rsidR="00A66C0A" w14:paraId="24842DAD" w14:textId="77777777" w:rsidTr="00AE5651">
        <w:trPr>
          <w:trHeight w:val="484"/>
        </w:trPr>
        <w:tc>
          <w:tcPr>
            <w:tcW w:w="3999" w:type="dxa"/>
          </w:tcPr>
          <w:p w14:paraId="7EBD199C" w14:textId="77777777" w:rsidR="00A66C0A" w:rsidRDefault="00A66C0A" w:rsidP="00AE5651">
            <w:pPr>
              <w:pStyle w:val="TableParagraph"/>
              <w:spacing w:before="55"/>
              <w:ind w:left="14"/>
              <w:rPr>
                <w:rFonts w:ascii="Arial"/>
                <w:b/>
                <w:sz w:val="24"/>
              </w:rPr>
            </w:pPr>
            <w:r>
              <w:rPr>
                <w:rFonts w:ascii="Arial"/>
                <w:b/>
                <w:color w:val="242424"/>
                <w:spacing w:val="-2"/>
                <w:sz w:val="24"/>
              </w:rPr>
              <w:t>Type</w:t>
            </w:r>
            <w:r>
              <w:rPr>
                <w:rFonts w:ascii="Arial"/>
                <w:b/>
                <w:color w:val="242424"/>
                <w:spacing w:val="-18"/>
                <w:sz w:val="24"/>
              </w:rPr>
              <w:t xml:space="preserve"> </w:t>
            </w:r>
            <w:r>
              <w:rPr>
                <w:rFonts w:ascii="Arial"/>
                <w:b/>
                <w:color w:val="242424"/>
                <w:spacing w:val="-2"/>
                <w:sz w:val="24"/>
              </w:rPr>
              <w:t>of</w:t>
            </w:r>
            <w:r>
              <w:rPr>
                <w:rFonts w:ascii="Arial"/>
                <w:b/>
                <w:color w:val="242424"/>
                <w:spacing w:val="-17"/>
                <w:sz w:val="24"/>
              </w:rPr>
              <w:t xml:space="preserve"> </w:t>
            </w:r>
            <w:r>
              <w:rPr>
                <w:rFonts w:ascii="Arial"/>
                <w:b/>
                <w:color w:val="242424"/>
                <w:spacing w:val="-2"/>
                <w:sz w:val="24"/>
              </w:rPr>
              <w:t>consulting</w:t>
            </w:r>
            <w:r>
              <w:rPr>
                <w:rFonts w:ascii="Arial"/>
                <w:b/>
                <w:color w:val="242424"/>
                <w:spacing w:val="-10"/>
                <w:sz w:val="24"/>
              </w:rPr>
              <w:t xml:space="preserve"> </w:t>
            </w:r>
            <w:r>
              <w:rPr>
                <w:rFonts w:ascii="Arial"/>
                <w:b/>
                <w:color w:val="242424"/>
                <w:spacing w:val="-2"/>
                <w:sz w:val="24"/>
              </w:rPr>
              <w:t>engagement</w:t>
            </w:r>
          </w:p>
        </w:tc>
        <w:tc>
          <w:tcPr>
            <w:tcW w:w="4883" w:type="dxa"/>
          </w:tcPr>
          <w:p w14:paraId="378C82D6" w14:textId="77777777" w:rsidR="00A66C0A" w:rsidRDefault="00A66C0A" w:rsidP="00AE5651">
            <w:pPr>
              <w:pStyle w:val="TableParagraph"/>
              <w:spacing w:before="53"/>
              <w:ind w:left="16"/>
              <w:rPr>
                <w:rFonts w:ascii="Arial"/>
                <w:b/>
                <w:sz w:val="24"/>
              </w:rPr>
            </w:pPr>
            <w:r>
              <w:rPr>
                <w:rFonts w:ascii="Arial"/>
                <w:b/>
                <w:color w:val="242424"/>
                <w:spacing w:val="-2"/>
                <w:sz w:val="24"/>
              </w:rPr>
              <w:t>Description</w:t>
            </w:r>
            <w:r>
              <w:rPr>
                <w:rFonts w:ascii="Arial"/>
                <w:b/>
                <w:color w:val="242424"/>
                <w:spacing w:val="-15"/>
                <w:sz w:val="24"/>
              </w:rPr>
              <w:t xml:space="preserve"> </w:t>
            </w:r>
            <w:r>
              <w:rPr>
                <w:rFonts w:ascii="Arial"/>
                <w:b/>
                <w:color w:val="242424"/>
                <w:spacing w:val="-2"/>
                <w:sz w:val="24"/>
              </w:rPr>
              <w:t>of</w:t>
            </w:r>
            <w:r>
              <w:rPr>
                <w:rFonts w:ascii="Arial"/>
                <w:b/>
                <w:color w:val="242424"/>
                <w:spacing w:val="-17"/>
                <w:sz w:val="24"/>
              </w:rPr>
              <w:t xml:space="preserve"> </w:t>
            </w:r>
            <w:r>
              <w:rPr>
                <w:rFonts w:ascii="Arial"/>
                <w:b/>
                <w:color w:val="242424"/>
                <w:spacing w:val="-2"/>
                <w:sz w:val="24"/>
              </w:rPr>
              <w:t>consulting</w:t>
            </w:r>
            <w:r>
              <w:rPr>
                <w:rFonts w:ascii="Arial"/>
                <w:b/>
                <w:color w:val="242424"/>
                <w:spacing w:val="-6"/>
                <w:sz w:val="24"/>
              </w:rPr>
              <w:t xml:space="preserve"> </w:t>
            </w:r>
            <w:r>
              <w:rPr>
                <w:rFonts w:ascii="Arial"/>
                <w:b/>
                <w:color w:val="242424"/>
                <w:spacing w:val="-2"/>
                <w:sz w:val="24"/>
              </w:rPr>
              <w:t>engagement</w:t>
            </w:r>
          </w:p>
        </w:tc>
      </w:tr>
      <w:tr w:rsidR="00A66C0A" w14:paraId="241F357C" w14:textId="77777777" w:rsidTr="00AE5651">
        <w:trPr>
          <w:trHeight w:val="714"/>
        </w:trPr>
        <w:tc>
          <w:tcPr>
            <w:tcW w:w="3999" w:type="dxa"/>
          </w:tcPr>
          <w:p w14:paraId="7DD908D5" w14:textId="77777777" w:rsidR="00A66C0A" w:rsidRDefault="00A66C0A" w:rsidP="00AE5651">
            <w:pPr>
              <w:pStyle w:val="TableParagraph"/>
              <w:spacing w:before="201"/>
              <w:ind w:left="14"/>
              <w:rPr>
                <w:sz w:val="24"/>
              </w:rPr>
            </w:pPr>
            <w:r>
              <w:rPr>
                <w:color w:val="242424"/>
                <w:spacing w:val="-2"/>
                <w:sz w:val="24"/>
              </w:rPr>
              <w:t>Formal</w:t>
            </w:r>
            <w:r>
              <w:rPr>
                <w:color w:val="242424"/>
                <w:spacing w:val="-17"/>
                <w:sz w:val="24"/>
              </w:rPr>
              <w:t xml:space="preserve"> </w:t>
            </w:r>
            <w:r>
              <w:rPr>
                <w:color w:val="242424"/>
                <w:spacing w:val="-2"/>
                <w:sz w:val="24"/>
              </w:rPr>
              <w:t>consulting</w:t>
            </w:r>
            <w:r>
              <w:rPr>
                <w:color w:val="242424"/>
                <w:spacing w:val="-11"/>
                <w:sz w:val="24"/>
              </w:rPr>
              <w:t xml:space="preserve"> </w:t>
            </w:r>
            <w:r>
              <w:rPr>
                <w:color w:val="242424"/>
                <w:spacing w:val="-2"/>
                <w:sz w:val="24"/>
              </w:rPr>
              <w:t>engagements</w:t>
            </w:r>
          </w:p>
        </w:tc>
        <w:tc>
          <w:tcPr>
            <w:tcW w:w="4883" w:type="dxa"/>
          </w:tcPr>
          <w:p w14:paraId="0A34BC0F" w14:textId="77777777" w:rsidR="00A66C0A" w:rsidRDefault="00A66C0A" w:rsidP="00AE5651">
            <w:pPr>
              <w:pStyle w:val="TableParagraph"/>
              <w:spacing w:before="38"/>
              <w:ind w:left="16"/>
              <w:rPr>
                <w:sz w:val="24"/>
              </w:rPr>
            </w:pPr>
            <w:r>
              <w:rPr>
                <w:color w:val="242424"/>
                <w:sz w:val="24"/>
              </w:rPr>
              <w:t>Those</w:t>
            </w:r>
            <w:r>
              <w:rPr>
                <w:color w:val="242424"/>
                <w:spacing w:val="-15"/>
                <w:sz w:val="24"/>
              </w:rPr>
              <w:t xml:space="preserve"> </w:t>
            </w:r>
            <w:r>
              <w:rPr>
                <w:color w:val="242424"/>
                <w:sz w:val="24"/>
              </w:rPr>
              <w:t>that</w:t>
            </w:r>
            <w:r>
              <w:rPr>
                <w:color w:val="242424"/>
                <w:spacing w:val="-12"/>
                <w:sz w:val="24"/>
              </w:rPr>
              <w:t xml:space="preserve"> </w:t>
            </w:r>
            <w:r>
              <w:rPr>
                <w:color w:val="242424"/>
                <w:sz w:val="24"/>
              </w:rPr>
              <w:t>are</w:t>
            </w:r>
            <w:r>
              <w:rPr>
                <w:color w:val="242424"/>
                <w:spacing w:val="-16"/>
                <w:sz w:val="24"/>
              </w:rPr>
              <w:t xml:space="preserve"> </w:t>
            </w:r>
            <w:r>
              <w:rPr>
                <w:color w:val="242424"/>
                <w:sz w:val="24"/>
              </w:rPr>
              <w:t>planned</w:t>
            </w:r>
            <w:r>
              <w:rPr>
                <w:color w:val="242424"/>
                <w:spacing w:val="-15"/>
                <w:sz w:val="24"/>
              </w:rPr>
              <w:t xml:space="preserve"> </w:t>
            </w:r>
            <w:r>
              <w:rPr>
                <w:color w:val="242424"/>
                <w:sz w:val="24"/>
              </w:rPr>
              <w:t>and</w:t>
            </w:r>
            <w:r>
              <w:rPr>
                <w:color w:val="242424"/>
                <w:spacing w:val="-13"/>
                <w:sz w:val="24"/>
              </w:rPr>
              <w:t xml:space="preserve"> </w:t>
            </w:r>
            <w:r>
              <w:rPr>
                <w:color w:val="242424"/>
                <w:sz w:val="24"/>
              </w:rPr>
              <w:t>subject</w:t>
            </w:r>
            <w:r>
              <w:rPr>
                <w:color w:val="242424"/>
                <w:spacing w:val="-16"/>
                <w:sz w:val="24"/>
              </w:rPr>
              <w:t xml:space="preserve"> </w:t>
            </w:r>
            <w:r>
              <w:rPr>
                <w:color w:val="242424"/>
                <w:sz w:val="24"/>
              </w:rPr>
              <w:t>to</w:t>
            </w:r>
            <w:r>
              <w:rPr>
                <w:color w:val="242424"/>
                <w:spacing w:val="-16"/>
                <w:sz w:val="24"/>
              </w:rPr>
              <w:t xml:space="preserve"> </w:t>
            </w:r>
            <w:r>
              <w:rPr>
                <w:color w:val="242424"/>
                <w:sz w:val="24"/>
              </w:rPr>
              <w:t xml:space="preserve">written </w:t>
            </w:r>
            <w:r>
              <w:rPr>
                <w:color w:val="242424"/>
                <w:spacing w:val="-2"/>
                <w:sz w:val="24"/>
              </w:rPr>
              <w:t>agreement</w:t>
            </w:r>
          </w:p>
        </w:tc>
      </w:tr>
      <w:tr w:rsidR="00A66C0A" w14:paraId="791E08B1" w14:textId="77777777" w:rsidTr="00AE5651">
        <w:trPr>
          <w:trHeight w:val="1137"/>
        </w:trPr>
        <w:tc>
          <w:tcPr>
            <w:tcW w:w="3999" w:type="dxa"/>
          </w:tcPr>
          <w:p w14:paraId="5C53AC10" w14:textId="77777777" w:rsidR="00A66C0A" w:rsidRDefault="00A66C0A" w:rsidP="00AE5651">
            <w:pPr>
              <w:pStyle w:val="TableParagraph"/>
              <w:spacing w:before="173"/>
              <w:rPr>
                <w:sz w:val="24"/>
              </w:rPr>
            </w:pPr>
          </w:p>
          <w:p w14:paraId="10FCCFBC" w14:textId="77777777" w:rsidR="00A66C0A" w:rsidRDefault="00A66C0A" w:rsidP="00AE5651">
            <w:pPr>
              <w:pStyle w:val="TableParagraph"/>
              <w:ind w:left="14"/>
              <w:rPr>
                <w:sz w:val="24"/>
              </w:rPr>
            </w:pPr>
            <w:r>
              <w:rPr>
                <w:color w:val="242424"/>
                <w:spacing w:val="-2"/>
                <w:sz w:val="24"/>
              </w:rPr>
              <w:t>Informal</w:t>
            </w:r>
            <w:r>
              <w:rPr>
                <w:color w:val="242424"/>
                <w:spacing w:val="-14"/>
                <w:sz w:val="24"/>
              </w:rPr>
              <w:t xml:space="preserve"> </w:t>
            </w:r>
            <w:r>
              <w:rPr>
                <w:color w:val="242424"/>
                <w:spacing w:val="-2"/>
                <w:sz w:val="24"/>
              </w:rPr>
              <w:t>consulting</w:t>
            </w:r>
            <w:r>
              <w:rPr>
                <w:color w:val="242424"/>
                <w:spacing w:val="-3"/>
                <w:sz w:val="24"/>
              </w:rPr>
              <w:t xml:space="preserve"> </w:t>
            </w:r>
            <w:r>
              <w:rPr>
                <w:color w:val="242424"/>
                <w:spacing w:val="-2"/>
                <w:sz w:val="24"/>
              </w:rPr>
              <w:t>engagements</w:t>
            </w:r>
          </w:p>
        </w:tc>
        <w:tc>
          <w:tcPr>
            <w:tcW w:w="4883" w:type="dxa"/>
          </w:tcPr>
          <w:p w14:paraId="4DBA24AE" w14:textId="77777777" w:rsidR="00A66C0A" w:rsidRDefault="00A66C0A" w:rsidP="00AE5651">
            <w:pPr>
              <w:pStyle w:val="TableParagraph"/>
              <w:spacing w:before="12"/>
              <w:ind w:left="16" w:right="59"/>
              <w:jc w:val="both"/>
              <w:rPr>
                <w:sz w:val="24"/>
              </w:rPr>
            </w:pPr>
            <w:r>
              <w:rPr>
                <w:color w:val="242424"/>
                <w:sz w:val="24"/>
              </w:rPr>
              <w:t>Routine activities such as participation on standing committees, limited-life audit projects, ad-hoc meetings, and routine information exchange</w:t>
            </w:r>
          </w:p>
        </w:tc>
      </w:tr>
      <w:tr w:rsidR="00A66C0A" w14:paraId="6EB45D89" w14:textId="77777777" w:rsidTr="00AE5651">
        <w:trPr>
          <w:trHeight w:val="587"/>
        </w:trPr>
        <w:tc>
          <w:tcPr>
            <w:tcW w:w="3999" w:type="dxa"/>
          </w:tcPr>
          <w:p w14:paraId="10405435" w14:textId="77777777" w:rsidR="00A66C0A" w:rsidRDefault="00A66C0A" w:rsidP="00AE5651">
            <w:pPr>
              <w:pStyle w:val="TableParagraph"/>
              <w:spacing w:before="175"/>
              <w:ind w:left="14"/>
              <w:rPr>
                <w:sz w:val="24"/>
              </w:rPr>
            </w:pPr>
            <w:r>
              <w:rPr>
                <w:color w:val="242424"/>
                <w:spacing w:val="-2"/>
                <w:sz w:val="24"/>
              </w:rPr>
              <w:t>Special</w:t>
            </w:r>
            <w:r>
              <w:rPr>
                <w:color w:val="242424"/>
                <w:spacing w:val="-9"/>
                <w:sz w:val="24"/>
              </w:rPr>
              <w:t xml:space="preserve"> </w:t>
            </w:r>
            <w:r>
              <w:rPr>
                <w:color w:val="242424"/>
                <w:spacing w:val="-2"/>
                <w:sz w:val="24"/>
              </w:rPr>
              <w:t>consulting</w:t>
            </w:r>
            <w:r>
              <w:rPr>
                <w:color w:val="242424"/>
                <w:spacing w:val="-7"/>
                <w:sz w:val="24"/>
              </w:rPr>
              <w:t xml:space="preserve"> </w:t>
            </w:r>
            <w:r>
              <w:rPr>
                <w:color w:val="242424"/>
                <w:spacing w:val="-2"/>
                <w:sz w:val="24"/>
              </w:rPr>
              <w:t>engagements</w:t>
            </w:r>
          </w:p>
        </w:tc>
        <w:tc>
          <w:tcPr>
            <w:tcW w:w="4883" w:type="dxa"/>
          </w:tcPr>
          <w:p w14:paraId="0EEB29EF" w14:textId="77777777" w:rsidR="00A66C0A" w:rsidRDefault="00A66C0A" w:rsidP="00AE5651">
            <w:pPr>
              <w:pStyle w:val="TableParagraph"/>
              <w:spacing w:before="15" w:line="270" w:lineRule="atLeast"/>
              <w:ind w:left="16"/>
              <w:rPr>
                <w:sz w:val="24"/>
              </w:rPr>
            </w:pPr>
            <w:r>
              <w:rPr>
                <w:color w:val="242424"/>
                <w:sz w:val="24"/>
              </w:rPr>
              <w:t>Participation on Dedicated teams such</w:t>
            </w:r>
            <w:r>
              <w:rPr>
                <w:color w:val="242424"/>
                <w:spacing w:val="-5"/>
                <w:sz w:val="24"/>
              </w:rPr>
              <w:t xml:space="preserve"> </w:t>
            </w:r>
            <w:r>
              <w:rPr>
                <w:color w:val="242424"/>
                <w:sz w:val="24"/>
              </w:rPr>
              <w:t>as</w:t>
            </w:r>
            <w:r>
              <w:rPr>
                <w:color w:val="242424"/>
                <w:spacing w:val="-8"/>
                <w:sz w:val="24"/>
              </w:rPr>
              <w:t xml:space="preserve"> </w:t>
            </w:r>
            <w:r>
              <w:rPr>
                <w:color w:val="242424"/>
                <w:sz w:val="24"/>
              </w:rPr>
              <w:t>a system conversion team</w:t>
            </w:r>
          </w:p>
        </w:tc>
      </w:tr>
      <w:tr w:rsidR="00A66C0A" w14:paraId="7DBE9684" w14:textId="77777777" w:rsidTr="00AE5651">
        <w:trPr>
          <w:trHeight w:val="2138"/>
        </w:trPr>
        <w:tc>
          <w:tcPr>
            <w:tcW w:w="3999" w:type="dxa"/>
          </w:tcPr>
          <w:p w14:paraId="187534F4" w14:textId="77777777" w:rsidR="00A66C0A" w:rsidRDefault="00A66C0A" w:rsidP="00AE5651">
            <w:pPr>
              <w:pStyle w:val="TableParagraph"/>
              <w:rPr>
                <w:rFonts w:ascii="Times New Roman"/>
                <w:sz w:val="24"/>
              </w:rPr>
            </w:pPr>
          </w:p>
        </w:tc>
        <w:tc>
          <w:tcPr>
            <w:tcW w:w="4883" w:type="dxa"/>
          </w:tcPr>
          <w:p w14:paraId="52A42224" w14:textId="7147DEF0" w:rsidR="00A66C0A" w:rsidRDefault="00A66C0A" w:rsidP="00691CBF">
            <w:pPr>
              <w:pStyle w:val="TableParagraph"/>
              <w:spacing w:before="41" w:line="302" w:lineRule="auto"/>
              <w:ind w:left="16" w:right="61"/>
              <w:jc w:val="both"/>
              <w:rPr>
                <w:sz w:val="24"/>
              </w:rPr>
            </w:pPr>
            <w:r>
              <w:rPr>
                <w:color w:val="242424"/>
                <w:sz w:val="24"/>
              </w:rPr>
              <w:t>Participation on a team established for recovery</w:t>
            </w:r>
            <w:r>
              <w:rPr>
                <w:color w:val="242424"/>
                <w:spacing w:val="-16"/>
                <w:sz w:val="24"/>
              </w:rPr>
              <w:t xml:space="preserve"> </w:t>
            </w:r>
            <w:r>
              <w:rPr>
                <w:color w:val="242424"/>
                <w:sz w:val="24"/>
              </w:rPr>
              <w:t>or</w:t>
            </w:r>
            <w:r>
              <w:rPr>
                <w:color w:val="242424"/>
                <w:spacing w:val="-17"/>
                <w:sz w:val="24"/>
              </w:rPr>
              <w:t xml:space="preserve"> </w:t>
            </w:r>
            <w:r>
              <w:rPr>
                <w:color w:val="242424"/>
                <w:sz w:val="24"/>
              </w:rPr>
              <w:t>maintenance</w:t>
            </w:r>
            <w:r>
              <w:rPr>
                <w:color w:val="242424"/>
                <w:spacing w:val="-13"/>
                <w:sz w:val="24"/>
              </w:rPr>
              <w:t xml:space="preserve"> </w:t>
            </w:r>
            <w:r>
              <w:rPr>
                <w:color w:val="242424"/>
                <w:sz w:val="24"/>
              </w:rPr>
              <w:t>of</w:t>
            </w:r>
            <w:r>
              <w:rPr>
                <w:color w:val="242424"/>
                <w:spacing w:val="-15"/>
                <w:sz w:val="24"/>
              </w:rPr>
              <w:t xml:space="preserve"> </w:t>
            </w:r>
            <w:r>
              <w:rPr>
                <w:color w:val="242424"/>
                <w:sz w:val="24"/>
              </w:rPr>
              <w:t>operations</w:t>
            </w:r>
            <w:r>
              <w:rPr>
                <w:color w:val="242424"/>
                <w:spacing w:val="-17"/>
                <w:sz w:val="24"/>
              </w:rPr>
              <w:t xml:space="preserve"> </w:t>
            </w:r>
            <w:r>
              <w:rPr>
                <w:color w:val="242424"/>
                <w:sz w:val="24"/>
              </w:rPr>
              <w:t>after</w:t>
            </w:r>
            <w:r>
              <w:rPr>
                <w:color w:val="242424"/>
                <w:spacing w:val="-15"/>
                <w:sz w:val="24"/>
              </w:rPr>
              <w:t xml:space="preserve"> </w:t>
            </w:r>
            <w:r>
              <w:rPr>
                <w:color w:val="242424"/>
                <w:sz w:val="24"/>
              </w:rPr>
              <w:t>a disaster or other extraordinary business event</w:t>
            </w:r>
            <w:r>
              <w:rPr>
                <w:color w:val="242424"/>
                <w:spacing w:val="36"/>
                <w:sz w:val="24"/>
              </w:rPr>
              <w:t xml:space="preserve"> </w:t>
            </w:r>
            <w:r>
              <w:rPr>
                <w:color w:val="242424"/>
                <w:sz w:val="24"/>
              </w:rPr>
              <w:t>or</w:t>
            </w:r>
            <w:r>
              <w:rPr>
                <w:color w:val="242424"/>
                <w:spacing w:val="36"/>
                <w:sz w:val="24"/>
              </w:rPr>
              <w:t xml:space="preserve"> </w:t>
            </w:r>
            <w:r>
              <w:rPr>
                <w:color w:val="242424"/>
                <w:sz w:val="24"/>
              </w:rPr>
              <w:t>a</w:t>
            </w:r>
            <w:r>
              <w:rPr>
                <w:color w:val="242424"/>
                <w:spacing w:val="38"/>
                <w:sz w:val="24"/>
              </w:rPr>
              <w:t xml:space="preserve"> </w:t>
            </w:r>
            <w:r>
              <w:rPr>
                <w:color w:val="242424"/>
                <w:sz w:val="24"/>
              </w:rPr>
              <w:t>team</w:t>
            </w:r>
            <w:r>
              <w:rPr>
                <w:color w:val="242424"/>
                <w:spacing w:val="38"/>
                <w:sz w:val="24"/>
              </w:rPr>
              <w:t xml:space="preserve"> </w:t>
            </w:r>
            <w:r>
              <w:rPr>
                <w:color w:val="242424"/>
                <w:sz w:val="24"/>
              </w:rPr>
              <w:t>assembled</w:t>
            </w:r>
            <w:r>
              <w:rPr>
                <w:color w:val="242424"/>
                <w:spacing w:val="36"/>
                <w:sz w:val="24"/>
              </w:rPr>
              <w:t xml:space="preserve"> </w:t>
            </w:r>
            <w:r>
              <w:rPr>
                <w:color w:val="242424"/>
                <w:sz w:val="24"/>
              </w:rPr>
              <w:t>to</w:t>
            </w:r>
            <w:r>
              <w:rPr>
                <w:color w:val="242424"/>
                <w:spacing w:val="38"/>
                <w:sz w:val="24"/>
              </w:rPr>
              <w:t xml:space="preserve"> </w:t>
            </w:r>
            <w:r>
              <w:rPr>
                <w:color w:val="242424"/>
                <w:spacing w:val="-2"/>
                <w:sz w:val="24"/>
              </w:rPr>
              <w:t>supply</w:t>
            </w:r>
            <w:r w:rsidR="00691CBF">
              <w:rPr>
                <w:color w:val="242424"/>
                <w:spacing w:val="-2"/>
                <w:sz w:val="24"/>
              </w:rPr>
              <w:t xml:space="preserve"> </w:t>
            </w:r>
            <w:r>
              <w:rPr>
                <w:color w:val="242424"/>
                <w:sz w:val="24"/>
              </w:rPr>
              <w:t>temporary help to meet a special request or unusual</w:t>
            </w:r>
            <w:r>
              <w:rPr>
                <w:color w:val="242424"/>
                <w:spacing w:val="-2"/>
                <w:sz w:val="24"/>
              </w:rPr>
              <w:t xml:space="preserve"> </w:t>
            </w:r>
            <w:r>
              <w:rPr>
                <w:color w:val="242424"/>
                <w:sz w:val="24"/>
              </w:rPr>
              <w:t>deadline.</w:t>
            </w:r>
          </w:p>
        </w:tc>
      </w:tr>
      <w:tr w:rsidR="00A66C0A" w14:paraId="1BC79B87" w14:textId="77777777" w:rsidTr="00AE5651">
        <w:trPr>
          <w:trHeight w:val="1948"/>
        </w:trPr>
        <w:tc>
          <w:tcPr>
            <w:tcW w:w="3999" w:type="dxa"/>
            <w:tcBorders>
              <w:top w:val="nil"/>
            </w:tcBorders>
          </w:tcPr>
          <w:p w14:paraId="2CE7E009" w14:textId="77777777" w:rsidR="00A66C0A" w:rsidRDefault="00A66C0A" w:rsidP="00AE5651">
            <w:pPr>
              <w:pStyle w:val="TableParagraph"/>
              <w:spacing w:line="269" w:lineRule="exact"/>
              <w:ind w:left="14"/>
              <w:rPr>
                <w:sz w:val="24"/>
              </w:rPr>
            </w:pPr>
            <w:r>
              <w:rPr>
                <w:color w:val="242424"/>
                <w:spacing w:val="-2"/>
                <w:sz w:val="24"/>
              </w:rPr>
              <w:t>Emergency</w:t>
            </w:r>
            <w:r>
              <w:rPr>
                <w:color w:val="242424"/>
                <w:spacing w:val="-11"/>
                <w:sz w:val="24"/>
              </w:rPr>
              <w:t xml:space="preserve"> </w:t>
            </w:r>
            <w:r>
              <w:rPr>
                <w:color w:val="242424"/>
                <w:spacing w:val="-2"/>
                <w:sz w:val="24"/>
              </w:rPr>
              <w:t>consulting</w:t>
            </w:r>
            <w:r>
              <w:rPr>
                <w:color w:val="242424"/>
                <w:spacing w:val="-11"/>
                <w:sz w:val="24"/>
              </w:rPr>
              <w:t xml:space="preserve"> </w:t>
            </w:r>
            <w:r>
              <w:rPr>
                <w:color w:val="242424"/>
                <w:spacing w:val="-2"/>
                <w:sz w:val="24"/>
              </w:rPr>
              <w:t>engagements</w:t>
            </w:r>
          </w:p>
        </w:tc>
        <w:tc>
          <w:tcPr>
            <w:tcW w:w="4883" w:type="dxa"/>
          </w:tcPr>
          <w:p w14:paraId="568A8971" w14:textId="77777777" w:rsidR="00A66C0A" w:rsidRDefault="00A66C0A" w:rsidP="00AE5651">
            <w:pPr>
              <w:pStyle w:val="TableParagraph"/>
              <w:spacing w:before="101" w:line="350" w:lineRule="atLeast"/>
              <w:ind w:left="16"/>
              <w:rPr>
                <w:sz w:val="24"/>
              </w:rPr>
            </w:pPr>
            <w:r>
              <w:rPr>
                <w:color w:val="242424"/>
                <w:sz w:val="24"/>
              </w:rPr>
              <w:t>Participation on a team to supply temporary help</w:t>
            </w:r>
            <w:r>
              <w:rPr>
                <w:color w:val="242424"/>
                <w:spacing w:val="40"/>
                <w:sz w:val="24"/>
              </w:rPr>
              <w:t xml:space="preserve"> </w:t>
            </w:r>
            <w:r>
              <w:rPr>
                <w:color w:val="242424"/>
                <w:sz w:val="24"/>
              </w:rPr>
              <w:t>to</w:t>
            </w:r>
            <w:r>
              <w:rPr>
                <w:color w:val="242424"/>
                <w:spacing w:val="40"/>
                <w:sz w:val="24"/>
              </w:rPr>
              <w:t xml:space="preserve"> </w:t>
            </w:r>
            <w:r>
              <w:rPr>
                <w:color w:val="242424"/>
                <w:sz w:val="24"/>
              </w:rPr>
              <w:t>meet</w:t>
            </w:r>
            <w:r>
              <w:rPr>
                <w:color w:val="242424"/>
                <w:spacing w:val="40"/>
                <w:sz w:val="24"/>
              </w:rPr>
              <w:t xml:space="preserve"> </w:t>
            </w:r>
            <w:r>
              <w:rPr>
                <w:color w:val="242424"/>
                <w:sz w:val="24"/>
              </w:rPr>
              <w:t>a</w:t>
            </w:r>
            <w:r>
              <w:rPr>
                <w:color w:val="242424"/>
                <w:spacing w:val="40"/>
                <w:sz w:val="24"/>
              </w:rPr>
              <w:t xml:space="preserve"> </w:t>
            </w:r>
            <w:r>
              <w:rPr>
                <w:color w:val="242424"/>
                <w:sz w:val="24"/>
              </w:rPr>
              <w:t>special</w:t>
            </w:r>
            <w:r>
              <w:rPr>
                <w:color w:val="242424"/>
                <w:spacing w:val="40"/>
                <w:sz w:val="24"/>
              </w:rPr>
              <w:t xml:space="preserve"> </w:t>
            </w:r>
            <w:r>
              <w:rPr>
                <w:color w:val="242424"/>
                <w:sz w:val="24"/>
              </w:rPr>
              <w:t>request</w:t>
            </w:r>
            <w:r>
              <w:rPr>
                <w:color w:val="242424"/>
                <w:spacing w:val="40"/>
                <w:sz w:val="24"/>
              </w:rPr>
              <w:t xml:space="preserve"> </w:t>
            </w:r>
            <w:r>
              <w:rPr>
                <w:color w:val="242424"/>
                <w:sz w:val="24"/>
              </w:rPr>
              <w:t>or</w:t>
            </w:r>
            <w:r>
              <w:rPr>
                <w:color w:val="242424"/>
                <w:spacing w:val="40"/>
                <w:sz w:val="24"/>
              </w:rPr>
              <w:t xml:space="preserve"> </w:t>
            </w:r>
            <w:r>
              <w:rPr>
                <w:color w:val="242424"/>
                <w:sz w:val="24"/>
              </w:rPr>
              <w:t>unusual deadline</w:t>
            </w:r>
            <w:r>
              <w:rPr>
                <w:color w:val="242424"/>
                <w:spacing w:val="-8"/>
                <w:sz w:val="24"/>
              </w:rPr>
              <w:t xml:space="preserve"> </w:t>
            </w:r>
            <w:r>
              <w:rPr>
                <w:color w:val="242424"/>
                <w:sz w:val="24"/>
              </w:rPr>
              <w:t>will</w:t>
            </w:r>
            <w:r>
              <w:rPr>
                <w:color w:val="242424"/>
                <w:spacing w:val="-10"/>
                <w:sz w:val="24"/>
              </w:rPr>
              <w:t xml:space="preserve"> </w:t>
            </w:r>
            <w:r>
              <w:rPr>
                <w:color w:val="242424"/>
                <w:sz w:val="24"/>
              </w:rPr>
              <w:t>be</w:t>
            </w:r>
            <w:r>
              <w:rPr>
                <w:color w:val="242424"/>
                <w:spacing w:val="-8"/>
                <w:sz w:val="24"/>
              </w:rPr>
              <w:t xml:space="preserve"> </w:t>
            </w:r>
            <w:r>
              <w:rPr>
                <w:color w:val="242424"/>
                <w:sz w:val="24"/>
              </w:rPr>
              <w:t>performed</w:t>
            </w:r>
            <w:r>
              <w:rPr>
                <w:color w:val="242424"/>
                <w:spacing w:val="-8"/>
                <w:sz w:val="24"/>
              </w:rPr>
              <w:t xml:space="preserve"> </w:t>
            </w:r>
            <w:r>
              <w:rPr>
                <w:color w:val="242424"/>
                <w:sz w:val="24"/>
              </w:rPr>
              <w:t>only</w:t>
            </w:r>
            <w:r>
              <w:rPr>
                <w:color w:val="242424"/>
                <w:spacing w:val="-9"/>
                <w:sz w:val="24"/>
              </w:rPr>
              <w:t xml:space="preserve"> </w:t>
            </w:r>
            <w:r>
              <w:rPr>
                <w:color w:val="242424"/>
                <w:sz w:val="24"/>
              </w:rPr>
              <w:t>after</w:t>
            </w:r>
            <w:r>
              <w:rPr>
                <w:color w:val="242424"/>
                <w:spacing w:val="-10"/>
                <w:sz w:val="24"/>
              </w:rPr>
              <w:t xml:space="preserve"> </w:t>
            </w:r>
            <w:r>
              <w:rPr>
                <w:color w:val="242424"/>
                <w:sz w:val="24"/>
              </w:rPr>
              <w:t>the</w:t>
            </w:r>
            <w:r>
              <w:rPr>
                <w:color w:val="242424"/>
                <w:spacing w:val="-8"/>
                <w:sz w:val="24"/>
              </w:rPr>
              <w:t xml:space="preserve"> </w:t>
            </w:r>
            <w:r>
              <w:rPr>
                <w:color w:val="242424"/>
                <w:sz w:val="24"/>
              </w:rPr>
              <w:t xml:space="preserve">prior permission of the Audit Committee has been </w:t>
            </w:r>
            <w:r>
              <w:rPr>
                <w:color w:val="242424"/>
                <w:spacing w:val="-2"/>
                <w:sz w:val="24"/>
              </w:rPr>
              <w:t>obtained.</w:t>
            </w:r>
          </w:p>
        </w:tc>
      </w:tr>
    </w:tbl>
    <w:p w14:paraId="306F90FE" w14:textId="0751F5A0" w:rsidR="00440E95" w:rsidRDefault="00440E95" w:rsidP="00A66C0A">
      <w:pPr>
        <w:pStyle w:val="BodyText"/>
        <w:spacing w:before="111"/>
      </w:pPr>
    </w:p>
    <w:p w14:paraId="431A25F5" w14:textId="167F9113" w:rsidR="00A66C0A" w:rsidRDefault="006D736F" w:rsidP="00005FAA">
      <w:pPr>
        <w:pStyle w:val="ListParagraph"/>
        <w:spacing w:line="348" w:lineRule="auto"/>
        <w:ind w:left="567" w:right="408" w:hanging="567"/>
        <w:jc w:val="both"/>
        <w:rPr>
          <w:color w:val="2A2A2A"/>
          <w:sz w:val="24"/>
        </w:rPr>
      </w:pPr>
      <w:r>
        <w:rPr>
          <w:color w:val="2A2A2A"/>
          <w:sz w:val="24"/>
        </w:rPr>
        <w:t>17.6</w:t>
      </w:r>
      <w:r>
        <w:rPr>
          <w:color w:val="2A2A2A"/>
          <w:sz w:val="24"/>
        </w:rPr>
        <w:tab/>
      </w:r>
      <w:r w:rsidR="00A66C0A">
        <w:rPr>
          <w:color w:val="2A2A2A"/>
          <w:sz w:val="24"/>
        </w:rPr>
        <w:t>The</w:t>
      </w:r>
      <w:r w:rsidR="00A66C0A">
        <w:rPr>
          <w:color w:val="2A2A2A"/>
          <w:spacing w:val="-8"/>
          <w:sz w:val="24"/>
        </w:rPr>
        <w:t xml:space="preserve"> </w:t>
      </w:r>
      <w:r w:rsidR="00A66C0A">
        <w:rPr>
          <w:color w:val="2A2A2A"/>
          <w:sz w:val="24"/>
        </w:rPr>
        <w:t>nature</w:t>
      </w:r>
      <w:r w:rsidR="00A66C0A">
        <w:rPr>
          <w:color w:val="2A2A2A"/>
          <w:spacing w:val="-12"/>
          <w:sz w:val="24"/>
        </w:rPr>
        <w:t xml:space="preserve"> </w:t>
      </w:r>
      <w:r w:rsidR="00A66C0A">
        <w:rPr>
          <w:color w:val="2A2A2A"/>
          <w:sz w:val="24"/>
        </w:rPr>
        <w:t>and</w:t>
      </w:r>
      <w:r w:rsidR="00A66C0A">
        <w:rPr>
          <w:color w:val="2A2A2A"/>
          <w:spacing w:val="-10"/>
          <w:sz w:val="24"/>
        </w:rPr>
        <w:t xml:space="preserve"> </w:t>
      </w:r>
      <w:r w:rsidR="00A66C0A">
        <w:rPr>
          <w:color w:val="2A2A2A"/>
          <w:sz w:val="24"/>
        </w:rPr>
        <w:t>scope</w:t>
      </w:r>
      <w:r w:rsidR="00A66C0A">
        <w:rPr>
          <w:color w:val="2A2A2A"/>
          <w:spacing w:val="-10"/>
          <w:sz w:val="24"/>
        </w:rPr>
        <w:t xml:space="preserve"> </w:t>
      </w:r>
      <w:r w:rsidR="00A66C0A">
        <w:rPr>
          <w:color w:val="2A2A2A"/>
          <w:sz w:val="24"/>
        </w:rPr>
        <w:t>of</w:t>
      </w:r>
      <w:r w:rsidR="00A66C0A">
        <w:rPr>
          <w:color w:val="2A2A2A"/>
          <w:spacing w:val="-8"/>
          <w:sz w:val="24"/>
        </w:rPr>
        <w:t xml:space="preserve"> </w:t>
      </w:r>
      <w:r w:rsidR="00A66C0A">
        <w:rPr>
          <w:color w:val="2A2A2A"/>
          <w:sz w:val="24"/>
        </w:rPr>
        <w:t>consulting</w:t>
      </w:r>
      <w:r w:rsidR="00A66C0A">
        <w:rPr>
          <w:color w:val="2A2A2A"/>
          <w:spacing w:val="-10"/>
          <w:sz w:val="24"/>
        </w:rPr>
        <w:t xml:space="preserve"> </w:t>
      </w:r>
      <w:r w:rsidR="00A66C0A">
        <w:rPr>
          <w:color w:val="2A2A2A"/>
          <w:sz w:val="24"/>
        </w:rPr>
        <w:t>engagements</w:t>
      </w:r>
      <w:r w:rsidR="00A66C0A">
        <w:rPr>
          <w:color w:val="2A2A2A"/>
          <w:spacing w:val="-8"/>
          <w:sz w:val="24"/>
        </w:rPr>
        <w:t xml:space="preserve"> </w:t>
      </w:r>
      <w:r w:rsidR="00A66C0A">
        <w:rPr>
          <w:color w:val="2A2A2A"/>
          <w:sz w:val="24"/>
        </w:rPr>
        <w:t>will</w:t>
      </w:r>
      <w:r w:rsidR="00A66C0A">
        <w:rPr>
          <w:color w:val="2A2A2A"/>
          <w:spacing w:val="-10"/>
          <w:sz w:val="24"/>
        </w:rPr>
        <w:t xml:space="preserve"> </w:t>
      </w:r>
      <w:r w:rsidR="00A66C0A">
        <w:rPr>
          <w:color w:val="2A2A2A"/>
          <w:sz w:val="24"/>
        </w:rPr>
        <w:t>be</w:t>
      </w:r>
      <w:r w:rsidR="00A66C0A">
        <w:rPr>
          <w:color w:val="2A2A2A"/>
          <w:spacing w:val="-10"/>
          <w:sz w:val="24"/>
        </w:rPr>
        <w:t xml:space="preserve"> </w:t>
      </w:r>
      <w:r w:rsidR="00A66C0A">
        <w:rPr>
          <w:color w:val="2A2A2A"/>
          <w:sz w:val="24"/>
        </w:rPr>
        <w:t>agreed with the specific directorate, provided the Internal Audit Unit does not assume management responsibility.</w:t>
      </w:r>
    </w:p>
    <w:p w14:paraId="5D2EFEFF" w14:textId="26E0273C" w:rsidR="00A66C0A" w:rsidRDefault="006D736F" w:rsidP="00005FAA">
      <w:pPr>
        <w:pStyle w:val="ListParagraph"/>
        <w:spacing w:before="93" w:line="348" w:lineRule="auto"/>
        <w:ind w:left="567" w:right="410" w:hanging="567"/>
        <w:jc w:val="both"/>
        <w:rPr>
          <w:color w:val="2A2A2A"/>
          <w:sz w:val="24"/>
        </w:rPr>
      </w:pPr>
      <w:r>
        <w:rPr>
          <w:color w:val="2A2A2A"/>
          <w:sz w:val="24"/>
        </w:rPr>
        <w:t>17.7</w:t>
      </w:r>
      <w:r>
        <w:rPr>
          <w:color w:val="2A2A2A"/>
          <w:sz w:val="24"/>
        </w:rPr>
        <w:tab/>
      </w:r>
      <w:r w:rsidR="00A66C0A">
        <w:rPr>
          <w:color w:val="2A2A2A"/>
          <w:sz w:val="24"/>
        </w:rPr>
        <w:t>Objectives, scope and limitations of the consulting assignment should be confirmed in writing in an engagement letter/ scoping memorandum. The responsibilities of both management and the Internal Audit Unit should be defined and documented in the engagement letter/scoping memorandum that should be signed by both parties.</w:t>
      </w:r>
    </w:p>
    <w:p w14:paraId="6EF9520D" w14:textId="0AA574BF" w:rsidR="00440E95" w:rsidRDefault="006D736F" w:rsidP="00005FAA">
      <w:pPr>
        <w:pStyle w:val="ListParagraph"/>
        <w:spacing w:before="96" w:line="348" w:lineRule="auto"/>
        <w:ind w:left="567" w:right="404" w:hanging="567"/>
        <w:jc w:val="both"/>
        <w:rPr>
          <w:color w:val="2A2A2A"/>
          <w:spacing w:val="-2"/>
          <w:sz w:val="24"/>
        </w:rPr>
      </w:pPr>
      <w:r>
        <w:rPr>
          <w:color w:val="2A2A2A"/>
          <w:sz w:val="24"/>
        </w:rPr>
        <w:t>17.8</w:t>
      </w:r>
      <w:r>
        <w:rPr>
          <w:color w:val="2A2A2A"/>
          <w:sz w:val="24"/>
        </w:rPr>
        <w:tab/>
      </w:r>
      <w:r w:rsidR="00A66C0A">
        <w:rPr>
          <w:color w:val="2A2A2A"/>
          <w:sz w:val="24"/>
        </w:rPr>
        <w:t xml:space="preserve">Consulting and other advisory-related services should focus on assisting management in problem-solving activities, in achieving the Municipality's objectives, and in adding value to line and top </w:t>
      </w:r>
      <w:r w:rsidR="00A66C0A">
        <w:rPr>
          <w:color w:val="2A2A2A"/>
          <w:spacing w:val="-2"/>
          <w:sz w:val="24"/>
        </w:rPr>
        <w:t>management.</w:t>
      </w:r>
    </w:p>
    <w:p w14:paraId="087C8B19" w14:textId="77777777" w:rsidR="00440E95" w:rsidRDefault="00440E95">
      <w:pPr>
        <w:widowControl/>
        <w:autoSpaceDE/>
        <w:autoSpaceDN/>
        <w:spacing w:after="160" w:line="259" w:lineRule="auto"/>
        <w:rPr>
          <w:color w:val="2A2A2A"/>
          <w:spacing w:val="-2"/>
          <w:sz w:val="24"/>
        </w:rPr>
      </w:pPr>
      <w:r>
        <w:rPr>
          <w:color w:val="2A2A2A"/>
          <w:spacing w:val="-2"/>
          <w:sz w:val="24"/>
        </w:rPr>
        <w:br w:type="page"/>
      </w:r>
    </w:p>
    <w:p w14:paraId="23E45BE0" w14:textId="77777777" w:rsidR="00A66C0A" w:rsidRDefault="00A66C0A" w:rsidP="00005FAA">
      <w:pPr>
        <w:pStyle w:val="ListParagraph"/>
        <w:spacing w:before="96" w:line="348" w:lineRule="auto"/>
        <w:ind w:left="567" w:right="404" w:hanging="567"/>
        <w:jc w:val="both"/>
        <w:rPr>
          <w:color w:val="2A2A2A"/>
          <w:sz w:val="24"/>
        </w:rPr>
      </w:pPr>
    </w:p>
    <w:p w14:paraId="6DCDBF9F" w14:textId="1913D922" w:rsidR="00A66C0A" w:rsidRDefault="006D736F" w:rsidP="00005FAA">
      <w:pPr>
        <w:pStyle w:val="ListParagraph"/>
        <w:spacing w:before="89" w:line="348" w:lineRule="auto"/>
        <w:ind w:left="567" w:right="410" w:hanging="567"/>
        <w:jc w:val="both"/>
        <w:rPr>
          <w:color w:val="2A2A2A"/>
          <w:sz w:val="24"/>
        </w:rPr>
      </w:pPr>
      <w:r>
        <w:rPr>
          <w:color w:val="2A2A2A"/>
          <w:sz w:val="24"/>
        </w:rPr>
        <w:t>17.9</w:t>
      </w:r>
      <w:r>
        <w:rPr>
          <w:color w:val="2A2A2A"/>
          <w:sz w:val="24"/>
        </w:rPr>
        <w:tab/>
      </w:r>
      <w:r w:rsidR="00A66C0A">
        <w:rPr>
          <w:color w:val="2A2A2A"/>
          <w:sz w:val="24"/>
        </w:rPr>
        <w:t>Opportunities for improving the efficiency of governance, risk management, and control processes may be identified during engagements. These opportunities will be communicated to the appropriate level of management.</w:t>
      </w:r>
    </w:p>
    <w:p w14:paraId="093D1D31" w14:textId="77777777" w:rsidR="00A66C0A" w:rsidRDefault="00A66C0A" w:rsidP="00A66C0A">
      <w:pPr>
        <w:pStyle w:val="BodyText"/>
        <w:spacing w:before="264"/>
      </w:pPr>
    </w:p>
    <w:p w14:paraId="08959FF8" w14:textId="5F214CDA" w:rsidR="00A66C0A" w:rsidRDefault="00B50AFD" w:rsidP="00D0022B">
      <w:pPr>
        <w:pStyle w:val="Heading1"/>
        <w:ind w:left="567" w:hanging="567"/>
      </w:pPr>
      <w:bookmarkStart w:id="34" w:name="_Toc153276120"/>
      <w:bookmarkStart w:id="35" w:name="_Toc153961060"/>
      <w:r>
        <w:rPr>
          <w:w w:val="105"/>
        </w:rPr>
        <w:t>18.</w:t>
      </w:r>
      <w:r>
        <w:rPr>
          <w:w w:val="105"/>
        </w:rPr>
        <w:tab/>
      </w:r>
      <w:r w:rsidR="00A66C0A">
        <w:rPr>
          <w:w w:val="105"/>
        </w:rPr>
        <w:t>Reporting</w:t>
      </w:r>
      <w:r w:rsidR="00A66C0A">
        <w:rPr>
          <w:spacing w:val="-14"/>
          <w:w w:val="105"/>
        </w:rPr>
        <w:t xml:space="preserve"> </w:t>
      </w:r>
      <w:r w:rsidR="00A66C0A">
        <w:rPr>
          <w:w w:val="105"/>
        </w:rPr>
        <w:t>and</w:t>
      </w:r>
      <w:r w:rsidR="00A66C0A">
        <w:rPr>
          <w:spacing w:val="-11"/>
          <w:w w:val="105"/>
        </w:rPr>
        <w:t xml:space="preserve"> </w:t>
      </w:r>
      <w:r w:rsidR="00A66C0A">
        <w:rPr>
          <w:spacing w:val="-2"/>
          <w:w w:val="105"/>
        </w:rPr>
        <w:t>Monitoring</w:t>
      </w:r>
      <w:bookmarkEnd w:id="34"/>
      <w:bookmarkEnd w:id="35"/>
    </w:p>
    <w:p w14:paraId="6F26A54A" w14:textId="77777777" w:rsidR="00A66C0A" w:rsidRDefault="00A66C0A" w:rsidP="00A66C0A">
      <w:pPr>
        <w:pStyle w:val="BodyText"/>
        <w:spacing w:before="27"/>
        <w:rPr>
          <w:rFonts w:ascii="Arial"/>
          <w:b/>
        </w:rPr>
      </w:pPr>
    </w:p>
    <w:p w14:paraId="389FEA90" w14:textId="7545F712" w:rsidR="00A66C0A" w:rsidRDefault="00B50AFD" w:rsidP="006B53A4">
      <w:pPr>
        <w:pStyle w:val="ListParagraph"/>
        <w:spacing w:line="343" w:lineRule="auto"/>
        <w:ind w:left="567" w:right="529" w:hanging="567"/>
        <w:rPr>
          <w:color w:val="2A2A2A"/>
          <w:sz w:val="24"/>
        </w:rPr>
      </w:pPr>
      <w:r>
        <w:rPr>
          <w:color w:val="2A2A2A"/>
          <w:sz w:val="24"/>
        </w:rPr>
        <w:t>18.1</w:t>
      </w:r>
      <w:r>
        <w:rPr>
          <w:color w:val="2A2A2A"/>
          <w:sz w:val="24"/>
        </w:rPr>
        <w:tab/>
      </w:r>
      <w:r w:rsidR="00A66C0A">
        <w:rPr>
          <w:color w:val="2A2A2A"/>
          <w:sz w:val="24"/>
        </w:rPr>
        <w:t>The</w:t>
      </w:r>
      <w:r w:rsidR="00A66C0A">
        <w:rPr>
          <w:color w:val="2A2A2A"/>
          <w:spacing w:val="37"/>
          <w:sz w:val="24"/>
        </w:rPr>
        <w:t xml:space="preserve"> </w:t>
      </w:r>
      <w:r w:rsidR="00A66C0A">
        <w:rPr>
          <w:color w:val="2A2A2A"/>
          <w:sz w:val="24"/>
        </w:rPr>
        <w:t>Head:</w:t>
      </w:r>
      <w:r w:rsidR="00A66C0A">
        <w:rPr>
          <w:color w:val="2A2A2A"/>
          <w:spacing w:val="34"/>
          <w:sz w:val="24"/>
        </w:rPr>
        <w:t xml:space="preserve"> </w:t>
      </w:r>
      <w:r w:rsidR="00A66C0A">
        <w:rPr>
          <w:color w:val="2A2A2A"/>
          <w:sz w:val="24"/>
        </w:rPr>
        <w:t>Governance</w:t>
      </w:r>
      <w:r w:rsidR="00A66C0A">
        <w:rPr>
          <w:color w:val="2A2A2A"/>
          <w:spacing w:val="37"/>
          <w:sz w:val="24"/>
        </w:rPr>
        <w:t xml:space="preserve"> </w:t>
      </w:r>
      <w:r w:rsidR="00A66C0A">
        <w:rPr>
          <w:color w:val="2A2A2A"/>
          <w:sz w:val="24"/>
        </w:rPr>
        <w:t>and</w:t>
      </w:r>
      <w:r w:rsidR="00A66C0A">
        <w:rPr>
          <w:color w:val="2A2A2A"/>
          <w:spacing w:val="34"/>
          <w:sz w:val="24"/>
        </w:rPr>
        <w:t xml:space="preserve"> </w:t>
      </w:r>
      <w:r w:rsidR="00A66C0A">
        <w:rPr>
          <w:color w:val="2A2A2A"/>
          <w:sz w:val="24"/>
        </w:rPr>
        <w:t>Internal</w:t>
      </w:r>
      <w:r w:rsidR="00A66C0A">
        <w:rPr>
          <w:color w:val="2A2A2A"/>
          <w:spacing w:val="33"/>
          <w:sz w:val="24"/>
        </w:rPr>
        <w:t xml:space="preserve"> </w:t>
      </w:r>
      <w:r w:rsidR="00A66C0A">
        <w:rPr>
          <w:color w:val="2A2A2A"/>
          <w:sz w:val="24"/>
        </w:rPr>
        <w:t>Audit</w:t>
      </w:r>
      <w:r w:rsidR="00A66C0A">
        <w:rPr>
          <w:color w:val="2A2A2A"/>
          <w:spacing w:val="36"/>
          <w:sz w:val="24"/>
        </w:rPr>
        <w:t xml:space="preserve"> </w:t>
      </w:r>
      <w:r w:rsidR="00A66C0A">
        <w:rPr>
          <w:color w:val="2A2A2A"/>
          <w:sz w:val="24"/>
        </w:rPr>
        <w:t>is</w:t>
      </w:r>
      <w:r w:rsidR="00A66C0A">
        <w:rPr>
          <w:color w:val="2A2A2A"/>
          <w:spacing w:val="36"/>
          <w:sz w:val="24"/>
        </w:rPr>
        <w:t xml:space="preserve"> </w:t>
      </w:r>
      <w:r w:rsidR="00A66C0A">
        <w:rPr>
          <w:color w:val="2A2A2A"/>
          <w:sz w:val="24"/>
        </w:rPr>
        <w:t>responsible</w:t>
      </w:r>
      <w:r w:rsidR="00A66C0A">
        <w:rPr>
          <w:color w:val="2A2A2A"/>
          <w:spacing w:val="34"/>
          <w:sz w:val="24"/>
        </w:rPr>
        <w:t xml:space="preserve"> </w:t>
      </w:r>
      <w:r w:rsidR="00A66C0A">
        <w:rPr>
          <w:color w:val="2A2A2A"/>
          <w:sz w:val="24"/>
        </w:rPr>
        <w:t>for communicating the results of the various engagements.</w:t>
      </w:r>
    </w:p>
    <w:p w14:paraId="69F678B1" w14:textId="67095CCD" w:rsidR="00A66C0A" w:rsidRDefault="00B50AFD" w:rsidP="006B53A4">
      <w:pPr>
        <w:pStyle w:val="ListParagraph"/>
        <w:spacing w:before="7"/>
        <w:ind w:left="567" w:hanging="567"/>
        <w:rPr>
          <w:color w:val="2A2A2A"/>
          <w:sz w:val="24"/>
        </w:rPr>
      </w:pPr>
      <w:r>
        <w:rPr>
          <w:color w:val="2A2A2A"/>
          <w:sz w:val="24"/>
        </w:rPr>
        <w:t>18.2</w:t>
      </w:r>
      <w:r>
        <w:rPr>
          <w:color w:val="2A2A2A"/>
          <w:sz w:val="24"/>
        </w:rPr>
        <w:tab/>
      </w:r>
      <w:r w:rsidR="00A66C0A">
        <w:rPr>
          <w:color w:val="2A2A2A"/>
          <w:sz w:val="24"/>
        </w:rPr>
        <w:t>The</w:t>
      </w:r>
      <w:r w:rsidR="00A66C0A">
        <w:rPr>
          <w:color w:val="2A2A2A"/>
          <w:spacing w:val="-4"/>
          <w:sz w:val="24"/>
        </w:rPr>
        <w:t xml:space="preserve"> </w:t>
      </w:r>
      <w:r w:rsidR="00A66C0A">
        <w:rPr>
          <w:color w:val="2A2A2A"/>
          <w:sz w:val="24"/>
        </w:rPr>
        <w:t>aim</w:t>
      </w:r>
      <w:r w:rsidR="00A66C0A">
        <w:rPr>
          <w:color w:val="2A2A2A"/>
          <w:spacing w:val="-2"/>
          <w:sz w:val="24"/>
        </w:rPr>
        <w:t xml:space="preserve"> </w:t>
      </w:r>
      <w:r w:rsidR="00A66C0A">
        <w:rPr>
          <w:color w:val="2A2A2A"/>
          <w:sz w:val="24"/>
        </w:rPr>
        <w:t>of</w:t>
      </w:r>
      <w:r w:rsidR="00A66C0A">
        <w:rPr>
          <w:color w:val="2A2A2A"/>
          <w:spacing w:val="-3"/>
          <w:sz w:val="24"/>
        </w:rPr>
        <w:t xml:space="preserve"> </w:t>
      </w:r>
      <w:r w:rsidR="00A66C0A">
        <w:rPr>
          <w:color w:val="2A2A2A"/>
          <w:sz w:val="24"/>
        </w:rPr>
        <w:t>internal</w:t>
      </w:r>
      <w:r w:rsidR="00A66C0A">
        <w:rPr>
          <w:color w:val="2A2A2A"/>
          <w:spacing w:val="-4"/>
          <w:sz w:val="24"/>
        </w:rPr>
        <w:t xml:space="preserve"> </w:t>
      </w:r>
      <w:r w:rsidR="00A66C0A">
        <w:rPr>
          <w:color w:val="2A2A2A"/>
          <w:sz w:val="24"/>
        </w:rPr>
        <w:t>audit</w:t>
      </w:r>
      <w:r w:rsidR="00A66C0A">
        <w:rPr>
          <w:color w:val="2A2A2A"/>
          <w:spacing w:val="-2"/>
          <w:sz w:val="24"/>
        </w:rPr>
        <w:t xml:space="preserve"> </w:t>
      </w:r>
      <w:r w:rsidR="00A66C0A">
        <w:rPr>
          <w:color w:val="2A2A2A"/>
          <w:sz w:val="24"/>
        </w:rPr>
        <w:t>reports</w:t>
      </w:r>
      <w:r w:rsidR="00A66C0A">
        <w:rPr>
          <w:color w:val="2A2A2A"/>
          <w:spacing w:val="-4"/>
          <w:sz w:val="24"/>
        </w:rPr>
        <w:t xml:space="preserve"> </w:t>
      </w:r>
      <w:r w:rsidR="00A66C0A">
        <w:rPr>
          <w:color w:val="2A2A2A"/>
          <w:sz w:val="24"/>
        </w:rPr>
        <w:t>is</w:t>
      </w:r>
      <w:r w:rsidR="00A66C0A">
        <w:rPr>
          <w:color w:val="2A2A2A"/>
          <w:spacing w:val="-4"/>
          <w:sz w:val="24"/>
        </w:rPr>
        <w:t xml:space="preserve"> </w:t>
      </w:r>
      <w:r w:rsidR="00A66C0A">
        <w:rPr>
          <w:color w:val="2A2A2A"/>
          <w:spacing w:val="-5"/>
          <w:sz w:val="24"/>
        </w:rPr>
        <w:t>to:</w:t>
      </w:r>
    </w:p>
    <w:p w14:paraId="2F810B19" w14:textId="14F3CF86" w:rsidR="00A66C0A" w:rsidRDefault="00B50AFD" w:rsidP="006B53A4">
      <w:pPr>
        <w:pStyle w:val="ListParagraph"/>
        <w:spacing w:before="125" w:line="345" w:lineRule="auto"/>
        <w:ind w:left="1418" w:right="552" w:hanging="851"/>
        <w:rPr>
          <w:color w:val="2A2A2A"/>
          <w:sz w:val="24"/>
        </w:rPr>
      </w:pPr>
      <w:r>
        <w:rPr>
          <w:color w:val="2A2A2A"/>
          <w:sz w:val="24"/>
        </w:rPr>
        <w:t>18.2.1</w:t>
      </w:r>
      <w:r>
        <w:rPr>
          <w:color w:val="2A2A2A"/>
          <w:sz w:val="24"/>
        </w:rPr>
        <w:tab/>
      </w:r>
      <w:r w:rsidR="00A66C0A">
        <w:rPr>
          <w:color w:val="2A2A2A"/>
          <w:sz w:val="24"/>
        </w:rPr>
        <w:t>Inform</w:t>
      </w:r>
      <w:r w:rsidR="00A66C0A">
        <w:rPr>
          <w:color w:val="2A2A2A"/>
          <w:spacing w:val="37"/>
          <w:sz w:val="24"/>
        </w:rPr>
        <w:t xml:space="preserve"> </w:t>
      </w:r>
      <w:r w:rsidR="00A66C0A">
        <w:rPr>
          <w:color w:val="2A2A2A"/>
          <w:sz w:val="24"/>
        </w:rPr>
        <w:t>management</w:t>
      </w:r>
      <w:r w:rsidR="00A66C0A">
        <w:rPr>
          <w:color w:val="2A2A2A"/>
          <w:spacing w:val="36"/>
          <w:sz w:val="24"/>
        </w:rPr>
        <w:t xml:space="preserve"> </w:t>
      </w:r>
      <w:r w:rsidR="00A66C0A">
        <w:rPr>
          <w:color w:val="2A2A2A"/>
          <w:sz w:val="24"/>
        </w:rPr>
        <w:t>of</w:t>
      </w:r>
      <w:r w:rsidR="00A66C0A">
        <w:rPr>
          <w:color w:val="2A2A2A"/>
          <w:spacing w:val="37"/>
          <w:sz w:val="24"/>
        </w:rPr>
        <w:t xml:space="preserve"> </w:t>
      </w:r>
      <w:r w:rsidR="00A66C0A">
        <w:rPr>
          <w:color w:val="2A2A2A"/>
          <w:sz w:val="24"/>
        </w:rPr>
        <w:t>the</w:t>
      </w:r>
      <w:r w:rsidR="00A66C0A">
        <w:rPr>
          <w:color w:val="2A2A2A"/>
          <w:spacing w:val="37"/>
          <w:sz w:val="24"/>
        </w:rPr>
        <w:t xml:space="preserve"> </w:t>
      </w:r>
      <w:r w:rsidR="00A66C0A">
        <w:rPr>
          <w:color w:val="2A2A2A"/>
          <w:sz w:val="24"/>
        </w:rPr>
        <w:t>status</w:t>
      </w:r>
      <w:r w:rsidR="00A66C0A">
        <w:rPr>
          <w:color w:val="2A2A2A"/>
          <w:spacing w:val="34"/>
          <w:sz w:val="24"/>
        </w:rPr>
        <w:t xml:space="preserve"> </w:t>
      </w:r>
      <w:r w:rsidR="00A66C0A">
        <w:rPr>
          <w:color w:val="2A2A2A"/>
          <w:sz w:val="24"/>
        </w:rPr>
        <w:t>of</w:t>
      </w:r>
      <w:r w:rsidR="00A66C0A">
        <w:rPr>
          <w:color w:val="2A2A2A"/>
          <w:spacing w:val="37"/>
          <w:sz w:val="24"/>
        </w:rPr>
        <w:t xml:space="preserve"> </w:t>
      </w:r>
      <w:r w:rsidR="00A66C0A">
        <w:rPr>
          <w:color w:val="2A2A2A"/>
          <w:sz w:val="24"/>
        </w:rPr>
        <w:t>the</w:t>
      </w:r>
      <w:r w:rsidR="00A66C0A">
        <w:rPr>
          <w:color w:val="2A2A2A"/>
          <w:spacing w:val="35"/>
          <w:sz w:val="24"/>
        </w:rPr>
        <w:t xml:space="preserve"> </w:t>
      </w:r>
      <w:r w:rsidR="00A66C0A">
        <w:rPr>
          <w:color w:val="2A2A2A"/>
          <w:sz w:val="24"/>
        </w:rPr>
        <w:t>controls</w:t>
      </w:r>
      <w:r w:rsidR="00A66C0A">
        <w:rPr>
          <w:color w:val="2A2A2A"/>
          <w:spacing w:val="37"/>
          <w:sz w:val="24"/>
        </w:rPr>
        <w:t xml:space="preserve"> </w:t>
      </w:r>
      <w:r w:rsidR="00A66C0A">
        <w:rPr>
          <w:color w:val="2A2A2A"/>
          <w:sz w:val="24"/>
        </w:rPr>
        <w:t>in</w:t>
      </w:r>
      <w:r w:rsidR="00A66C0A">
        <w:rPr>
          <w:color w:val="2A2A2A"/>
          <w:spacing w:val="35"/>
          <w:sz w:val="24"/>
        </w:rPr>
        <w:t xml:space="preserve"> </w:t>
      </w:r>
      <w:r w:rsidR="00A66C0A">
        <w:rPr>
          <w:color w:val="2A2A2A"/>
          <w:sz w:val="24"/>
        </w:rPr>
        <w:t>place</w:t>
      </w:r>
      <w:r w:rsidR="00A66C0A">
        <w:rPr>
          <w:color w:val="2A2A2A"/>
          <w:spacing w:val="37"/>
          <w:sz w:val="24"/>
        </w:rPr>
        <w:t xml:space="preserve"> </w:t>
      </w:r>
      <w:r w:rsidR="00A66C0A">
        <w:rPr>
          <w:color w:val="2A2A2A"/>
          <w:sz w:val="24"/>
        </w:rPr>
        <w:t xml:space="preserve">to manage the area being </w:t>
      </w:r>
      <w:proofErr w:type="gramStart"/>
      <w:r w:rsidR="00A66C0A">
        <w:rPr>
          <w:color w:val="2A2A2A"/>
          <w:sz w:val="24"/>
        </w:rPr>
        <w:t>audited;</w:t>
      </w:r>
      <w:proofErr w:type="gramEnd"/>
    </w:p>
    <w:p w14:paraId="04938E09" w14:textId="4763374F" w:rsidR="00A66C0A" w:rsidRDefault="00B50AFD" w:rsidP="006B53A4">
      <w:pPr>
        <w:pStyle w:val="ListParagraph"/>
        <w:spacing w:before="5" w:line="345" w:lineRule="auto"/>
        <w:ind w:left="1418" w:right="444" w:hanging="851"/>
        <w:rPr>
          <w:color w:val="2A2A2A"/>
          <w:sz w:val="24"/>
        </w:rPr>
      </w:pPr>
      <w:r>
        <w:rPr>
          <w:color w:val="2A2A2A"/>
          <w:sz w:val="24"/>
        </w:rPr>
        <w:t>18.2.2</w:t>
      </w:r>
      <w:r>
        <w:rPr>
          <w:color w:val="2A2A2A"/>
          <w:sz w:val="24"/>
        </w:rPr>
        <w:tab/>
      </w:r>
      <w:r w:rsidR="00A66C0A">
        <w:rPr>
          <w:color w:val="2A2A2A"/>
          <w:sz w:val="24"/>
        </w:rPr>
        <w:t>Prompt management to</w:t>
      </w:r>
      <w:r w:rsidR="00A66C0A">
        <w:rPr>
          <w:color w:val="2A2A2A"/>
          <w:spacing w:val="33"/>
          <w:sz w:val="24"/>
        </w:rPr>
        <w:t xml:space="preserve"> </w:t>
      </w:r>
      <w:r w:rsidR="00A66C0A">
        <w:rPr>
          <w:color w:val="2A2A2A"/>
          <w:sz w:val="24"/>
        </w:rPr>
        <w:t>implement</w:t>
      </w:r>
      <w:r w:rsidR="00A66C0A">
        <w:rPr>
          <w:color w:val="2A2A2A"/>
          <w:spacing w:val="30"/>
          <w:sz w:val="24"/>
        </w:rPr>
        <w:t xml:space="preserve"> </w:t>
      </w:r>
      <w:r w:rsidR="00A66C0A">
        <w:rPr>
          <w:color w:val="2A2A2A"/>
          <w:sz w:val="24"/>
        </w:rPr>
        <w:t>recommendations with</w:t>
      </w:r>
      <w:r w:rsidR="00A66C0A">
        <w:rPr>
          <w:color w:val="2A2A2A"/>
          <w:spacing w:val="31"/>
          <w:sz w:val="24"/>
        </w:rPr>
        <w:t xml:space="preserve"> </w:t>
      </w:r>
      <w:r w:rsidR="00A66C0A">
        <w:rPr>
          <w:color w:val="2A2A2A"/>
          <w:sz w:val="24"/>
        </w:rPr>
        <w:t xml:space="preserve">the objective of improving performance and </w:t>
      </w:r>
      <w:proofErr w:type="gramStart"/>
      <w:r w:rsidR="00A66C0A">
        <w:rPr>
          <w:color w:val="2A2A2A"/>
          <w:sz w:val="24"/>
        </w:rPr>
        <w:t>control;</w:t>
      </w:r>
      <w:proofErr w:type="gramEnd"/>
    </w:p>
    <w:p w14:paraId="2BBC9B7B" w14:textId="5CA9E2A0" w:rsidR="00A66C0A" w:rsidRDefault="00B50AFD" w:rsidP="006B53A4">
      <w:pPr>
        <w:pStyle w:val="ListParagraph"/>
        <w:spacing w:before="7" w:line="343" w:lineRule="auto"/>
        <w:ind w:left="1418" w:right="439" w:hanging="851"/>
        <w:rPr>
          <w:color w:val="2A2A2A"/>
          <w:sz w:val="24"/>
        </w:rPr>
      </w:pPr>
      <w:r>
        <w:rPr>
          <w:color w:val="2A2A2A"/>
          <w:sz w:val="24"/>
        </w:rPr>
        <w:t>18.2.3</w:t>
      </w:r>
      <w:r>
        <w:rPr>
          <w:color w:val="2A2A2A"/>
          <w:sz w:val="24"/>
        </w:rPr>
        <w:tab/>
      </w:r>
      <w:r w:rsidR="00A66C0A">
        <w:rPr>
          <w:color w:val="2A2A2A"/>
          <w:sz w:val="24"/>
        </w:rPr>
        <w:t>Record</w:t>
      </w:r>
      <w:r w:rsidR="00A66C0A">
        <w:rPr>
          <w:color w:val="2A2A2A"/>
          <w:spacing w:val="32"/>
          <w:sz w:val="24"/>
        </w:rPr>
        <w:t xml:space="preserve"> </w:t>
      </w:r>
      <w:r w:rsidR="00A66C0A">
        <w:rPr>
          <w:color w:val="2A2A2A"/>
          <w:sz w:val="24"/>
        </w:rPr>
        <w:t>management comments</w:t>
      </w:r>
      <w:r w:rsidR="00A66C0A">
        <w:rPr>
          <w:color w:val="2A2A2A"/>
          <w:spacing w:val="32"/>
          <w:sz w:val="24"/>
        </w:rPr>
        <w:t xml:space="preserve"> </w:t>
      </w:r>
      <w:r w:rsidR="00A66C0A">
        <w:rPr>
          <w:color w:val="2A2A2A"/>
          <w:sz w:val="24"/>
        </w:rPr>
        <w:t>and</w:t>
      </w:r>
      <w:r w:rsidR="00A66C0A">
        <w:rPr>
          <w:color w:val="2A2A2A"/>
          <w:spacing w:val="32"/>
          <w:sz w:val="24"/>
        </w:rPr>
        <w:t xml:space="preserve"> </w:t>
      </w:r>
      <w:r w:rsidR="00A66C0A">
        <w:rPr>
          <w:color w:val="2A2A2A"/>
          <w:sz w:val="24"/>
        </w:rPr>
        <w:t>timeframes</w:t>
      </w:r>
      <w:r w:rsidR="00A66C0A">
        <w:rPr>
          <w:color w:val="2A2A2A"/>
          <w:spacing w:val="32"/>
          <w:sz w:val="24"/>
        </w:rPr>
        <w:t xml:space="preserve"> </w:t>
      </w:r>
      <w:r w:rsidR="00A66C0A">
        <w:rPr>
          <w:color w:val="2A2A2A"/>
          <w:sz w:val="24"/>
        </w:rPr>
        <w:t>for proposed action; and,</w:t>
      </w:r>
    </w:p>
    <w:p w14:paraId="7DA5779A" w14:textId="0129C23B" w:rsidR="00A66C0A" w:rsidRDefault="00B50AFD" w:rsidP="006B53A4">
      <w:pPr>
        <w:pStyle w:val="ListParagraph"/>
        <w:spacing w:before="7" w:line="348" w:lineRule="auto"/>
        <w:ind w:left="1418" w:right="475" w:hanging="851"/>
        <w:rPr>
          <w:color w:val="2A2A2A"/>
          <w:sz w:val="24"/>
        </w:rPr>
      </w:pPr>
      <w:r>
        <w:rPr>
          <w:color w:val="2A2A2A"/>
          <w:sz w:val="24"/>
        </w:rPr>
        <w:t>18.2.4</w:t>
      </w:r>
      <w:r w:rsidR="003412AC">
        <w:rPr>
          <w:color w:val="2A2A2A"/>
          <w:sz w:val="24"/>
        </w:rPr>
        <w:tab/>
      </w:r>
      <w:r w:rsidR="00A66C0A">
        <w:rPr>
          <w:color w:val="2A2A2A"/>
          <w:sz w:val="24"/>
        </w:rPr>
        <w:t>Provide a formal record of points arising from the internal audit assignment</w:t>
      </w:r>
      <w:r w:rsidR="00A66C0A">
        <w:rPr>
          <w:color w:val="2A2A2A"/>
          <w:spacing w:val="-6"/>
          <w:sz w:val="24"/>
        </w:rPr>
        <w:t xml:space="preserve"> </w:t>
      </w:r>
      <w:r w:rsidR="00A66C0A">
        <w:rPr>
          <w:color w:val="2A2A2A"/>
          <w:sz w:val="24"/>
        </w:rPr>
        <w:t>and</w:t>
      </w:r>
      <w:r w:rsidR="00A66C0A">
        <w:rPr>
          <w:color w:val="2A2A2A"/>
          <w:spacing w:val="-8"/>
          <w:sz w:val="24"/>
        </w:rPr>
        <w:t xml:space="preserve"> </w:t>
      </w:r>
      <w:r w:rsidR="00A66C0A">
        <w:rPr>
          <w:color w:val="2A2A2A"/>
          <w:sz w:val="24"/>
        </w:rPr>
        <w:t>agreement</w:t>
      </w:r>
      <w:r w:rsidR="00A66C0A">
        <w:rPr>
          <w:color w:val="2A2A2A"/>
          <w:spacing w:val="-6"/>
          <w:sz w:val="24"/>
        </w:rPr>
        <w:t xml:space="preserve"> </w:t>
      </w:r>
      <w:r w:rsidR="00A66C0A">
        <w:rPr>
          <w:color w:val="2A2A2A"/>
          <w:sz w:val="24"/>
        </w:rPr>
        <w:t>or</w:t>
      </w:r>
      <w:r w:rsidR="00A66C0A">
        <w:rPr>
          <w:color w:val="2A2A2A"/>
          <w:spacing w:val="-9"/>
          <w:sz w:val="24"/>
        </w:rPr>
        <w:t xml:space="preserve"> </w:t>
      </w:r>
      <w:r w:rsidR="00A66C0A">
        <w:rPr>
          <w:color w:val="2A2A2A"/>
          <w:sz w:val="24"/>
        </w:rPr>
        <w:t>disagreement</w:t>
      </w:r>
      <w:r w:rsidR="00A66C0A">
        <w:rPr>
          <w:color w:val="2A2A2A"/>
          <w:spacing w:val="-8"/>
          <w:sz w:val="24"/>
        </w:rPr>
        <w:t xml:space="preserve"> </w:t>
      </w:r>
      <w:r w:rsidR="00A66C0A">
        <w:rPr>
          <w:color w:val="2A2A2A"/>
          <w:sz w:val="24"/>
        </w:rPr>
        <w:t>with</w:t>
      </w:r>
      <w:r w:rsidR="00A66C0A">
        <w:rPr>
          <w:color w:val="2A2A2A"/>
          <w:spacing w:val="-5"/>
          <w:sz w:val="24"/>
        </w:rPr>
        <w:t xml:space="preserve"> </w:t>
      </w:r>
      <w:r w:rsidR="00A66C0A">
        <w:rPr>
          <w:color w:val="2A2A2A"/>
          <w:sz w:val="24"/>
        </w:rPr>
        <w:t>management.</w:t>
      </w:r>
    </w:p>
    <w:p w14:paraId="573E6AD6" w14:textId="0F866866" w:rsidR="00A66C0A" w:rsidRDefault="003412AC" w:rsidP="006B53A4">
      <w:pPr>
        <w:pStyle w:val="ListParagraph"/>
        <w:spacing w:line="348" w:lineRule="auto"/>
        <w:ind w:left="567" w:right="406" w:hanging="567"/>
      </w:pPr>
      <w:r>
        <w:rPr>
          <w:color w:val="2A2A2A"/>
          <w:sz w:val="24"/>
        </w:rPr>
        <w:t>18.3</w:t>
      </w:r>
      <w:r>
        <w:rPr>
          <w:color w:val="2A2A2A"/>
          <w:sz w:val="24"/>
        </w:rPr>
        <w:tab/>
      </w:r>
      <w:r w:rsidR="00A66C0A">
        <w:rPr>
          <w:color w:val="2A2A2A"/>
          <w:sz w:val="24"/>
        </w:rPr>
        <w:t>Reporting</w:t>
      </w:r>
      <w:r w:rsidR="00A66C0A">
        <w:rPr>
          <w:color w:val="2A2A2A"/>
          <w:spacing w:val="40"/>
          <w:sz w:val="24"/>
        </w:rPr>
        <w:t xml:space="preserve"> </w:t>
      </w:r>
      <w:r w:rsidR="00A66C0A">
        <w:rPr>
          <w:color w:val="2A2A2A"/>
          <w:sz w:val="24"/>
        </w:rPr>
        <w:t>arrangements,</w:t>
      </w:r>
      <w:r w:rsidR="00A66C0A">
        <w:rPr>
          <w:color w:val="2A2A2A"/>
          <w:spacing w:val="40"/>
          <w:sz w:val="24"/>
        </w:rPr>
        <w:t xml:space="preserve"> </w:t>
      </w:r>
      <w:r w:rsidR="00A66C0A">
        <w:rPr>
          <w:color w:val="2A2A2A"/>
          <w:sz w:val="24"/>
        </w:rPr>
        <w:t>including</w:t>
      </w:r>
      <w:r w:rsidR="00A66C0A">
        <w:rPr>
          <w:color w:val="2A2A2A"/>
          <w:spacing w:val="40"/>
          <w:sz w:val="24"/>
        </w:rPr>
        <w:t xml:space="preserve"> </w:t>
      </w:r>
      <w:r w:rsidR="00A66C0A">
        <w:rPr>
          <w:color w:val="2A2A2A"/>
          <w:sz w:val="24"/>
        </w:rPr>
        <w:t>the</w:t>
      </w:r>
      <w:r w:rsidR="00A66C0A">
        <w:rPr>
          <w:color w:val="2A2A2A"/>
          <w:spacing w:val="40"/>
          <w:sz w:val="24"/>
        </w:rPr>
        <w:t xml:space="preserve"> </w:t>
      </w:r>
      <w:r w:rsidR="00A66C0A">
        <w:rPr>
          <w:color w:val="2A2A2A"/>
          <w:sz w:val="24"/>
        </w:rPr>
        <w:t>format</w:t>
      </w:r>
      <w:r w:rsidR="00A66C0A">
        <w:rPr>
          <w:color w:val="2A2A2A"/>
          <w:spacing w:val="40"/>
          <w:sz w:val="24"/>
        </w:rPr>
        <w:t xml:space="preserve"> </w:t>
      </w:r>
      <w:r w:rsidR="00A66C0A">
        <w:rPr>
          <w:color w:val="2A2A2A"/>
          <w:sz w:val="24"/>
        </w:rPr>
        <w:t>and</w:t>
      </w:r>
      <w:r w:rsidR="00A66C0A">
        <w:rPr>
          <w:color w:val="2A2A2A"/>
          <w:spacing w:val="40"/>
          <w:sz w:val="24"/>
        </w:rPr>
        <w:t xml:space="preserve"> </w:t>
      </w:r>
      <w:r w:rsidR="00A66C0A">
        <w:rPr>
          <w:color w:val="2A2A2A"/>
          <w:sz w:val="24"/>
        </w:rPr>
        <w:t>distribution</w:t>
      </w:r>
      <w:r w:rsidR="00A66C0A">
        <w:rPr>
          <w:color w:val="2A2A2A"/>
          <w:spacing w:val="40"/>
          <w:sz w:val="24"/>
        </w:rPr>
        <w:t xml:space="preserve"> </w:t>
      </w:r>
      <w:r w:rsidR="00A66C0A">
        <w:rPr>
          <w:color w:val="2A2A2A"/>
          <w:sz w:val="24"/>
        </w:rPr>
        <w:t>of</w:t>
      </w:r>
      <w:r w:rsidR="00A66C0A">
        <w:rPr>
          <w:color w:val="2A2A2A"/>
          <w:spacing w:val="80"/>
          <w:sz w:val="24"/>
        </w:rPr>
        <w:t xml:space="preserve"> </w:t>
      </w:r>
      <w:r w:rsidR="00A66C0A">
        <w:rPr>
          <w:color w:val="2A2A2A"/>
          <w:sz w:val="24"/>
        </w:rPr>
        <w:t>internal</w:t>
      </w:r>
      <w:r w:rsidR="00A66C0A">
        <w:rPr>
          <w:color w:val="2A2A2A"/>
          <w:spacing w:val="70"/>
          <w:sz w:val="24"/>
        </w:rPr>
        <w:t xml:space="preserve"> </w:t>
      </w:r>
      <w:r w:rsidR="00A66C0A">
        <w:rPr>
          <w:color w:val="2A2A2A"/>
          <w:sz w:val="24"/>
        </w:rPr>
        <w:t>audit</w:t>
      </w:r>
      <w:r w:rsidR="00A66C0A">
        <w:rPr>
          <w:color w:val="2A2A2A"/>
          <w:spacing w:val="73"/>
          <w:sz w:val="24"/>
        </w:rPr>
        <w:t xml:space="preserve"> </w:t>
      </w:r>
      <w:r w:rsidR="00A66C0A">
        <w:rPr>
          <w:color w:val="2A2A2A"/>
          <w:sz w:val="24"/>
        </w:rPr>
        <w:t>reports,</w:t>
      </w:r>
      <w:r w:rsidR="00A66C0A">
        <w:rPr>
          <w:color w:val="2A2A2A"/>
          <w:spacing w:val="70"/>
          <w:sz w:val="24"/>
        </w:rPr>
        <w:t xml:space="preserve"> </w:t>
      </w:r>
      <w:r w:rsidR="00A66C0A">
        <w:rPr>
          <w:color w:val="2A2A2A"/>
          <w:sz w:val="24"/>
        </w:rPr>
        <w:t>shall</w:t>
      </w:r>
      <w:r w:rsidR="00A66C0A">
        <w:rPr>
          <w:color w:val="2A2A2A"/>
          <w:spacing w:val="72"/>
          <w:sz w:val="24"/>
        </w:rPr>
        <w:t xml:space="preserve"> </w:t>
      </w:r>
      <w:r w:rsidR="00A66C0A">
        <w:rPr>
          <w:color w:val="2A2A2A"/>
          <w:sz w:val="24"/>
        </w:rPr>
        <w:t>be</w:t>
      </w:r>
      <w:r w:rsidR="00A66C0A">
        <w:rPr>
          <w:color w:val="2A2A2A"/>
          <w:spacing w:val="75"/>
          <w:sz w:val="24"/>
        </w:rPr>
        <w:t xml:space="preserve"> </w:t>
      </w:r>
      <w:r w:rsidR="00A66C0A">
        <w:rPr>
          <w:color w:val="2A2A2A"/>
          <w:sz w:val="24"/>
        </w:rPr>
        <w:t>in</w:t>
      </w:r>
      <w:r w:rsidR="00A66C0A">
        <w:rPr>
          <w:color w:val="2A2A2A"/>
          <w:spacing w:val="73"/>
          <w:sz w:val="24"/>
        </w:rPr>
        <w:t xml:space="preserve"> </w:t>
      </w:r>
      <w:r w:rsidR="00A66C0A">
        <w:rPr>
          <w:color w:val="2A2A2A"/>
          <w:sz w:val="24"/>
        </w:rPr>
        <w:t>accordance</w:t>
      </w:r>
      <w:r w:rsidR="00A66C0A">
        <w:rPr>
          <w:color w:val="2A2A2A"/>
          <w:spacing w:val="76"/>
          <w:sz w:val="24"/>
        </w:rPr>
        <w:t xml:space="preserve"> </w:t>
      </w:r>
      <w:r w:rsidR="00A66C0A">
        <w:rPr>
          <w:color w:val="2A2A2A"/>
          <w:sz w:val="24"/>
        </w:rPr>
        <w:t>with</w:t>
      </w:r>
      <w:r w:rsidR="00A66C0A">
        <w:rPr>
          <w:color w:val="2A2A2A"/>
          <w:spacing w:val="74"/>
          <w:sz w:val="24"/>
        </w:rPr>
        <w:t xml:space="preserve"> </w:t>
      </w:r>
      <w:r w:rsidR="00A66C0A">
        <w:rPr>
          <w:color w:val="2A2A2A"/>
          <w:sz w:val="24"/>
        </w:rPr>
        <w:t>the</w:t>
      </w:r>
      <w:r w:rsidR="00A66C0A">
        <w:rPr>
          <w:color w:val="2A2A2A"/>
          <w:spacing w:val="73"/>
          <w:sz w:val="24"/>
        </w:rPr>
        <w:t xml:space="preserve"> </w:t>
      </w:r>
      <w:r w:rsidR="00A66C0A">
        <w:rPr>
          <w:color w:val="2A2A2A"/>
          <w:sz w:val="24"/>
        </w:rPr>
        <w:t>approved</w:t>
      </w:r>
      <w:r w:rsidR="006B53A4">
        <w:rPr>
          <w:color w:val="2A2A2A"/>
          <w:sz w:val="24"/>
        </w:rPr>
        <w:t xml:space="preserve"> </w:t>
      </w:r>
      <w:r w:rsidR="00A66C0A">
        <w:rPr>
          <w:color w:val="2A2A2A"/>
        </w:rPr>
        <w:t xml:space="preserve">Internal Audit Methodology and as set out in the Planning Memorandum/letter or terms of reference. Internal audit reports are confidential </w:t>
      </w:r>
      <w:proofErr w:type="gramStart"/>
      <w:r w:rsidR="00A66C0A">
        <w:rPr>
          <w:color w:val="2A2A2A"/>
        </w:rPr>
        <w:t>documents</w:t>
      </w:r>
      <w:proofErr w:type="gramEnd"/>
      <w:r w:rsidR="00A66C0A">
        <w:rPr>
          <w:color w:val="2A2A2A"/>
        </w:rPr>
        <w:t xml:space="preserve"> and their distribution shall therefore be restricted.</w:t>
      </w:r>
    </w:p>
    <w:p w14:paraId="109589E8" w14:textId="0158A555" w:rsidR="00A66C0A" w:rsidRDefault="003412AC" w:rsidP="006B53A4">
      <w:pPr>
        <w:pStyle w:val="ListParagraph"/>
        <w:spacing w:line="275" w:lineRule="exact"/>
        <w:ind w:left="567" w:hanging="567"/>
        <w:jc w:val="both"/>
        <w:rPr>
          <w:color w:val="2A2A2A"/>
          <w:sz w:val="24"/>
        </w:rPr>
      </w:pPr>
      <w:r>
        <w:rPr>
          <w:color w:val="2A2A2A"/>
          <w:sz w:val="24"/>
        </w:rPr>
        <w:t>18.4</w:t>
      </w:r>
      <w:r>
        <w:rPr>
          <w:color w:val="2A2A2A"/>
          <w:sz w:val="24"/>
        </w:rPr>
        <w:tab/>
      </w:r>
      <w:r w:rsidR="00A66C0A">
        <w:rPr>
          <w:color w:val="2A2A2A"/>
          <w:sz w:val="24"/>
        </w:rPr>
        <w:t>Final</w:t>
      </w:r>
      <w:r w:rsidR="00A66C0A">
        <w:rPr>
          <w:color w:val="2A2A2A"/>
          <w:spacing w:val="-10"/>
          <w:sz w:val="24"/>
        </w:rPr>
        <w:t xml:space="preserve"> </w:t>
      </w:r>
      <w:r w:rsidR="00A66C0A">
        <w:rPr>
          <w:color w:val="2A2A2A"/>
          <w:sz w:val="24"/>
        </w:rPr>
        <w:t>reports</w:t>
      </w:r>
      <w:r w:rsidR="00A66C0A">
        <w:rPr>
          <w:color w:val="2A2A2A"/>
          <w:spacing w:val="-5"/>
          <w:sz w:val="24"/>
        </w:rPr>
        <w:t xml:space="preserve"> </w:t>
      </w:r>
      <w:r w:rsidR="00A66C0A">
        <w:rPr>
          <w:color w:val="2A2A2A"/>
          <w:sz w:val="24"/>
        </w:rPr>
        <w:t>shall</w:t>
      </w:r>
      <w:r w:rsidR="00A66C0A">
        <w:rPr>
          <w:color w:val="2A2A2A"/>
          <w:spacing w:val="-8"/>
          <w:sz w:val="24"/>
        </w:rPr>
        <w:t xml:space="preserve"> </w:t>
      </w:r>
      <w:r w:rsidR="00A66C0A">
        <w:rPr>
          <w:color w:val="2A2A2A"/>
          <w:sz w:val="24"/>
        </w:rPr>
        <w:t>be</w:t>
      </w:r>
      <w:r w:rsidR="00A66C0A">
        <w:rPr>
          <w:color w:val="2A2A2A"/>
          <w:spacing w:val="-8"/>
          <w:sz w:val="24"/>
        </w:rPr>
        <w:t xml:space="preserve"> </w:t>
      </w:r>
      <w:r w:rsidR="00A66C0A">
        <w:rPr>
          <w:color w:val="2A2A2A"/>
          <w:sz w:val="24"/>
        </w:rPr>
        <w:t>communicated</w:t>
      </w:r>
      <w:r w:rsidR="00A66C0A">
        <w:rPr>
          <w:color w:val="2A2A2A"/>
          <w:spacing w:val="-3"/>
          <w:sz w:val="24"/>
        </w:rPr>
        <w:t xml:space="preserve"> </w:t>
      </w:r>
      <w:r w:rsidR="00A66C0A">
        <w:rPr>
          <w:color w:val="2A2A2A"/>
          <w:sz w:val="24"/>
        </w:rPr>
        <w:t>to</w:t>
      </w:r>
      <w:r w:rsidR="00A66C0A">
        <w:rPr>
          <w:color w:val="2A2A2A"/>
          <w:spacing w:val="-8"/>
          <w:sz w:val="24"/>
        </w:rPr>
        <w:t xml:space="preserve"> </w:t>
      </w:r>
      <w:r w:rsidR="00A66C0A">
        <w:rPr>
          <w:color w:val="2A2A2A"/>
          <w:sz w:val="24"/>
        </w:rPr>
        <w:t>the</w:t>
      </w:r>
      <w:r w:rsidR="00A66C0A">
        <w:rPr>
          <w:color w:val="2A2A2A"/>
          <w:spacing w:val="-7"/>
          <w:sz w:val="24"/>
        </w:rPr>
        <w:t xml:space="preserve"> </w:t>
      </w:r>
      <w:r w:rsidR="00A66C0A">
        <w:rPr>
          <w:color w:val="2A2A2A"/>
          <w:sz w:val="24"/>
        </w:rPr>
        <w:t>following</w:t>
      </w:r>
      <w:r w:rsidR="00A66C0A">
        <w:rPr>
          <w:color w:val="2A2A2A"/>
          <w:spacing w:val="-3"/>
          <w:sz w:val="24"/>
        </w:rPr>
        <w:t xml:space="preserve"> </w:t>
      </w:r>
      <w:r w:rsidR="00A66C0A">
        <w:rPr>
          <w:color w:val="2A2A2A"/>
          <w:spacing w:val="-2"/>
          <w:sz w:val="24"/>
        </w:rPr>
        <w:t>parties:</w:t>
      </w:r>
    </w:p>
    <w:p w14:paraId="53D84DEA" w14:textId="4C8C197E" w:rsidR="00A66C0A" w:rsidRDefault="003412AC" w:rsidP="006B53A4">
      <w:pPr>
        <w:pStyle w:val="ListParagraph"/>
        <w:spacing w:before="118"/>
        <w:ind w:left="1418" w:hanging="851"/>
        <w:rPr>
          <w:color w:val="2A2A2A"/>
          <w:sz w:val="24"/>
        </w:rPr>
      </w:pPr>
      <w:r>
        <w:rPr>
          <w:color w:val="2A2A2A"/>
          <w:sz w:val="24"/>
        </w:rPr>
        <w:t>18.4.1</w:t>
      </w:r>
      <w:r>
        <w:rPr>
          <w:color w:val="2A2A2A"/>
          <w:sz w:val="24"/>
        </w:rPr>
        <w:tab/>
      </w:r>
      <w:r w:rsidR="00A66C0A">
        <w:rPr>
          <w:color w:val="2A2A2A"/>
          <w:sz w:val="24"/>
        </w:rPr>
        <w:t>The</w:t>
      </w:r>
      <w:r w:rsidR="00A66C0A">
        <w:rPr>
          <w:color w:val="2A2A2A"/>
          <w:spacing w:val="-5"/>
          <w:sz w:val="24"/>
        </w:rPr>
        <w:t xml:space="preserve"> </w:t>
      </w:r>
      <w:r w:rsidR="00A66C0A">
        <w:rPr>
          <w:color w:val="2A2A2A"/>
          <w:sz w:val="24"/>
        </w:rPr>
        <w:t>Municipal</w:t>
      </w:r>
      <w:r w:rsidR="00A66C0A">
        <w:rPr>
          <w:color w:val="2A2A2A"/>
          <w:spacing w:val="-5"/>
          <w:sz w:val="24"/>
        </w:rPr>
        <w:t xml:space="preserve"> </w:t>
      </w:r>
      <w:proofErr w:type="gramStart"/>
      <w:r w:rsidR="00A66C0A">
        <w:rPr>
          <w:color w:val="2A2A2A"/>
          <w:spacing w:val="-2"/>
          <w:sz w:val="24"/>
        </w:rPr>
        <w:t>Manager;</w:t>
      </w:r>
      <w:proofErr w:type="gramEnd"/>
    </w:p>
    <w:p w14:paraId="2C31F289" w14:textId="63F78E20" w:rsidR="00A66C0A" w:rsidRDefault="003412AC" w:rsidP="006B53A4">
      <w:pPr>
        <w:pStyle w:val="ListParagraph"/>
        <w:spacing w:before="122"/>
        <w:ind w:left="1418" w:hanging="851"/>
        <w:rPr>
          <w:color w:val="2A2A2A"/>
          <w:sz w:val="24"/>
        </w:rPr>
      </w:pPr>
      <w:r>
        <w:rPr>
          <w:color w:val="2A2A2A"/>
          <w:sz w:val="24"/>
        </w:rPr>
        <w:t>18.4.2</w:t>
      </w:r>
      <w:r>
        <w:rPr>
          <w:color w:val="2A2A2A"/>
          <w:sz w:val="24"/>
        </w:rPr>
        <w:tab/>
      </w:r>
      <w:r w:rsidR="00A66C0A">
        <w:rPr>
          <w:color w:val="2A2A2A"/>
          <w:sz w:val="24"/>
        </w:rPr>
        <w:t>The</w:t>
      </w:r>
      <w:r w:rsidR="00A66C0A">
        <w:rPr>
          <w:color w:val="2A2A2A"/>
          <w:spacing w:val="-8"/>
          <w:sz w:val="24"/>
        </w:rPr>
        <w:t xml:space="preserve"> </w:t>
      </w:r>
      <w:r w:rsidR="00A66C0A">
        <w:rPr>
          <w:color w:val="2A2A2A"/>
          <w:sz w:val="24"/>
        </w:rPr>
        <w:t>responsible</w:t>
      </w:r>
      <w:r w:rsidR="00A66C0A">
        <w:rPr>
          <w:color w:val="2A2A2A"/>
          <w:spacing w:val="-7"/>
          <w:sz w:val="24"/>
        </w:rPr>
        <w:t xml:space="preserve"> </w:t>
      </w:r>
      <w:r w:rsidR="00A66C0A">
        <w:rPr>
          <w:color w:val="2A2A2A"/>
          <w:sz w:val="24"/>
        </w:rPr>
        <w:t>Heads</w:t>
      </w:r>
      <w:r w:rsidR="00A66C0A">
        <w:rPr>
          <w:color w:val="2A2A2A"/>
          <w:spacing w:val="-8"/>
          <w:sz w:val="24"/>
        </w:rPr>
        <w:t xml:space="preserve"> </w:t>
      </w:r>
      <w:r w:rsidR="00A66C0A">
        <w:rPr>
          <w:color w:val="2A2A2A"/>
          <w:sz w:val="24"/>
        </w:rPr>
        <w:t>of</w:t>
      </w:r>
      <w:r w:rsidR="00A66C0A">
        <w:rPr>
          <w:color w:val="2A2A2A"/>
          <w:spacing w:val="-7"/>
          <w:sz w:val="24"/>
        </w:rPr>
        <w:t xml:space="preserve"> </w:t>
      </w:r>
      <w:proofErr w:type="gramStart"/>
      <w:r w:rsidR="00A66C0A">
        <w:rPr>
          <w:color w:val="2A2A2A"/>
          <w:spacing w:val="-2"/>
          <w:sz w:val="24"/>
        </w:rPr>
        <w:t>Directorate;</w:t>
      </w:r>
      <w:proofErr w:type="gramEnd"/>
    </w:p>
    <w:p w14:paraId="13323429" w14:textId="2E330A0F" w:rsidR="00A66C0A" w:rsidRDefault="003412AC" w:rsidP="006B53A4">
      <w:pPr>
        <w:pStyle w:val="ListParagraph"/>
        <w:spacing w:before="123"/>
        <w:ind w:left="1418" w:hanging="851"/>
        <w:rPr>
          <w:color w:val="2A2A2A"/>
          <w:sz w:val="24"/>
        </w:rPr>
      </w:pPr>
      <w:r>
        <w:rPr>
          <w:color w:val="2A2A2A"/>
          <w:sz w:val="24"/>
        </w:rPr>
        <w:t>18.4.3</w:t>
      </w:r>
      <w:r>
        <w:rPr>
          <w:color w:val="2A2A2A"/>
          <w:sz w:val="24"/>
        </w:rPr>
        <w:tab/>
      </w:r>
      <w:r w:rsidR="00A66C0A">
        <w:rPr>
          <w:color w:val="2A2A2A"/>
          <w:sz w:val="24"/>
        </w:rPr>
        <w:t>The</w:t>
      </w:r>
      <w:r w:rsidR="00A66C0A">
        <w:rPr>
          <w:color w:val="2A2A2A"/>
          <w:spacing w:val="-6"/>
          <w:sz w:val="24"/>
        </w:rPr>
        <w:t xml:space="preserve"> </w:t>
      </w:r>
      <w:r w:rsidR="00A66C0A">
        <w:rPr>
          <w:color w:val="2A2A2A"/>
          <w:sz w:val="24"/>
        </w:rPr>
        <w:t>Auditor</w:t>
      </w:r>
      <w:r w:rsidR="00A66C0A">
        <w:rPr>
          <w:color w:val="2A2A2A"/>
          <w:spacing w:val="-5"/>
          <w:sz w:val="24"/>
        </w:rPr>
        <w:t xml:space="preserve"> </w:t>
      </w:r>
      <w:r w:rsidR="00A66C0A">
        <w:rPr>
          <w:color w:val="2A2A2A"/>
          <w:sz w:val="24"/>
        </w:rPr>
        <w:t>General</w:t>
      </w:r>
      <w:r w:rsidR="00A66C0A">
        <w:rPr>
          <w:color w:val="2A2A2A"/>
          <w:spacing w:val="-7"/>
          <w:sz w:val="24"/>
        </w:rPr>
        <w:t xml:space="preserve"> </w:t>
      </w:r>
      <w:r w:rsidR="00A66C0A">
        <w:rPr>
          <w:color w:val="2A2A2A"/>
          <w:sz w:val="24"/>
        </w:rPr>
        <w:t>of</w:t>
      </w:r>
      <w:r w:rsidR="00A66C0A">
        <w:rPr>
          <w:color w:val="2A2A2A"/>
          <w:spacing w:val="-10"/>
          <w:sz w:val="24"/>
        </w:rPr>
        <w:t xml:space="preserve"> </w:t>
      </w:r>
      <w:r w:rsidR="00A66C0A">
        <w:rPr>
          <w:color w:val="2A2A2A"/>
          <w:sz w:val="24"/>
        </w:rPr>
        <w:t>South</w:t>
      </w:r>
      <w:r w:rsidR="00A66C0A">
        <w:rPr>
          <w:color w:val="2A2A2A"/>
          <w:spacing w:val="-5"/>
          <w:sz w:val="24"/>
        </w:rPr>
        <w:t xml:space="preserve"> </w:t>
      </w:r>
      <w:r w:rsidR="00A66C0A">
        <w:rPr>
          <w:color w:val="2A2A2A"/>
          <w:sz w:val="24"/>
        </w:rPr>
        <w:t>Africa;</w:t>
      </w:r>
      <w:r w:rsidR="00A66C0A">
        <w:rPr>
          <w:color w:val="2A2A2A"/>
          <w:spacing w:val="-6"/>
          <w:sz w:val="24"/>
        </w:rPr>
        <w:t xml:space="preserve"> </w:t>
      </w:r>
      <w:r w:rsidR="00A66C0A">
        <w:rPr>
          <w:color w:val="2A2A2A"/>
          <w:spacing w:val="-5"/>
          <w:sz w:val="24"/>
        </w:rPr>
        <w:t>and</w:t>
      </w:r>
    </w:p>
    <w:p w14:paraId="0807B9D4" w14:textId="1EBFE232" w:rsidR="00A66C0A" w:rsidRDefault="003412AC" w:rsidP="006B53A4">
      <w:pPr>
        <w:pStyle w:val="ListParagraph"/>
        <w:spacing w:before="125"/>
        <w:ind w:left="1418" w:hanging="851"/>
        <w:rPr>
          <w:color w:val="2A2A2A"/>
          <w:sz w:val="24"/>
        </w:rPr>
      </w:pPr>
      <w:r>
        <w:rPr>
          <w:color w:val="2A2A2A"/>
          <w:sz w:val="24"/>
        </w:rPr>
        <w:t>18.4.4</w:t>
      </w:r>
      <w:r>
        <w:rPr>
          <w:color w:val="2A2A2A"/>
          <w:sz w:val="24"/>
        </w:rPr>
        <w:tab/>
      </w:r>
      <w:r w:rsidR="00A66C0A">
        <w:rPr>
          <w:color w:val="2A2A2A"/>
          <w:sz w:val="24"/>
        </w:rPr>
        <w:t>The</w:t>
      </w:r>
      <w:r w:rsidR="00A66C0A">
        <w:rPr>
          <w:color w:val="2A2A2A"/>
          <w:spacing w:val="-6"/>
          <w:sz w:val="24"/>
        </w:rPr>
        <w:t xml:space="preserve"> </w:t>
      </w:r>
      <w:r w:rsidR="00A66C0A">
        <w:rPr>
          <w:color w:val="2A2A2A"/>
          <w:sz w:val="24"/>
        </w:rPr>
        <w:t>Audit</w:t>
      </w:r>
      <w:r w:rsidR="00A66C0A">
        <w:rPr>
          <w:color w:val="2A2A2A"/>
          <w:spacing w:val="-6"/>
          <w:sz w:val="24"/>
        </w:rPr>
        <w:t xml:space="preserve"> </w:t>
      </w:r>
      <w:r w:rsidR="00A66C0A">
        <w:rPr>
          <w:color w:val="2A2A2A"/>
          <w:sz w:val="24"/>
        </w:rPr>
        <w:t>Committee</w:t>
      </w:r>
      <w:r w:rsidR="00A66C0A">
        <w:rPr>
          <w:color w:val="2A2A2A"/>
          <w:spacing w:val="-11"/>
          <w:sz w:val="24"/>
        </w:rPr>
        <w:t xml:space="preserve"> </w:t>
      </w:r>
      <w:r w:rsidR="00A66C0A">
        <w:rPr>
          <w:color w:val="2A2A2A"/>
          <w:sz w:val="24"/>
        </w:rPr>
        <w:t>Chairperson</w:t>
      </w:r>
      <w:r w:rsidR="00A66C0A">
        <w:rPr>
          <w:color w:val="2A2A2A"/>
          <w:spacing w:val="-7"/>
          <w:sz w:val="24"/>
        </w:rPr>
        <w:t xml:space="preserve"> </w:t>
      </w:r>
      <w:r w:rsidR="00A66C0A">
        <w:rPr>
          <w:color w:val="2A2A2A"/>
          <w:sz w:val="24"/>
        </w:rPr>
        <w:t>and</w:t>
      </w:r>
      <w:r w:rsidR="00A66C0A">
        <w:rPr>
          <w:color w:val="2A2A2A"/>
          <w:spacing w:val="-6"/>
          <w:sz w:val="24"/>
        </w:rPr>
        <w:t xml:space="preserve"> </w:t>
      </w:r>
      <w:r w:rsidR="00A66C0A">
        <w:rPr>
          <w:color w:val="2A2A2A"/>
          <w:spacing w:val="-2"/>
          <w:sz w:val="24"/>
        </w:rPr>
        <w:t>members.</w:t>
      </w:r>
    </w:p>
    <w:p w14:paraId="2B709E95" w14:textId="48AA758A" w:rsidR="00A66C0A" w:rsidRDefault="001E208A" w:rsidP="006B53A4">
      <w:pPr>
        <w:pStyle w:val="ListParagraph"/>
        <w:spacing w:before="127" w:line="348" w:lineRule="auto"/>
        <w:ind w:left="567" w:right="409" w:hanging="567"/>
        <w:jc w:val="both"/>
        <w:rPr>
          <w:color w:val="2A2A2A"/>
          <w:sz w:val="24"/>
        </w:rPr>
      </w:pPr>
      <w:r>
        <w:rPr>
          <w:color w:val="2A2A2A"/>
          <w:sz w:val="24"/>
        </w:rPr>
        <w:t>18.5</w:t>
      </w:r>
      <w:r>
        <w:rPr>
          <w:color w:val="2A2A2A"/>
          <w:sz w:val="24"/>
        </w:rPr>
        <w:tab/>
      </w:r>
      <w:r w:rsidR="00A66C0A">
        <w:rPr>
          <w:color w:val="2A2A2A"/>
          <w:sz w:val="24"/>
        </w:rPr>
        <w:t>The</w:t>
      </w:r>
      <w:r w:rsidR="00A66C0A">
        <w:rPr>
          <w:color w:val="2A2A2A"/>
          <w:spacing w:val="-6"/>
          <w:sz w:val="24"/>
        </w:rPr>
        <w:t xml:space="preserve"> </w:t>
      </w:r>
      <w:r w:rsidR="00A66C0A">
        <w:rPr>
          <w:color w:val="2A2A2A"/>
          <w:sz w:val="24"/>
        </w:rPr>
        <w:t>responsible</w:t>
      </w:r>
      <w:r w:rsidR="00A66C0A">
        <w:rPr>
          <w:color w:val="2A2A2A"/>
          <w:spacing w:val="-6"/>
          <w:sz w:val="24"/>
        </w:rPr>
        <w:t xml:space="preserve"> </w:t>
      </w:r>
      <w:r w:rsidR="00A66C0A">
        <w:rPr>
          <w:color w:val="2A2A2A"/>
          <w:sz w:val="24"/>
        </w:rPr>
        <w:t>Head</w:t>
      </w:r>
      <w:r w:rsidR="00A66C0A">
        <w:rPr>
          <w:color w:val="2A2A2A"/>
          <w:spacing w:val="-8"/>
          <w:sz w:val="24"/>
        </w:rPr>
        <w:t xml:space="preserve"> </w:t>
      </w:r>
      <w:r w:rsidR="00A66C0A">
        <w:rPr>
          <w:color w:val="2A2A2A"/>
          <w:sz w:val="24"/>
        </w:rPr>
        <w:t>of</w:t>
      </w:r>
      <w:r w:rsidR="00A66C0A">
        <w:rPr>
          <w:color w:val="2A2A2A"/>
          <w:spacing w:val="-6"/>
          <w:sz w:val="24"/>
        </w:rPr>
        <w:t xml:space="preserve"> </w:t>
      </w:r>
      <w:r w:rsidR="00A66C0A">
        <w:rPr>
          <w:color w:val="2A2A2A"/>
          <w:sz w:val="24"/>
        </w:rPr>
        <w:t>Directorate</w:t>
      </w:r>
      <w:r w:rsidR="00A66C0A">
        <w:rPr>
          <w:color w:val="2A2A2A"/>
          <w:spacing w:val="-6"/>
          <w:sz w:val="24"/>
        </w:rPr>
        <w:t xml:space="preserve"> </w:t>
      </w:r>
      <w:r w:rsidR="00A66C0A">
        <w:rPr>
          <w:color w:val="2A2A2A"/>
          <w:sz w:val="24"/>
        </w:rPr>
        <w:t>shall</w:t>
      </w:r>
      <w:r w:rsidR="00A66C0A">
        <w:rPr>
          <w:color w:val="2A2A2A"/>
          <w:spacing w:val="-7"/>
          <w:sz w:val="24"/>
        </w:rPr>
        <w:t xml:space="preserve"> </w:t>
      </w:r>
      <w:r w:rsidR="00A66C0A">
        <w:rPr>
          <w:color w:val="2A2A2A"/>
          <w:sz w:val="24"/>
        </w:rPr>
        <w:t>be</w:t>
      </w:r>
      <w:r w:rsidR="00A66C0A">
        <w:rPr>
          <w:color w:val="2A2A2A"/>
          <w:spacing w:val="-8"/>
          <w:sz w:val="24"/>
        </w:rPr>
        <w:t xml:space="preserve"> </w:t>
      </w:r>
      <w:r w:rsidR="00A66C0A">
        <w:rPr>
          <w:color w:val="2A2A2A"/>
          <w:sz w:val="24"/>
        </w:rPr>
        <w:t>responsible</w:t>
      </w:r>
      <w:r w:rsidR="00A66C0A">
        <w:rPr>
          <w:color w:val="2A2A2A"/>
          <w:spacing w:val="-6"/>
          <w:sz w:val="24"/>
        </w:rPr>
        <w:t xml:space="preserve"> </w:t>
      </w:r>
      <w:r w:rsidR="00A66C0A">
        <w:rPr>
          <w:color w:val="2A2A2A"/>
          <w:sz w:val="24"/>
        </w:rPr>
        <w:t>for</w:t>
      </w:r>
      <w:r w:rsidR="00A66C0A">
        <w:rPr>
          <w:color w:val="2A2A2A"/>
          <w:spacing w:val="-7"/>
          <w:sz w:val="24"/>
        </w:rPr>
        <w:t xml:space="preserve"> </w:t>
      </w:r>
      <w:r w:rsidR="00A66C0A">
        <w:rPr>
          <w:color w:val="2A2A2A"/>
          <w:sz w:val="24"/>
        </w:rPr>
        <w:t>the further distribution of the internal audit report as appropriate.</w:t>
      </w:r>
    </w:p>
    <w:p w14:paraId="1A80862F" w14:textId="0C1BCCAB" w:rsidR="00440E95" w:rsidRDefault="001E208A" w:rsidP="006B53A4">
      <w:pPr>
        <w:pStyle w:val="ListParagraph"/>
        <w:spacing w:line="348" w:lineRule="auto"/>
        <w:ind w:left="567" w:right="398" w:hanging="567"/>
        <w:jc w:val="both"/>
        <w:rPr>
          <w:color w:val="2A2A2A"/>
          <w:sz w:val="24"/>
        </w:rPr>
      </w:pPr>
      <w:r>
        <w:rPr>
          <w:color w:val="2A2A2A"/>
          <w:sz w:val="24"/>
        </w:rPr>
        <w:t>18.6</w:t>
      </w:r>
      <w:r>
        <w:rPr>
          <w:color w:val="2A2A2A"/>
          <w:sz w:val="24"/>
        </w:rPr>
        <w:tab/>
      </w:r>
      <w:r w:rsidR="00A66C0A">
        <w:rPr>
          <w:color w:val="2A2A2A"/>
          <w:sz w:val="24"/>
        </w:rPr>
        <w:t>In certain cases, such as with the reports relating to the Performance Management System, circulation shall include the Portfolio leader as well as the Executive Mayor.</w:t>
      </w:r>
    </w:p>
    <w:p w14:paraId="218769C1" w14:textId="77777777" w:rsidR="00440E95" w:rsidRDefault="00440E95">
      <w:pPr>
        <w:widowControl/>
        <w:autoSpaceDE/>
        <w:autoSpaceDN/>
        <w:spacing w:after="160" w:line="259" w:lineRule="auto"/>
        <w:rPr>
          <w:color w:val="2A2A2A"/>
          <w:sz w:val="24"/>
        </w:rPr>
      </w:pPr>
      <w:r>
        <w:rPr>
          <w:color w:val="2A2A2A"/>
          <w:sz w:val="24"/>
        </w:rPr>
        <w:br w:type="page"/>
      </w:r>
    </w:p>
    <w:p w14:paraId="3175B7E0" w14:textId="77777777" w:rsidR="00A66C0A" w:rsidRDefault="00A66C0A" w:rsidP="006B53A4">
      <w:pPr>
        <w:pStyle w:val="ListParagraph"/>
        <w:spacing w:line="348" w:lineRule="auto"/>
        <w:ind w:left="567" w:right="398" w:hanging="567"/>
        <w:jc w:val="both"/>
        <w:rPr>
          <w:color w:val="2A2A2A"/>
          <w:sz w:val="24"/>
        </w:rPr>
      </w:pPr>
    </w:p>
    <w:p w14:paraId="4FA87A90" w14:textId="4AB7095A" w:rsidR="00A66C0A" w:rsidRDefault="001E208A" w:rsidP="006B53A4">
      <w:pPr>
        <w:pStyle w:val="ListParagraph"/>
        <w:spacing w:line="348" w:lineRule="auto"/>
        <w:ind w:left="567" w:right="405" w:hanging="567"/>
        <w:jc w:val="both"/>
        <w:rPr>
          <w:color w:val="2A2A2A"/>
          <w:sz w:val="24"/>
        </w:rPr>
      </w:pPr>
      <w:r>
        <w:rPr>
          <w:color w:val="2A2A2A"/>
          <w:sz w:val="24"/>
        </w:rPr>
        <w:t>18.7</w:t>
      </w:r>
      <w:r>
        <w:rPr>
          <w:color w:val="2A2A2A"/>
          <w:sz w:val="24"/>
        </w:rPr>
        <w:tab/>
      </w:r>
      <w:r w:rsidR="00A66C0A">
        <w:rPr>
          <w:color w:val="2A2A2A"/>
          <w:sz w:val="24"/>
        </w:rPr>
        <w:t xml:space="preserve">The Internal Audit Unit will produce clear, </w:t>
      </w:r>
      <w:proofErr w:type="gramStart"/>
      <w:r w:rsidR="00A66C0A">
        <w:rPr>
          <w:color w:val="2A2A2A"/>
          <w:sz w:val="24"/>
        </w:rPr>
        <w:t>constructive</w:t>
      </w:r>
      <w:proofErr w:type="gramEnd"/>
      <w:r w:rsidR="00A66C0A">
        <w:rPr>
          <w:color w:val="2A2A2A"/>
          <w:sz w:val="24"/>
        </w:rPr>
        <w:t xml:space="preserve"> and concise written reports based on sufficient, relevant and reliable evidence, which:</w:t>
      </w:r>
    </w:p>
    <w:p w14:paraId="0D72B6B7" w14:textId="43D6F213" w:rsidR="00A66C0A" w:rsidRDefault="001E208A" w:rsidP="006B53A4">
      <w:pPr>
        <w:pStyle w:val="ListParagraph"/>
        <w:spacing w:before="1" w:line="348" w:lineRule="auto"/>
        <w:ind w:left="1418" w:right="449" w:hanging="851"/>
        <w:rPr>
          <w:color w:val="2A2A2A"/>
          <w:sz w:val="24"/>
        </w:rPr>
      </w:pPr>
      <w:r>
        <w:rPr>
          <w:color w:val="2A2A2A"/>
          <w:sz w:val="24"/>
        </w:rPr>
        <w:t>18.7.1</w:t>
      </w:r>
      <w:r>
        <w:rPr>
          <w:color w:val="2A2A2A"/>
          <w:sz w:val="24"/>
        </w:rPr>
        <w:tab/>
      </w:r>
      <w:r w:rsidR="00A66C0A">
        <w:rPr>
          <w:color w:val="2A2A2A"/>
          <w:sz w:val="24"/>
        </w:rPr>
        <w:t>State</w:t>
      </w:r>
      <w:r w:rsidR="00A66C0A">
        <w:rPr>
          <w:color w:val="2A2A2A"/>
          <w:spacing w:val="-4"/>
          <w:sz w:val="24"/>
        </w:rPr>
        <w:t xml:space="preserve"> </w:t>
      </w:r>
      <w:r w:rsidR="00A66C0A">
        <w:rPr>
          <w:color w:val="2A2A2A"/>
          <w:sz w:val="24"/>
        </w:rPr>
        <w:t>the</w:t>
      </w:r>
      <w:r w:rsidR="00A66C0A">
        <w:rPr>
          <w:color w:val="2A2A2A"/>
          <w:spacing w:val="-4"/>
          <w:sz w:val="24"/>
        </w:rPr>
        <w:t xml:space="preserve"> </w:t>
      </w:r>
      <w:r w:rsidR="00A66C0A">
        <w:rPr>
          <w:color w:val="2A2A2A"/>
          <w:sz w:val="24"/>
        </w:rPr>
        <w:t>scope,</w:t>
      </w:r>
      <w:r w:rsidR="00A66C0A">
        <w:rPr>
          <w:color w:val="2A2A2A"/>
          <w:spacing w:val="-4"/>
          <w:sz w:val="24"/>
        </w:rPr>
        <w:t xml:space="preserve"> </w:t>
      </w:r>
      <w:r w:rsidR="00A66C0A">
        <w:rPr>
          <w:color w:val="2A2A2A"/>
          <w:sz w:val="24"/>
        </w:rPr>
        <w:t>purpose,</w:t>
      </w:r>
      <w:r w:rsidR="00A66C0A">
        <w:rPr>
          <w:color w:val="2A2A2A"/>
          <w:spacing w:val="-4"/>
          <w:sz w:val="24"/>
        </w:rPr>
        <w:t xml:space="preserve"> </w:t>
      </w:r>
      <w:r w:rsidR="00A66C0A">
        <w:rPr>
          <w:color w:val="2A2A2A"/>
          <w:sz w:val="24"/>
        </w:rPr>
        <w:t>extent</w:t>
      </w:r>
      <w:r w:rsidR="00A66C0A">
        <w:rPr>
          <w:color w:val="2A2A2A"/>
          <w:spacing w:val="-6"/>
          <w:sz w:val="24"/>
        </w:rPr>
        <w:t xml:space="preserve"> </w:t>
      </w:r>
      <w:r w:rsidR="00A66C0A">
        <w:rPr>
          <w:color w:val="2A2A2A"/>
          <w:sz w:val="24"/>
        </w:rPr>
        <w:t>and</w:t>
      </w:r>
      <w:r w:rsidR="00A66C0A">
        <w:rPr>
          <w:color w:val="2A2A2A"/>
          <w:spacing w:val="-4"/>
          <w:sz w:val="24"/>
        </w:rPr>
        <w:t xml:space="preserve"> </w:t>
      </w:r>
      <w:r w:rsidR="00A66C0A">
        <w:rPr>
          <w:color w:val="2A2A2A"/>
          <w:sz w:val="24"/>
        </w:rPr>
        <w:t>conclusions</w:t>
      </w:r>
      <w:r w:rsidR="00A66C0A">
        <w:rPr>
          <w:color w:val="2A2A2A"/>
          <w:spacing w:val="-4"/>
          <w:sz w:val="24"/>
        </w:rPr>
        <w:t xml:space="preserve"> </w:t>
      </w:r>
      <w:r w:rsidR="00A66C0A">
        <w:rPr>
          <w:color w:val="2A2A2A"/>
          <w:sz w:val="24"/>
        </w:rPr>
        <w:t>of</w:t>
      </w:r>
      <w:r w:rsidR="00A66C0A">
        <w:rPr>
          <w:color w:val="2A2A2A"/>
          <w:spacing w:val="-4"/>
          <w:sz w:val="24"/>
        </w:rPr>
        <w:t xml:space="preserve"> </w:t>
      </w:r>
      <w:r w:rsidR="00A66C0A">
        <w:rPr>
          <w:color w:val="2A2A2A"/>
          <w:sz w:val="24"/>
        </w:rPr>
        <w:t>the</w:t>
      </w:r>
      <w:r w:rsidR="00A66C0A">
        <w:rPr>
          <w:color w:val="2A2A2A"/>
          <w:spacing w:val="-4"/>
          <w:sz w:val="24"/>
        </w:rPr>
        <w:t xml:space="preserve"> </w:t>
      </w:r>
      <w:r w:rsidR="00A66C0A">
        <w:rPr>
          <w:color w:val="2A2A2A"/>
          <w:sz w:val="24"/>
        </w:rPr>
        <w:t xml:space="preserve">internal audit </w:t>
      </w:r>
      <w:proofErr w:type="gramStart"/>
      <w:r w:rsidR="00A66C0A">
        <w:rPr>
          <w:color w:val="2A2A2A"/>
          <w:sz w:val="24"/>
        </w:rPr>
        <w:t>assignment;</w:t>
      </w:r>
      <w:proofErr w:type="gramEnd"/>
    </w:p>
    <w:p w14:paraId="04D83A24" w14:textId="5D8278FB" w:rsidR="00A66C0A" w:rsidRDefault="00F44376" w:rsidP="006B53A4">
      <w:pPr>
        <w:pStyle w:val="ListParagraph"/>
        <w:spacing w:line="348" w:lineRule="auto"/>
        <w:ind w:left="1418" w:right="444" w:hanging="851"/>
        <w:rPr>
          <w:color w:val="2A2A2A"/>
          <w:sz w:val="24"/>
        </w:rPr>
      </w:pPr>
      <w:r>
        <w:rPr>
          <w:color w:val="2A2A2A"/>
          <w:sz w:val="24"/>
        </w:rPr>
        <w:t>18.7.2</w:t>
      </w:r>
      <w:r>
        <w:rPr>
          <w:color w:val="2A2A2A"/>
          <w:sz w:val="24"/>
        </w:rPr>
        <w:tab/>
      </w:r>
      <w:r w:rsidR="00A66C0A">
        <w:rPr>
          <w:color w:val="2A2A2A"/>
          <w:sz w:val="24"/>
        </w:rPr>
        <w:t>Make</w:t>
      </w:r>
      <w:r w:rsidR="00A66C0A">
        <w:rPr>
          <w:color w:val="2A2A2A"/>
          <w:spacing w:val="-17"/>
          <w:sz w:val="24"/>
        </w:rPr>
        <w:t xml:space="preserve"> </w:t>
      </w:r>
      <w:r w:rsidR="00A66C0A">
        <w:rPr>
          <w:color w:val="2A2A2A"/>
          <w:sz w:val="24"/>
        </w:rPr>
        <w:t>recommendations</w:t>
      </w:r>
      <w:r w:rsidR="00A66C0A">
        <w:rPr>
          <w:color w:val="2A2A2A"/>
          <w:spacing w:val="-17"/>
          <w:sz w:val="24"/>
        </w:rPr>
        <w:t xml:space="preserve"> </w:t>
      </w:r>
      <w:r w:rsidR="00A66C0A">
        <w:rPr>
          <w:color w:val="2A2A2A"/>
          <w:sz w:val="24"/>
        </w:rPr>
        <w:t>which</w:t>
      </w:r>
      <w:r w:rsidR="00A66C0A">
        <w:rPr>
          <w:color w:val="2A2A2A"/>
          <w:spacing w:val="-16"/>
          <w:sz w:val="24"/>
        </w:rPr>
        <w:t xml:space="preserve"> </w:t>
      </w:r>
      <w:r w:rsidR="00A66C0A">
        <w:rPr>
          <w:color w:val="2A2A2A"/>
          <w:sz w:val="24"/>
        </w:rPr>
        <w:t>are</w:t>
      </w:r>
      <w:r w:rsidR="00A66C0A">
        <w:rPr>
          <w:color w:val="2A2A2A"/>
          <w:spacing w:val="-17"/>
          <w:sz w:val="24"/>
        </w:rPr>
        <w:t xml:space="preserve"> </w:t>
      </w:r>
      <w:r w:rsidR="00A66C0A">
        <w:rPr>
          <w:color w:val="2A2A2A"/>
          <w:sz w:val="24"/>
        </w:rPr>
        <w:t>appropriate</w:t>
      </w:r>
      <w:r w:rsidR="00A66C0A">
        <w:rPr>
          <w:color w:val="2A2A2A"/>
          <w:spacing w:val="-17"/>
          <w:sz w:val="24"/>
        </w:rPr>
        <w:t xml:space="preserve"> </w:t>
      </w:r>
      <w:r w:rsidR="00A66C0A">
        <w:rPr>
          <w:color w:val="2A2A2A"/>
          <w:sz w:val="24"/>
        </w:rPr>
        <w:t>and</w:t>
      </w:r>
      <w:r w:rsidR="00A66C0A">
        <w:rPr>
          <w:color w:val="2A2A2A"/>
          <w:spacing w:val="-17"/>
          <w:sz w:val="24"/>
        </w:rPr>
        <w:t xml:space="preserve"> </w:t>
      </w:r>
      <w:r w:rsidR="00A66C0A">
        <w:rPr>
          <w:color w:val="2A2A2A"/>
          <w:sz w:val="24"/>
        </w:rPr>
        <w:t>relevant,</w:t>
      </w:r>
      <w:r w:rsidR="00A66C0A">
        <w:rPr>
          <w:color w:val="2A2A2A"/>
          <w:spacing w:val="-16"/>
          <w:sz w:val="24"/>
        </w:rPr>
        <w:t xml:space="preserve"> </w:t>
      </w:r>
      <w:r w:rsidR="00A66C0A">
        <w:rPr>
          <w:color w:val="2A2A2A"/>
          <w:sz w:val="24"/>
        </w:rPr>
        <w:t>and which flow from the conclusions; and,</w:t>
      </w:r>
    </w:p>
    <w:p w14:paraId="763B1845" w14:textId="63FC7AE0" w:rsidR="00A66C0A" w:rsidRDefault="00FA6858" w:rsidP="006B53A4">
      <w:pPr>
        <w:pStyle w:val="ListParagraph"/>
        <w:ind w:left="1418" w:hanging="851"/>
        <w:rPr>
          <w:color w:val="2A2A2A"/>
          <w:sz w:val="24"/>
        </w:rPr>
      </w:pPr>
      <w:r>
        <w:rPr>
          <w:color w:val="2A2A2A"/>
          <w:sz w:val="24"/>
        </w:rPr>
        <w:t>18.7.3</w:t>
      </w:r>
      <w:r>
        <w:rPr>
          <w:color w:val="2A2A2A"/>
          <w:sz w:val="24"/>
        </w:rPr>
        <w:tab/>
      </w:r>
      <w:r w:rsidR="00A66C0A">
        <w:rPr>
          <w:color w:val="2A2A2A"/>
          <w:sz w:val="24"/>
        </w:rPr>
        <w:t>Acknowledge</w:t>
      </w:r>
      <w:r w:rsidR="00A66C0A">
        <w:rPr>
          <w:color w:val="2A2A2A"/>
          <w:spacing w:val="-10"/>
          <w:sz w:val="24"/>
        </w:rPr>
        <w:t xml:space="preserve"> </w:t>
      </w:r>
      <w:r w:rsidR="00A66C0A">
        <w:rPr>
          <w:color w:val="2A2A2A"/>
          <w:sz w:val="24"/>
        </w:rPr>
        <w:t>the</w:t>
      </w:r>
      <w:r w:rsidR="00A66C0A">
        <w:rPr>
          <w:color w:val="2A2A2A"/>
          <w:spacing w:val="-8"/>
          <w:sz w:val="24"/>
        </w:rPr>
        <w:t xml:space="preserve"> </w:t>
      </w:r>
      <w:r w:rsidR="00A66C0A">
        <w:rPr>
          <w:color w:val="2A2A2A"/>
          <w:sz w:val="24"/>
        </w:rPr>
        <w:t>actions</w:t>
      </w:r>
      <w:r w:rsidR="00A66C0A">
        <w:rPr>
          <w:color w:val="2A2A2A"/>
          <w:spacing w:val="-5"/>
          <w:sz w:val="24"/>
        </w:rPr>
        <w:t xml:space="preserve"> </w:t>
      </w:r>
      <w:r w:rsidR="00A66C0A">
        <w:rPr>
          <w:color w:val="2A2A2A"/>
          <w:sz w:val="24"/>
        </w:rPr>
        <w:t>taken,</w:t>
      </w:r>
      <w:r w:rsidR="00A66C0A">
        <w:rPr>
          <w:color w:val="2A2A2A"/>
          <w:spacing w:val="-9"/>
          <w:sz w:val="24"/>
        </w:rPr>
        <w:t xml:space="preserve"> </w:t>
      </w:r>
      <w:r w:rsidR="00A66C0A">
        <w:rPr>
          <w:color w:val="2A2A2A"/>
          <w:sz w:val="24"/>
        </w:rPr>
        <w:t>or</w:t>
      </w:r>
      <w:r w:rsidR="00A66C0A">
        <w:rPr>
          <w:color w:val="2A2A2A"/>
          <w:spacing w:val="-9"/>
          <w:sz w:val="24"/>
        </w:rPr>
        <w:t xml:space="preserve"> </w:t>
      </w:r>
      <w:r w:rsidR="00A66C0A">
        <w:rPr>
          <w:color w:val="2A2A2A"/>
          <w:sz w:val="24"/>
        </w:rPr>
        <w:t>proposed,</w:t>
      </w:r>
      <w:r w:rsidR="00A66C0A">
        <w:rPr>
          <w:color w:val="2A2A2A"/>
          <w:spacing w:val="-10"/>
          <w:sz w:val="24"/>
        </w:rPr>
        <w:t xml:space="preserve"> </w:t>
      </w:r>
      <w:r w:rsidR="00A66C0A">
        <w:rPr>
          <w:color w:val="2A2A2A"/>
          <w:sz w:val="24"/>
        </w:rPr>
        <w:t>by</w:t>
      </w:r>
      <w:r w:rsidR="00A66C0A">
        <w:rPr>
          <w:color w:val="2A2A2A"/>
          <w:spacing w:val="-5"/>
          <w:sz w:val="24"/>
        </w:rPr>
        <w:t xml:space="preserve"> </w:t>
      </w:r>
      <w:r w:rsidR="00A66C0A">
        <w:rPr>
          <w:color w:val="2A2A2A"/>
          <w:spacing w:val="-2"/>
          <w:sz w:val="24"/>
        </w:rPr>
        <w:t>management.</w:t>
      </w:r>
    </w:p>
    <w:p w14:paraId="541EFAD0" w14:textId="5B182A10" w:rsidR="00A66C0A" w:rsidRDefault="00FA6858" w:rsidP="006B53A4">
      <w:pPr>
        <w:pStyle w:val="ListParagraph"/>
        <w:spacing w:before="125" w:line="348" w:lineRule="auto"/>
        <w:ind w:left="851" w:right="405" w:hanging="851"/>
        <w:jc w:val="both"/>
        <w:rPr>
          <w:color w:val="2A2A2A"/>
          <w:sz w:val="24"/>
        </w:rPr>
      </w:pPr>
      <w:r>
        <w:rPr>
          <w:color w:val="2A2A2A"/>
          <w:sz w:val="24"/>
        </w:rPr>
        <w:t>18.8</w:t>
      </w:r>
      <w:r>
        <w:rPr>
          <w:color w:val="2A2A2A"/>
          <w:sz w:val="24"/>
        </w:rPr>
        <w:tab/>
      </w:r>
      <w:r w:rsidR="00A66C0A">
        <w:rPr>
          <w:color w:val="2A2A2A"/>
          <w:sz w:val="24"/>
        </w:rPr>
        <w:t>The Internal Audit Unit may prepare “flash reports” to alert management to significant control lapses, or where there are reasonable grounds for suspicion of fraud or theft.</w:t>
      </w:r>
    </w:p>
    <w:p w14:paraId="4388DF32" w14:textId="4D900A00" w:rsidR="00A66C0A" w:rsidRDefault="00FA6858" w:rsidP="006B53A4">
      <w:pPr>
        <w:pStyle w:val="ListParagraph"/>
        <w:spacing w:line="348" w:lineRule="auto"/>
        <w:ind w:left="851" w:right="410" w:hanging="851"/>
        <w:jc w:val="both"/>
        <w:rPr>
          <w:color w:val="2A2A2A"/>
          <w:sz w:val="24"/>
        </w:rPr>
      </w:pPr>
      <w:r>
        <w:rPr>
          <w:color w:val="2A2A2A"/>
          <w:sz w:val="24"/>
        </w:rPr>
        <w:t>18.9</w:t>
      </w:r>
      <w:r w:rsidR="00284EEE">
        <w:rPr>
          <w:color w:val="2A2A2A"/>
          <w:sz w:val="24"/>
        </w:rPr>
        <w:tab/>
      </w:r>
      <w:r w:rsidR="00A66C0A">
        <w:rPr>
          <w:color w:val="2A2A2A"/>
          <w:sz w:val="24"/>
        </w:rPr>
        <w:t>Consideration will also be given to reporting where there is a significant change in the scope of the internal audit assignment or where it is desirable to inform management of progress. Interim reporting shall not diminish or eliminate the need for final reporting.</w:t>
      </w:r>
    </w:p>
    <w:p w14:paraId="45077DC6" w14:textId="60F9E714" w:rsidR="00A66C0A" w:rsidRDefault="00284EEE" w:rsidP="00915D7A">
      <w:pPr>
        <w:pStyle w:val="ListParagraph"/>
        <w:spacing w:line="348" w:lineRule="auto"/>
        <w:ind w:left="851" w:right="401" w:hanging="851"/>
        <w:jc w:val="both"/>
      </w:pPr>
      <w:r>
        <w:rPr>
          <w:color w:val="2A2A2A"/>
          <w:sz w:val="24"/>
        </w:rPr>
        <w:t>18.10</w:t>
      </w:r>
      <w:r>
        <w:rPr>
          <w:color w:val="2A2A2A"/>
          <w:sz w:val="24"/>
        </w:rPr>
        <w:tab/>
      </w:r>
      <w:r w:rsidR="00A66C0A">
        <w:rPr>
          <w:color w:val="2A2A2A"/>
          <w:sz w:val="24"/>
        </w:rPr>
        <w:t>The</w:t>
      </w:r>
      <w:r w:rsidR="00A66C0A">
        <w:rPr>
          <w:color w:val="2A2A2A"/>
          <w:spacing w:val="40"/>
          <w:sz w:val="24"/>
        </w:rPr>
        <w:t xml:space="preserve"> </w:t>
      </w:r>
      <w:r w:rsidR="00A66C0A">
        <w:rPr>
          <w:color w:val="2A2A2A"/>
          <w:sz w:val="24"/>
        </w:rPr>
        <w:t>Head:</w:t>
      </w:r>
      <w:r w:rsidR="00A66C0A">
        <w:rPr>
          <w:color w:val="2A2A2A"/>
          <w:spacing w:val="40"/>
          <w:sz w:val="24"/>
        </w:rPr>
        <w:t xml:space="preserve"> </w:t>
      </w:r>
      <w:r w:rsidR="00A66C0A">
        <w:rPr>
          <w:color w:val="2A2A2A"/>
          <w:sz w:val="24"/>
        </w:rPr>
        <w:t>Governance</w:t>
      </w:r>
      <w:r w:rsidR="00A66C0A">
        <w:rPr>
          <w:color w:val="2A2A2A"/>
          <w:spacing w:val="40"/>
          <w:sz w:val="24"/>
        </w:rPr>
        <w:t xml:space="preserve"> </w:t>
      </w:r>
      <w:r w:rsidR="00A66C0A">
        <w:rPr>
          <w:color w:val="2A2A2A"/>
          <w:sz w:val="24"/>
        </w:rPr>
        <w:t>and</w:t>
      </w:r>
      <w:r w:rsidR="00A66C0A">
        <w:rPr>
          <w:color w:val="2A2A2A"/>
          <w:spacing w:val="40"/>
          <w:sz w:val="24"/>
        </w:rPr>
        <w:t xml:space="preserve"> </w:t>
      </w:r>
      <w:r w:rsidR="00A66C0A">
        <w:rPr>
          <w:color w:val="2A2A2A"/>
          <w:sz w:val="24"/>
        </w:rPr>
        <w:t>Internal</w:t>
      </w:r>
      <w:r w:rsidR="00A66C0A">
        <w:rPr>
          <w:color w:val="2A2A2A"/>
          <w:spacing w:val="40"/>
          <w:sz w:val="24"/>
        </w:rPr>
        <w:t xml:space="preserve"> </w:t>
      </w:r>
      <w:r w:rsidR="00A66C0A">
        <w:rPr>
          <w:color w:val="2A2A2A"/>
          <w:sz w:val="24"/>
        </w:rPr>
        <w:t>Audit</w:t>
      </w:r>
      <w:r w:rsidR="00A66C0A">
        <w:rPr>
          <w:color w:val="2A2A2A"/>
          <w:spacing w:val="40"/>
          <w:sz w:val="24"/>
        </w:rPr>
        <w:t xml:space="preserve"> </w:t>
      </w:r>
      <w:r w:rsidR="00A66C0A">
        <w:rPr>
          <w:color w:val="2A2A2A"/>
          <w:sz w:val="24"/>
        </w:rPr>
        <w:t>will</w:t>
      </w:r>
      <w:r w:rsidR="00A66C0A">
        <w:rPr>
          <w:color w:val="2A2A2A"/>
          <w:spacing w:val="40"/>
          <w:sz w:val="24"/>
        </w:rPr>
        <w:t xml:space="preserve"> </w:t>
      </w:r>
      <w:r w:rsidR="00A66C0A">
        <w:rPr>
          <w:color w:val="2A2A2A"/>
          <w:sz w:val="24"/>
        </w:rPr>
        <w:t>provide management with written audit findings during an internal audit assignment. The purpose of the findings is to gather further information, gain confirmation</w:t>
      </w:r>
      <w:r w:rsidR="00A66C0A">
        <w:rPr>
          <w:color w:val="2A2A2A"/>
          <w:spacing w:val="27"/>
          <w:sz w:val="24"/>
        </w:rPr>
        <w:t xml:space="preserve"> </w:t>
      </w:r>
      <w:r w:rsidR="00A66C0A">
        <w:rPr>
          <w:color w:val="2A2A2A"/>
          <w:sz w:val="24"/>
        </w:rPr>
        <w:t>of factual accuracy and</w:t>
      </w:r>
      <w:r w:rsidR="00A66C0A">
        <w:rPr>
          <w:color w:val="2A2A2A"/>
          <w:spacing w:val="27"/>
          <w:sz w:val="24"/>
        </w:rPr>
        <w:t xml:space="preserve"> </w:t>
      </w:r>
      <w:r w:rsidR="00A66C0A">
        <w:rPr>
          <w:color w:val="2A2A2A"/>
          <w:sz w:val="24"/>
        </w:rPr>
        <w:t>to obtain line</w:t>
      </w:r>
      <w:r w:rsidR="00691CBF">
        <w:rPr>
          <w:color w:val="2A2A2A"/>
          <w:sz w:val="24"/>
        </w:rPr>
        <w:t xml:space="preserve"> </w:t>
      </w:r>
      <w:r w:rsidR="00915D7A">
        <w:rPr>
          <w:color w:val="2A2A2A"/>
        </w:rPr>
        <w:t>M</w:t>
      </w:r>
      <w:r w:rsidR="00A66C0A">
        <w:rPr>
          <w:color w:val="2A2A2A"/>
        </w:rPr>
        <w:t>anagement's</w:t>
      </w:r>
      <w:r w:rsidR="00A66C0A">
        <w:rPr>
          <w:color w:val="2A2A2A"/>
          <w:spacing w:val="-10"/>
        </w:rPr>
        <w:t xml:space="preserve"> </w:t>
      </w:r>
      <w:r w:rsidR="00A66C0A">
        <w:rPr>
          <w:color w:val="2A2A2A"/>
        </w:rPr>
        <w:t>comments</w:t>
      </w:r>
      <w:r w:rsidR="00A66C0A">
        <w:rPr>
          <w:color w:val="2A2A2A"/>
          <w:spacing w:val="-5"/>
        </w:rPr>
        <w:t xml:space="preserve"> </w:t>
      </w:r>
      <w:r w:rsidR="00A66C0A">
        <w:rPr>
          <w:color w:val="2A2A2A"/>
        </w:rPr>
        <w:t>for</w:t>
      </w:r>
      <w:r w:rsidR="00A66C0A">
        <w:rPr>
          <w:color w:val="2A2A2A"/>
          <w:spacing w:val="-7"/>
        </w:rPr>
        <w:t xml:space="preserve"> </w:t>
      </w:r>
      <w:r w:rsidR="00A66C0A">
        <w:rPr>
          <w:color w:val="2A2A2A"/>
        </w:rPr>
        <w:t>inclusion</w:t>
      </w:r>
      <w:r w:rsidR="00A66C0A">
        <w:rPr>
          <w:color w:val="2A2A2A"/>
          <w:spacing w:val="-5"/>
        </w:rPr>
        <w:t xml:space="preserve"> </w:t>
      </w:r>
      <w:r w:rsidR="00A66C0A">
        <w:rPr>
          <w:color w:val="2A2A2A"/>
        </w:rPr>
        <w:t>in</w:t>
      </w:r>
      <w:r w:rsidR="00A66C0A">
        <w:rPr>
          <w:color w:val="2A2A2A"/>
          <w:spacing w:val="-7"/>
        </w:rPr>
        <w:t xml:space="preserve"> </w:t>
      </w:r>
      <w:r w:rsidR="00A66C0A">
        <w:rPr>
          <w:color w:val="2A2A2A"/>
        </w:rPr>
        <w:t>the</w:t>
      </w:r>
      <w:r w:rsidR="00A66C0A">
        <w:rPr>
          <w:color w:val="2A2A2A"/>
          <w:spacing w:val="-8"/>
        </w:rPr>
        <w:t xml:space="preserve"> </w:t>
      </w:r>
      <w:r w:rsidR="00A66C0A">
        <w:rPr>
          <w:color w:val="2A2A2A"/>
        </w:rPr>
        <w:t>draft</w:t>
      </w:r>
      <w:r w:rsidR="00A66C0A">
        <w:rPr>
          <w:color w:val="2A2A2A"/>
          <w:spacing w:val="-4"/>
        </w:rPr>
        <w:t xml:space="preserve"> </w:t>
      </w:r>
      <w:r w:rsidR="00A66C0A">
        <w:rPr>
          <w:color w:val="2A2A2A"/>
          <w:spacing w:val="-2"/>
        </w:rPr>
        <w:t>report.</w:t>
      </w:r>
    </w:p>
    <w:p w14:paraId="4B70F909" w14:textId="42C44FEC" w:rsidR="00915D7A" w:rsidRDefault="00284EEE" w:rsidP="006B53A4">
      <w:pPr>
        <w:pStyle w:val="ListParagraph"/>
        <w:spacing w:before="125" w:line="348" w:lineRule="auto"/>
        <w:ind w:left="851" w:right="409" w:hanging="851"/>
        <w:jc w:val="both"/>
        <w:rPr>
          <w:color w:val="2A2A2A"/>
          <w:sz w:val="24"/>
        </w:rPr>
      </w:pPr>
      <w:r>
        <w:rPr>
          <w:color w:val="2A2A2A"/>
          <w:sz w:val="24"/>
        </w:rPr>
        <w:t>18.11</w:t>
      </w:r>
      <w:r>
        <w:rPr>
          <w:color w:val="2A2A2A"/>
          <w:sz w:val="24"/>
        </w:rPr>
        <w:tab/>
      </w:r>
      <w:r w:rsidR="00A66C0A">
        <w:rPr>
          <w:color w:val="2A2A2A"/>
          <w:sz w:val="24"/>
        </w:rPr>
        <w:t>It is the responsibility of management to ensure that proper consideration is given to draft internal audit findings and to provide comment thereon within no later than three (3) working days.</w:t>
      </w:r>
    </w:p>
    <w:p w14:paraId="480E9B85" w14:textId="414D5ACA" w:rsidR="00A66C0A" w:rsidRDefault="00284EEE" w:rsidP="006B53A4">
      <w:pPr>
        <w:pStyle w:val="ListParagraph"/>
        <w:spacing w:before="1" w:line="348" w:lineRule="auto"/>
        <w:ind w:left="851" w:right="402" w:hanging="851"/>
        <w:jc w:val="both"/>
        <w:rPr>
          <w:color w:val="2A2A2A"/>
          <w:sz w:val="24"/>
        </w:rPr>
      </w:pPr>
      <w:r>
        <w:rPr>
          <w:color w:val="2A2A2A"/>
          <w:sz w:val="24"/>
        </w:rPr>
        <w:t>18.12</w:t>
      </w:r>
      <w:r>
        <w:rPr>
          <w:color w:val="2A2A2A"/>
          <w:sz w:val="24"/>
        </w:rPr>
        <w:tab/>
      </w:r>
      <w:r w:rsidR="00A66C0A">
        <w:rPr>
          <w:color w:val="2A2A2A"/>
          <w:sz w:val="24"/>
        </w:rPr>
        <w:t>Findings may be amended on receipt of line management's comments.</w:t>
      </w:r>
      <w:r w:rsidR="00A66C0A">
        <w:rPr>
          <w:color w:val="2A2A2A"/>
          <w:spacing w:val="-14"/>
          <w:sz w:val="24"/>
        </w:rPr>
        <w:t xml:space="preserve"> </w:t>
      </w:r>
      <w:r w:rsidR="00A66C0A">
        <w:rPr>
          <w:color w:val="2A2A2A"/>
          <w:sz w:val="24"/>
        </w:rPr>
        <w:t>If</w:t>
      </w:r>
      <w:r w:rsidR="00A66C0A">
        <w:rPr>
          <w:color w:val="2A2A2A"/>
          <w:spacing w:val="-13"/>
          <w:sz w:val="24"/>
        </w:rPr>
        <w:t xml:space="preserve"> </w:t>
      </w:r>
      <w:r w:rsidR="00A66C0A">
        <w:rPr>
          <w:color w:val="2A2A2A"/>
          <w:sz w:val="24"/>
        </w:rPr>
        <w:t>line</w:t>
      </w:r>
      <w:r w:rsidR="00A66C0A">
        <w:rPr>
          <w:color w:val="2A2A2A"/>
          <w:spacing w:val="-16"/>
          <w:sz w:val="24"/>
        </w:rPr>
        <w:t xml:space="preserve"> </w:t>
      </w:r>
      <w:r w:rsidR="00A66C0A">
        <w:rPr>
          <w:color w:val="2A2A2A"/>
          <w:sz w:val="24"/>
        </w:rPr>
        <w:t>management</w:t>
      </w:r>
      <w:r w:rsidR="00A66C0A">
        <w:rPr>
          <w:color w:val="2A2A2A"/>
          <w:spacing w:val="-14"/>
          <w:sz w:val="24"/>
        </w:rPr>
        <w:t xml:space="preserve"> </w:t>
      </w:r>
      <w:r w:rsidR="00A66C0A">
        <w:rPr>
          <w:color w:val="2A2A2A"/>
          <w:sz w:val="24"/>
        </w:rPr>
        <w:t>disagrees</w:t>
      </w:r>
      <w:r w:rsidR="00A66C0A">
        <w:rPr>
          <w:color w:val="2A2A2A"/>
          <w:spacing w:val="-15"/>
          <w:sz w:val="24"/>
        </w:rPr>
        <w:t xml:space="preserve"> </w:t>
      </w:r>
      <w:r w:rsidR="00A66C0A">
        <w:rPr>
          <w:color w:val="2A2A2A"/>
          <w:sz w:val="24"/>
        </w:rPr>
        <w:t>on</w:t>
      </w:r>
      <w:r w:rsidR="00A66C0A">
        <w:rPr>
          <w:color w:val="2A2A2A"/>
          <w:spacing w:val="-13"/>
          <w:sz w:val="24"/>
        </w:rPr>
        <w:t xml:space="preserve"> </w:t>
      </w:r>
      <w:r w:rsidR="00A66C0A">
        <w:rPr>
          <w:color w:val="2A2A2A"/>
          <w:sz w:val="24"/>
        </w:rPr>
        <w:t>the</w:t>
      </w:r>
      <w:r w:rsidR="00A66C0A">
        <w:rPr>
          <w:color w:val="2A2A2A"/>
          <w:spacing w:val="-12"/>
          <w:sz w:val="24"/>
        </w:rPr>
        <w:t xml:space="preserve"> </w:t>
      </w:r>
      <w:r w:rsidR="00A66C0A">
        <w:rPr>
          <w:color w:val="2A2A2A"/>
          <w:sz w:val="24"/>
        </w:rPr>
        <w:t>factual</w:t>
      </w:r>
      <w:r w:rsidR="00A66C0A">
        <w:rPr>
          <w:color w:val="2A2A2A"/>
          <w:spacing w:val="-13"/>
          <w:sz w:val="24"/>
        </w:rPr>
        <w:t xml:space="preserve"> </w:t>
      </w:r>
      <w:r w:rsidR="00A66C0A">
        <w:rPr>
          <w:color w:val="2A2A2A"/>
          <w:sz w:val="24"/>
        </w:rPr>
        <w:t>content</w:t>
      </w:r>
      <w:r w:rsidR="00A66C0A">
        <w:rPr>
          <w:color w:val="2A2A2A"/>
          <w:spacing w:val="-15"/>
          <w:sz w:val="24"/>
        </w:rPr>
        <w:t xml:space="preserve"> </w:t>
      </w:r>
      <w:r w:rsidR="00A66C0A">
        <w:rPr>
          <w:color w:val="2A2A2A"/>
          <w:sz w:val="24"/>
        </w:rPr>
        <w:t>of</w:t>
      </w:r>
      <w:r w:rsidR="00A66C0A">
        <w:rPr>
          <w:color w:val="2A2A2A"/>
          <w:spacing w:val="-16"/>
          <w:sz w:val="24"/>
        </w:rPr>
        <w:t xml:space="preserve"> </w:t>
      </w:r>
      <w:r w:rsidR="00A66C0A">
        <w:rPr>
          <w:color w:val="2A2A2A"/>
          <w:sz w:val="24"/>
        </w:rPr>
        <w:t>any findings, the</w:t>
      </w:r>
      <w:r w:rsidR="00A66C0A">
        <w:rPr>
          <w:color w:val="2A2A2A"/>
          <w:spacing w:val="-1"/>
          <w:sz w:val="24"/>
        </w:rPr>
        <w:t xml:space="preserve"> </w:t>
      </w:r>
      <w:r w:rsidR="00A66C0A">
        <w:rPr>
          <w:color w:val="2A2A2A"/>
          <w:sz w:val="24"/>
        </w:rPr>
        <w:t>disagreement will</w:t>
      </w:r>
      <w:r w:rsidR="00A66C0A">
        <w:rPr>
          <w:color w:val="2A2A2A"/>
          <w:spacing w:val="-1"/>
          <w:sz w:val="24"/>
        </w:rPr>
        <w:t xml:space="preserve"> </w:t>
      </w:r>
      <w:r w:rsidR="00A66C0A">
        <w:rPr>
          <w:color w:val="2A2A2A"/>
          <w:sz w:val="24"/>
        </w:rPr>
        <w:t>be</w:t>
      </w:r>
      <w:r w:rsidR="00A66C0A">
        <w:rPr>
          <w:color w:val="2A2A2A"/>
          <w:spacing w:val="-1"/>
          <w:sz w:val="24"/>
        </w:rPr>
        <w:t xml:space="preserve"> </w:t>
      </w:r>
      <w:r w:rsidR="00A66C0A">
        <w:rPr>
          <w:color w:val="2A2A2A"/>
          <w:sz w:val="24"/>
        </w:rPr>
        <w:t>included</w:t>
      </w:r>
      <w:r w:rsidR="00A66C0A">
        <w:rPr>
          <w:color w:val="2A2A2A"/>
          <w:spacing w:val="-1"/>
          <w:sz w:val="24"/>
        </w:rPr>
        <w:t xml:space="preserve"> </w:t>
      </w:r>
      <w:r w:rsidR="00A66C0A">
        <w:rPr>
          <w:color w:val="2A2A2A"/>
          <w:sz w:val="24"/>
        </w:rPr>
        <w:t>in the</w:t>
      </w:r>
      <w:r w:rsidR="00A66C0A">
        <w:rPr>
          <w:color w:val="2A2A2A"/>
          <w:spacing w:val="-1"/>
          <w:sz w:val="24"/>
        </w:rPr>
        <w:t xml:space="preserve"> </w:t>
      </w:r>
      <w:r w:rsidR="00A66C0A">
        <w:rPr>
          <w:color w:val="2A2A2A"/>
          <w:sz w:val="24"/>
        </w:rPr>
        <w:t>draft report, and</w:t>
      </w:r>
      <w:r w:rsidR="00A66C0A">
        <w:rPr>
          <w:color w:val="2A2A2A"/>
          <w:spacing w:val="-3"/>
          <w:sz w:val="24"/>
        </w:rPr>
        <w:t xml:space="preserve"> </w:t>
      </w:r>
      <w:r w:rsidR="00A66C0A">
        <w:rPr>
          <w:color w:val="2A2A2A"/>
          <w:sz w:val="24"/>
        </w:rPr>
        <w:t>the Head: Governance and Internal Audit may provide further comment thereon in the final report.</w:t>
      </w:r>
    </w:p>
    <w:p w14:paraId="73712191" w14:textId="3BC459BC" w:rsidR="00A66C0A" w:rsidRDefault="00284EEE" w:rsidP="006B53A4">
      <w:pPr>
        <w:pStyle w:val="ListParagraph"/>
        <w:spacing w:line="348" w:lineRule="auto"/>
        <w:ind w:left="851" w:right="407" w:hanging="851"/>
        <w:jc w:val="both"/>
        <w:rPr>
          <w:color w:val="2A2A2A"/>
          <w:sz w:val="24"/>
        </w:rPr>
      </w:pPr>
      <w:r>
        <w:rPr>
          <w:color w:val="2A2A2A"/>
          <w:sz w:val="24"/>
        </w:rPr>
        <w:t>18.13</w:t>
      </w:r>
      <w:r>
        <w:rPr>
          <w:color w:val="2A2A2A"/>
          <w:sz w:val="24"/>
        </w:rPr>
        <w:tab/>
      </w:r>
      <w:r w:rsidR="00A66C0A">
        <w:rPr>
          <w:color w:val="2A2A2A"/>
          <w:sz w:val="24"/>
        </w:rPr>
        <w:t xml:space="preserve">It is the responsibility of management to ensure that proper consideration is given to internal audit reports. Where recommendations are not implemented management is deemed to have understood and assumed the risks of not taking appropriate </w:t>
      </w:r>
      <w:r w:rsidR="00A66C0A">
        <w:rPr>
          <w:color w:val="2A2A2A"/>
          <w:spacing w:val="-2"/>
          <w:sz w:val="24"/>
        </w:rPr>
        <w:t>action.</w:t>
      </w:r>
    </w:p>
    <w:p w14:paraId="5621B93A" w14:textId="5B5CBEAF" w:rsidR="00A66C0A" w:rsidRDefault="00284EEE" w:rsidP="006B53A4">
      <w:pPr>
        <w:pStyle w:val="ListParagraph"/>
        <w:spacing w:line="348" w:lineRule="auto"/>
        <w:ind w:left="851" w:right="401" w:hanging="851"/>
        <w:jc w:val="both"/>
        <w:rPr>
          <w:color w:val="2A2A2A"/>
          <w:sz w:val="24"/>
        </w:rPr>
      </w:pPr>
      <w:r>
        <w:rPr>
          <w:color w:val="2A2A2A"/>
          <w:sz w:val="24"/>
        </w:rPr>
        <w:t>18.14</w:t>
      </w:r>
      <w:r>
        <w:rPr>
          <w:color w:val="2A2A2A"/>
          <w:sz w:val="24"/>
        </w:rPr>
        <w:tab/>
      </w:r>
      <w:r w:rsidR="00A66C0A">
        <w:rPr>
          <w:color w:val="2A2A2A"/>
          <w:sz w:val="24"/>
        </w:rPr>
        <w:t xml:space="preserve">While the Internal Audit Unit will </w:t>
      </w:r>
      <w:proofErr w:type="spellStart"/>
      <w:r w:rsidR="00A66C0A">
        <w:rPr>
          <w:color w:val="2A2A2A"/>
          <w:sz w:val="24"/>
        </w:rPr>
        <w:t>endeavour</w:t>
      </w:r>
      <w:proofErr w:type="spellEnd"/>
      <w:r w:rsidR="00A66C0A">
        <w:rPr>
          <w:color w:val="2A2A2A"/>
          <w:sz w:val="24"/>
        </w:rPr>
        <w:t xml:space="preserve"> to follow up on key or material</w:t>
      </w:r>
      <w:r w:rsidR="00A66C0A">
        <w:rPr>
          <w:color w:val="2A2A2A"/>
          <w:spacing w:val="40"/>
          <w:sz w:val="24"/>
        </w:rPr>
        <w:t xml:space="preserve"> </w:t>
      </w:r>
      <w:r w:rsidR="00A66C0A">
        <w:rPr>
          <w:color w:val="2A2A2A"/>
          <w:sz w:val="24"/>
        </w:rPr>
        <w:t>findings</w:t>
      </w:r>
      <w:r w:rsidR="00A66C0A">
        <w:rPr>
          <w:color w:val="2A2A2A"/>
          <w:spacing w:val="40"/>
          <w:sz w:val="24"/>
        </w:rPr>
        <w:t xml:space="preserve"> </w:t>
      </w:r>
      <w:r w:rsidR="00A66C0A">
        <w:rPr>
          <w:color w:val="2A2A2A"/>
          <w:sz w:val="24"/>
        </w:rPr>
        <w:t>after</w:t>
      </w:r>
      <w:r w:rsidR="00A66C0A">
        <w:rPr>
          <w:color w:val="2A2A2A"/>
          <w:spacing w:val="40"/>
          <w:sz w:val="24"/>
        </w:rPr>
        <w:t xml:space="preserve"> </w:t>
      </w:r>
      <w:r w:rsidR="00A66C0A">
        <w:rPr>
          <w:color w:val="2A2A2A"/>
          <w:sz w:val="24"/>
        </w:rPr>
        <w:t>expiry</w:t>
      </w:r>
      <w:r w:rsidR="00A66C0A">
        <w:rPr>
          <w:color w:val="2A2A2A"/>
          <w:spacing w:val="40"/>
          <w:sz w:val="24"/>
        </w:rPr>
        <w:t xml:space="preserve"> </w:t>
      </w:r>
      <w:r w:rsidR="00A66C0A">
        <w:rPr>
          <w:color w:val="2A2A2A"/>
          <w:sz w:val="24"/>
        </w:rPr>
        <w:t>of</w:t>
      </w:r>
      <w:r w:rsidR="00A66C0A">
        <w:rPr>
          <w:color w:val="2A2A2A"/>
          <w:spacing w:val="40"/>
          <w:sz w:val="24"/>
        </w:rPr>
        <w:t xml:space="preserve"> </w:t>
      </w:r>
      <w:r w:rsidR="00A66C0A">
        <w:rPr>
          <w:color w:val="2A2A2A"/>
          <w:sz w:val="24"/>
        </w:rPr>
        <w:t>the</w:t>
      </w:r>
      <w:r w:rsidR="00A66C0A">
        <w:rPr>
          <w:color w:val="2A2A2A"/>
          <w:spacing w:val="40"/>
          <w:sz w:val="24"/>
        </w:rPr>
        <w:t xml:space="preserve"> </w:t>
      </w:r>
      <w:r w:rsidR="00A66C0A">
        <w:rPr>
          <w:color w:val="2A2A2A"/>
          <w:sz w:val="24"/>
        </w:rPr>
        <w:t>agreed</w:t>
      </w:r>
      <w:r w:rsidR="00A66C0A">
        <w:rPr>
          <w:color w:val="2A2A2A"/>
          <w:spacing w:val="40"/>
          <w:sz w:val="24"/>
        </w:rPr>
        <w:t xml:space="preserve"> </w:t>
      </w:r>
      <w:r w:rsidR="00A66C0A">
        <w:rPr>
          <w:color w:val="2A2A2A"/>
          <w:sz w:val="24"/>
        </w:rPr>
        <w:t>timeframes</w:t>
      </w:r>
      <w:r w:rsidR="00A66C0A">
        <w:rPr>
          <w:color w:val="2A2A2A"/>
          <w:spacing w:val="40"/>
          <w:sz w:val="24"/>
        </w:rPr>
        <w:t xml:space="preserve"> </w:t>
      </w:r>
      <w:r w:rsidR="00A66C0A">
        <w:rPr>
          <w:color w:val="2A2A2A"/>
          <w:sz w:val="24"/>
        </w:rPr>
        <w:t>for</w:t>
      </w:r>
      <w:r w:rsidR="00A66C0A">
        <w:rPr>
          <w:color w:val="2A2A2A"/>
          <w:spacing w:val="40"/>
          <w:sz w:val="24"/>
        </w:rPr>
        <w:t xml:space="preserve"> </w:t>
      </w:r>
      <w:r w:rsidR="00A66C0A">
        <w:rPr>
          <w:color w:val="2A2A2A"/>
          <w:sz w:val="24"/>
        </w:rPr>
        <w:t>action, the Unit is not obliged to do so due to its limited resources.</w:t>
      </w:r>
    </w:p>
    <w:p w14:paraId="66CBC228" w14:textId="77777777" w:rsidR="00A66C0A" w:rsidRDefault="00A66C0A" w:rsidP="00A66C0A">
      <w:pPr>
        <w:pStyle w:val="BodyText"/>
        <w:spacing w:before="249"/>
      </w:pPr>
    </w:p>
    <w:p w14:paraId="31E45B70" w14:textId="4FB18548" w:rsidR="00A66C0A" w:rsidRDefault="00284EEE" w:rsidP="00D0022B">
      <w:pPr>
        <w:pStyle w:val="Heading1"/>
        <w:spacing w:before="1"/>
        <w:ind w:left="567" w:hanging="567"/>
      </w:pPr>
      <w:bookmarkStart w:id="36" w:name="_Toc153276121"/>
      <w:bookmarkStart w:id="37" w:name="_Toc153961061"/>
      <w:r>
        <w:rPr>
          <w:w w:val="105"/>
        </w:rPr>
        <w:t>19</w:t>
      </w:r>
      <w:r w:rsidR="00ED011A">
        <w:rPr>
          <w:w w:val="105"/>
        </w:rPr>
        <w:t>.</w:t>
      </w:r>
      <w:r>
        <w:rPr>
          <w:w w:val="105"/>
        </w:rPr>
        <w:tab/>
      </w:r>
      <w:r w:rsidR="00A66C0A">
        <w:rPr>
          <w:w w:val="105"/>
        </w:rPr>
        <w:t>Limitation</w:t>
      </w:r>
      <w:r w:rsidR="00A66C0A">
        <w:rPr>
          <w:spacing w:val="-10"/>
          <w:w w:val="105"/>
        </w:rPr>
        <w:t xml:space="preserve"> </w:t>
      </w:r>
      <w:r w:rsidR="00A66C0A">
        <w:rPr>
          <w:w w:val="105"/>
        </w:rPr>
        <w:t>of</w:t>
      </w:r>
      <w:r w:rsidR="00A66C0A">
        <w:rPr>
          <w:spacing w:val="-11"/>
          <w:w w:val="105"/>
        </w:rPr>
        <w:t xml:space="preserve"> </w:t>
      </w:r>
      <w:r w:rsidR="00A66C0A">
        <w:rPr>
          <w:spacing w:val="-2"/>
          <w:w w:val="105"/>
        </w:rPr>
        <w:t>Scope</w:t>
      </w:r>
      <w:bookmarkEnd w:id="36"/>
      <w:bookmarkEnd w:id="37"/>
    </w:p>
    <w:p w14:paraId="2094A88A" w14:textId="77777777" w:rsidR="00A66C0A" w:rsidRDefault="00A66C0A" w:rsidP="00A66C0A">
      <w:pPr>
        <w:pStyle w:val="BodyText"/>
        <w:spacing w:before="120"/>
        <w:rPr>
          <w:rFonts w:ascii="Arial"/>
          <w:b/>
        </w:rPr>
      </w:pPr>
    </w:p>
    <w:p w14:paraId="0212693D" w14:textId="4C076651" w:rsidR="00A66C0A" w:rsidRDefault="00ED011A" w:rsidP="006B53A4">
      <w:pPr>
        <w:pStyle w:val="ListParagraph"/>
        <w:spacing w:line="348" w:lineRule="auto"/>
        <w:ind w:left="567" w:right="403" w:hanging="567"/>
        <w:jc w:val="both"/>
        <w:rPr>
          <w:color w:val="2A2A2A"/>
          <w:sz w:val="24"/>
        </w:rPr>
      </w:pPr>
      <w:r>
        <w:rPr>
          <w:color w:val="2A2A2A"/>
          <w:sz w:val="24"/>
        </w:rPr>
        <w:t>19.1</w:t>
      </w:r>
      <w:r>
        <w:rPr>
          <w:color w:val="2A2A2A"/>
          <w:sz w:val="24"/>
        </w:rPr>
        <w:tab/>
      </w:r>
      <w:r w:rsidR="00A66C0A">
        <w:rPr>
          <w:color w:val="2A2A2A"/>
          <w:sz w:val="24"/>
        </w:rPr>
        <w:t>Failure by management to adhere to internal audit timeframes, and/or</w:t>
      </w:r>
      <w:r w:rsidR="00A66C0A">
        <w:rPr>
          <w:color w:val="2A2A2A"/>
          <w:spacing w:val="-8"/>
          <w:sz w:val="24"/>
        </w:rPr>
        <w:t xml:space="preserve"> </w:t>
      </w:r>
      <w:r w:rsidR="00A66C0A">
        <w:rPr>
          <w:color w:val="2A2A2A"/>
          <w:sz w:val="24"/>
        </w:rPr>
        <w:t>a</w:t>
      </w:r>
      <w:r w:rsidR="00A66C0A">
        <w:rPr>
          <w:color w:val="2A2A2A"/>
          <w:spacing w:val="-8"/>
          <w:sz w:val="24"/>
        </w:rPr>
        <w:t xml:space="preserve"> </w:t>
      </w:r>
      <w:r w:rsidR="00A66C0A">
        <w:rPr>
          <w:color w:val="2A2A2A"/>
          <w:sz w:val="24"/>
        </w:rPr>
        <w:t>scope</w:t>
      </w:r>
      <w:r w:rsidR="00A66C0A">
        <w:rPr>
          <w:color w:val="2A2A2A"/>
          <w:spacing w:val="-7"/>
          <w:sz w:val="24"/>
        </w:rPr>
        <w:t xml:space="preserve"> </w:t>
      </w:r>
      <w:r w:rsidR="00A66C0A">
        <w:rPr>
          <w:color w:val="2A2A2A"/>
          <w:sz w:val="24"/>
        </w:rPr>
        <w:t>limitation</w:t>
      </w:r>
      <w:r w:rsidR="00A66C0A">
        <w:rPr>
          <w:color w:val="2A2A2A"/>
          <w:spacing w:val="-7"/>
          <w:sz w:val="24"/>
        </w:rPr>
        <w:t xml:space="preserve"> </w:t>
      </w:r>
      <w:r w:rsidR="00A66C0A">
        <w:rPr>
          <w:color w:val="2A2A2A"/>
          <w:sz w:val="24"/>
        </w:rPr>
        <w:t>by</w:t>
      </w:r>
      <w:r w:rsidR="00A66C0A">
        <w:rPr>
          <w:color w:val="2A2A2A"/>
          <w:spacing w:val="-11"/>
          <w:sz w:val="24"/>
        </w:rPr>
        <w:t xml:space="preserve"> </w:t>
      </w:r>
      <w:r w:rsidR="00A66C0A">
        <w:rPr>
          <w:color w:val="2A2A2A"/>
          <w:sz w:val="24"/>
        </w:rPr>
        <w:t>management,</w:t>
      </w:r>
      <w:r w:rsidR="00A66C0A">
        <w:rPr>
          <w:color w:val="2A2A2A"/>
          <w:spacing w:val="-9"/>
          <w:sz w:val="24"/>
        </w:rPr>
        <w:t xml:space="preserve"> </w:t>
      </w:r>
      <w:r w:rsidR="00A66C0A">
        <w:rPr>
          <w:color w:val="2A2A2A"/>
          <w:sz w:val="24"/>
        </w:rPr>
        <w:t>must</w:t>
      </w:r>
      <w:r w:rsidR="00A66C0A">
        <w:rPr>
          <w:color w:val="2A2A2A"/>
          <w:spacing w:val="-8"/>
          <w:sz w:val="24"/>
        </w:rPr>
        <w:t xml:space="preserve"> </w:t>
      </w:r>
      <w:r w:rsidR="00A66C0A">
        <w:rPr>
          <w:color w:val="2A2A2A"/>
          <w:sz w:val="24"/>
        </w:rPr>
        <w:t>be</w:t>
      </w:r>
      <w:r w:rsidR="00A66C0A">
        <w:rPr>
          <w:color w:val="2A2A2A"/>
          <w:spacing w:val="-8"/>
          <w:sz w:val="24"/>
        </w:rPr>
        <w:t xml:space="preserve"> </w:t>
      </w:r>
      <w:r w:rsidR="00A66C0A">
        <w:rPr>
          <w:color w:val="2A2A2A"/>
          <w:sz w:val="24"/>
        </w:rPr>
        <w:t>reported,</w:t>
      </w:r>
      <w:r w:rsidR="00A66C0A">
        <w:rPr>
          <w:color w:val="2A2A2A"/>
          <w:spacing w:val="-7"/>
          <w:sz w:val="24"/>
        </w:rPr>
        <w:t xml:space="preserve"> </w:t>
      </w:r>
      <w:r w:rsidR="00A66C0A">
        <w:rPr>
          <w:color w:val="2A2A2A"/>
          <w:sz w:val="24"/>
        </w:rPr>
        <w:t>in</w:t>
      </w:r>
      <w:r w:rsidR="00A66C0A">
        <w:rPr>
          <w:color w:val="2A2A2A"/>
          <w:spacing w:val="-8"/>
          <w:sz w:val="24"/>
        </w:rPr>
        <w:t xml:space="preserve"> </w:t>
      </w:r>
      <w:r w:rsidR="00A66C0A">
        <w:rPr>
          <w:color w:val="2A2A2A"/>
          <w:sz w:val="24"/>
        </w:rPr>
        <w:t>writing to the Municipal Manager and to the Audit Committee.</w:t>
      </w:r>
    </w:p>
    <w:p w14:paraId="175BF7FE" w14:textId="1D73D955" w:rsidR="00A66C0A" w:rsidRDefault="00ED011A" w:rsidP="006B53A4">
      <w:pPr>
        <w:pStyle w:val="ListParagraph"/>
        <w:spacing w:before="93" w:line="345" w:lineRule="auto"/>
        <w:ind w:left="567" w:right="412" w:hanging="567"/>
        <w:jc w:val="both"/>
        <w:rPr>
          <w:color w:val="2A2A2A"/>
          <w:sz w:val="24"/>
        </w:rPr>
      </w:pPr>
      <w:r>
        <w:rPr>
          <w:color w:val="2A2A2A"/>
          <w:sz w:val="24"/>
        </w:rPr>
        <w:t>19.2</w:t>
      </w:r>
      <w:r>
        <w:rPr>
          <w:color w:val="2A2A2A"/>
          <w:sz w:val="24"/>
        </w:rPr>
        <w:tab/>
      </w:r>
      <w:r w:rsidR="00A66C0A">
        <w:rPr>
          <w:color w:val="2A2A2A"/>
          <w:sz w:val="24"/>
        </w:rPr>
        <w:t>The question of whether an action from management in fact constitutes</w:t>
      </w:r>
      <w:r w:rsidR="00A66C0A">
        <w:rPr>
          <w:color w:val="2A2A2A"/>
          <w:spacing w:val="-13"/>
          <w:sz w:val="24"/>
        </w:rPr>
        <w:t xml:space="preserve"> </w:t>
      </w:r>
      <w:r w:rsidR="00A66C0A">
        <w:rPr>
          <w:color w:val="2A2A2A"/>
          <w:sz w:val="24"/>
        </w:rPr>
        <w:t>a</w:t>
      </w:r>
      <w:r w:rsidR="00A66C0A">
        <w:rPr>
          <w:color w:val="2A2A2A"/>
          <w:spacing w:val="-11"/>
          <w:sz w:val="24"/>
        </w:rPr>
        <w:t xml:space="preserve"> </w:t>
      </w:r>
      <w:r w:rsidR="00A66C0A">
        <w:rPr>
          <w:color w:val="2A2A2A"/>
          <w:sz w:val="24"/>
        </w:rPr>
        <w:t>scope</w:t>
      </w:r>
      <w:r w:rsidR="00A66C0A">
        <w:rPr>
          <w:color w:val="2A2A2A"/>
          <w:spacing w:val="-13"/>
          <w:sz w:val="24"/>
        </w:rPr>
        <w:t xml:space="preserve"> </w:t>
      </w:r>
      <w:r w:rsidR="00A66C0A">
        <w:rPr>
          <w:color w:val="2A2A2A"/>
          <w:sz w:val="24"/>
        </w:rPr>
        <w:t>limitation</w:t>
      </w:r>
      <w:r w:rsidR="00A66C0A">
        <w:rPr>
          <w:color w:val="2A2A2A"/>
          <w:spacing w:val="-12"/>
          <w:sz w:val="24"/>
        </w:rPr>
        <w:t xml:space="preserve"> </w:t>
      </w:r>
      <w:r w:rsidR="00A66C0A">
        <w:rPr>
          <w:color w:val="2A2A2A"/>
          <w:sz w:val="24"/>
        </w:rPr>
        <w:t>is</w:t>
      </w:r>
      <w:r w:rsidR="00A66C0A">
        <w:rPr>
          <w:color w:val="2A2A2A"/>
          <w:spacing w:val="-12"/>
          <w:sz w:val="24"/>
        </w:rPr>
        <w:t xml:space="preserve"> </w:t>
      </w:r>
      <w:r w:rsidR="00A66C0A">
        <w:rPr>
          <w:color w:val="2A2A2A"/>
          <w:sz w:val="24"/>
        </w:rPr>
        <w:t>at</w:t>
      </w:r>
      <w:r w:rsidR="00A66C0A">
        <w:rPr>
          <w:color w:val="2A2A2A"/>
          <w:spacing w:val="-12"/>
          <w:sz w:val="24"/>
        </w:rPr>
        <w:t xml:space="preserve"> </w:t>
      </w:r>
      <w:r w:rsidR="00A66C0A">
        <w:rPr>
          <w:color w:val="2A2A2A"/>
          <w:sz w:val="24"/>
        </w:rPr>
        <w:t>the</w:t>
      </w:r>
      <w:r w:rsidR="00A66C0A">
        <w:rPr>
          <w:color w:val="2A2A2A"/>
          <w:spacing w:val="-11"/>
          <w:sz w:val="24"/>
        </w:rPr>
        <w:t xml:space="preserve"> </w:t>
      </w:r>
      <w:r w:rsidR="00A66C0A">
        <w:rPr>
          <w:color w:val="2A2A2A"/>
          <w:sz w:val="24"/>
        </w:rPr>
        <w:t>judgment</w:t>
      </w:r>
      <w:r w:rsidR="00A66C0A">
        <w:rPr>
          <w:color w:val="2A2A2A"/>
          <w:spacing w:val="-11"/>
          <w:sz w:val="24"/>
        </w:rPr>
        <w:t xml:space="preserve"> </w:t>
      </w:r>
      <w:r w:rsidR="00A66C0A">
        <w:rPr>
          <w:color w:val="2A2A2A"/>
          <w:sz w:val="24"/>
        </w:rPr>
        <w:t>of</w:t>
      </w:r>
      <w:r w:rsidR="00A66C0A">
        <w:rPr>
          <w:color w:val="2A2A2A"/>
          <w:spacing w:val="-12"/>
          <w:sz w:val="24"/>
        </w:rPr>
        <w:t xml:space="preserve"> </w:t>
      </w:r>
      <w:r w:rsidR="00A66C0A">
        <w:rPr>
          <w:color w:val="2A2A2A"/>
          <w:sz w:val="24"/>
        </w:rPr>
        <w:t>the</w:t>
      </w:r>
      <w:r w:rsidR="00A66C0A">
        <w:rPr>
          <w:color w:val="2A2A2A"/>
          <w:spacing w:val="-13"/>
          <w:sz w:val="24"/>
        </w:rPr>
        <w:t xml:space="preserve"> </w:t>
      </w:r>
      <w:r w:rsidR="00A66C0A">
        <w:rPr>
          <w:color w:val="2A2A2A"/>
          <w:sz w:val="24"/>
        </w:rPr>
        <w:t>Internal</w:t>
      </w:r>
      <w:r w:rsidR="00A66C0A">
        <w:rPr>
          <w:color w:val="2A2A2A"/>
          <w:spacing w:val="-14"/>
          <w:sz w:val="24"/>
        </w:rPr>
        <w:t xml:space="preserve"> </w:t>
      </w:r>
      <w:r w:rsidR="00A66C0A">
        <w:rPr>
          <w:color w:val="2A2A2A"/>
          <w:sz w:val="24"/>
        </w:rPr>
        <w:t>Auditor.</w:t>
      </w:r>
    </w:p>
    <w:p w14:paraId="3E4592E8" w14:textId="7C110E2E" w:rsidR="00A66C0A" w:rsidRDefault="00ED011A" w:rsidP="006B53A4">
      <w:pPr>
        <w:pStyle w:val="ListParagraph"/>
        <w:spacing w:before="98" w:line="348" w:lineRule="auto"/>
        <w:ind w:left="567" w:right="405" w:hanging="567"/>
        <w:jc w:val="both"/>
        <w:rPr>
          <w:color w:val="2A2A2A"/>
          <w:sz w:val="24"/>
        </w:rPr>
      </w:pPr>
      <w:r>
        <w:rPr>
          <w:color w:val="2A2A2A"/>
          <w:sz w:val="24"/>
        </w:rPr>
        <w:t>19.3</w:t>
      </w:r>
      <w:r>
        <w:rPr>
          <w:color w:val="2A2A2A"/>
          <w:sz w:val="24"/>
        </w:rPr>
        <w:tab/>
      </w:r>
      <w:r w:rsidR="00A66C0A">
        <w:rPr>
          <w:color w:val="2A2A2A"/>
          <w:sz w:val="24"/>
        </w:rPr>
        <w:t>Except</w:t>
      </w:r>
      <w:r w:rsidR="00A66C0A">
        <w:rPr>
          <w:color w:val="2A2A2A"/>
          <w:spacing w:val="-1"/>
          <w:sz w:val="24"/>
        </w:rPr>
        <w:t xml:space="preserve"> </w:t>
      </w:r>
      <w:r w:rsidR="00A66C0A">
        <w:rPr>
          <w:color w:val="2A2A2A"/>
          <w:sz w:val="24"/>
        </w:rPr>
        <w:t>in</w:t>
      </w:r>
      <w:r w:rsidR="00A66C0A">
        <w:rPr>
          <w:color w:val="2A2A2A"/>
          <w:spacing w:val="-1"/>
          <w:sz w:val="24"/>
        </w:rPr>
        <w:t xml:space="preserve"> </w:t>
      </w:r>
      <w:r w:rsidR="00A66C0A">
        <w:rPr>
          <w:color w:val="2A2A2A"/>
          <w:sz w:val="24"/>
        </w:rPr>
        <w:t>cases</w:t>
      </w:r>
      <w:r w:rsidR="00A66C0A">
        <w:rPr>
          <w:color w:val="2A2A2A"/>
          <w:spacing w:val="-2"/>
          <w:sz w:val="24"/>
        </w:rPr>
        <w:t xml:space="preserve"> </w:t>
      </w:r>
      <w:r w:rsidR="00A66C0A">
        <w:rPr>
          <w:color w:val="2A2A2A"/>
          <w:sz w:val="24"/>
        </w:rPr>
        <w:t>of</w:t>
      </w:r>
      <w:r w:rsidR="00A66C0A">
        <w:rPr>
          <w:color w:val="2A2A2A"/>
          <w:spacing w:val="-1"/>
          <w:sz w:val="24"/>
        </w:rPr>
        <w:t xml:space="preserve"> </w:t>
      </w:r>
      <w:r w:rsidR="00A66C0A">
        <w:rPr>
          <w:color w:val="2A2A2A"/>
          <w:sz w:val="24"/>
        </w:rPr>
        <w:t>suspected</w:t>
      </w:r>
      <w:r w:rsidR="00A66C0A">
        <w:rPr>
          <w:color w:val="2A2A2A"/>
          <w:spacing w:val="-1"/>
          <w:sz w:val="24"/>
        </w:rPr>
        <w:t xml:space="preserve"> </w:t>
      </w:r>
      <w:r w:rsidR="00A66C0A">
        <w:rPr>
          <w:color w:val="2A2A2A"/>
          <w:sz w:val="24"/>
        </w:rPr>
        <w:t>fraud,</w:t>
      </w:r>
      <w:r w:rsidR="00A66C0A">
        <w:rPr>
          <w:color w:val="2A2A2A"/>
          <w:spacing w:val="-1"/>
          <w:sz w:val="24"/>
        </w:rPr>
        <w:t xml:space="preserve"> </w:t>
      </w:r>
      <w:r w:rsidR="00A66C0A">
        <w:rPr>
          <w:color w:val="2A2A2A"/>
          <w:sz w:val="24"/>
        </w:rPr>
        <w:t>the</w:t>
      </w:r>
      <w:r w:rsidR="00A66C0A">
        <w:rPr>
          <w:color w:val="2A2A2A"/>
          <w:spacing w:val="-1"/>
          <w:sz w:val="24"/>
        </w:rPr>
        <w:t xml:space="preserve"> </w:t>
      </w:r>
      <w:r w:rsidR="00A66C0A">
        <w:rPr>
          <w:color w:val="2A2A2A"/>
          <w:sz w:val="24"/>
        </w:rPr>
        <w:t>Municipal</w:t>
      </w:r>
      <w:r w:rsidR="00A66C0A">
        <w:rPr>
          <w:color w:val="2A2A2A"/>
          <w:spacing w:val="-2"/>
          <w:sz w:val="24"/>
        </w:rPr>
        <w:t xml:space="preserve"> </w:t>
      </w:r>
      <w:r w:rsidR="00A66C0A">
        <w:rPr>
          <w:color w:val="2A2A2A"/>
          <w:sz w:val="24"/>
        </w:rPr>
        <w:t>Manager</w:t>
      </w:r>
      <w:r w:rsidR="00A66C0A">
        <w:rPr>
          <w:color w:val="2A2A2A"/>
          <w:spacing w:val="-3"/>
          <w:sz w:val="24"/>
        </w:rPr>
        <w:t xml:space="preserve"> </w:t>
      </w:r>
      <w:r w:rsidR="00A66C0A">
        <w:rPr>
          <w:color w:val="2A2A2A"/>
          <w:sz w:val="24"/>
        </w:rPr>
        <w:t>and the Audit Committee may decide to accept a limitation of scope.</w:t>
      </w:r>
    </w:p>
    <w:p w14:paraId="6BE4750E" w14:textId="24ED27E6" w:rsidR="00D0022B" w:rsidRDefault="00ED011A" w:rsidP="00440E95">
      <w:pPr>
        <w:pStyle w:val="ListParagraph"/>
        <w:spacing w:before="9" w:line="348" w:lineRule="auto"/>
        <w:ind w:left="567" w:right="398" w:hanging="567"/>
        <w:jc w:val="both"/>
        <w:rPr>
          <w:w w:val="105"/>
        </w:rPr>
      </w:pPr>
      <w:r>
        <w:rPr>
          <w:sz w:val="24"/>
        </w:rPr>
        <w:t>19.4</w:t>
      </w:r>
      <w:r>
        <w:rPr>
          <w:sz w:val="24"/>
        </w:rPr>
        <w:tab/>
      </w:r>
      <w:r w:rsidR="00A66C0A">
        <w:rPr>
          <w:color w:val="2A2A2A"/>
          <w:sz w:val="24"/>
        </w:rPr>
        <w:t>In</w:t>
      </w:r>
      <w:r w:rsidR="00A66C0A">
        <w:rPr>
          <w:color w:val="2A2A2A"/>
          <w:spacing w:val="-8"/>
          <w:sz w:val="24"/>
        </w:rPr>
        <w:t xml:space="preserve"> </w:t>
      </w:r>
      <w:r w:rsidR="00A66C0A">
        <w:rPr>
          <w:color w:val="2A2A2A"/>
          <w:sz w:val="24"/>
        </w:rPr>
        <w:t>such</w:t>
      </w:r>
      <w:r w:rsidR="00A66C0A">
        <w:rPr>
          <w:color w:val="2A2A2A"/>
          <w:spacing w:val="-10"/>
          <w:sz w:val="24"/>
        </w:rPr>
        <w:t xml:space="preserve"> </w:t>
      </w:r>
      <w:r w:rsidR="00A66C0A">
        <w:rPr>
          <w:color w:val="2A2A2A"/>
          <w:sz w:val="24"/>
        </w:rPr>
        <w:t>instances,</w:t>
      </w:r>
      <w:r w:rsidR="00A66C0A">
        <w:rPr>
          <w:color w:val="2A2A2A"/>
          <w:spacing w:val="-11"/>
          <w:sz w:val="24"/>
        </w:rPr>
        <w:t xml:space="preserve"> </w:t>
      </w:r>
      <w:r w:rsidR="00A66C0A">
        <w:rPr>
          <w:color w:val="2A2A2A"/>
          <w:sz w:val="24"/>
        </w:rPr>
        <w:t>the</w:t>
      </w:r>
      <w:r w:rsidR="00A66C0A">
        <w:rPr>
          <w:color w:val="2A2A2A"/>
          <w:spacing w:val="-10"/>
          <w:sz w:val="24"/>
        </w:rPr>
        <w:t xml:space="preserve"> </w:t>
      </w:r>
      <w:r w:rsidR="00A66C0A">
        <w:rPr>
          <w:color w:val="2A2A2A"/>
          <w:sz w:val="24"/>
        </w:rPr>
        <w:t>Internal</w:t>
      </w:r>
      <w:r w:rsidR="00A66C0A">
        <w:rPr>
          <w:color w:val="2A2A2A"/>
          <w:spacing w:val="-11"/>
          <w:sz w:val="24"/>
        </w:rPr>
        <w:t xml:space="preserve"> </w:t>
      </w:r>
      <w:r w:rsidR="00A66C0A">
        <w:rPr>
          <w:color w:val="2A2A2A"/>
          <w:sz w:val="24"/>
        </w:rPr>
        <w:t>Auditor</w:t>
      </w:r>
      <w:r w:rsidR="00A66C0A">
        <w:rPr>
          <w:color w:val="2A2A2A"/>
          <w:spacing w:val="-11"/>
          <w:sz w:val="24"/>
        </w:rPr>
        <w:t xml:space="preserve"> </w:t>
      </w:r>
      <w:r w:rsidR="00A66C0A">
        <w:rPr>
          <w:color w:val="2A2A2A"/>
          <w:sz w:val="24"/>
        </w:rPr>
        <w:t>should</w:t>
      </w:r>
      <w:r w:rsidR="00A66C0A">
        <w:rPr>
          <w:color w:val="2A2A2A"/>
          <w:spacing w:val="-11"/>
          <w:sz w:val="24"/>
        </w:rPr>
        <w:t xml:space="preserve"> </w:t>
      </w:r>
      <w:r w:rsidR="00A66C0A">
        <w:rPr>
          <w:color w:val="2A2A2A"/>
          <w:sz w:val="24"/>
        </w:rPr>
        <w:t>evaluate</w:t>
      </w:r>
      <w:r w:rsidR="00A66C0A">
        <w:rPr>
          <w:color w:val="2A2A2A"/>
          <w:spacing w:val="-10"/>
          <w:sz w:val="24"/>
        </w:rPr>
        <w:t xml:space="preserve"> </w:t>
      </w:r>
      <w:r w:rsidR="00A66C0A">
        <w:rPr>
          <w:color w:val="2A2A2A"/>
          <w:sz w:val="24"/>
        </w:rPr>
        <w:t>from</w:t>
      </w:r>
      <w:r w:rsidR="00A66C0A">
        <w:rPr>
          <w:color w:val="2A2A2A"/>
          <w:spacing w:val="-9"/>
          <w:sz w:val="24"/>
        </w:rPr>
        <w:t xml:space="preserve"> </w:t>
      </w:r>
      <w:r w:rsidR="00A66C0A">
        <w:rPr>
          <w:color w:val="2A2A2A"/>
          <w:sz w:val="24"/>
        </w:rPr>
        <w:t>time to</w:t>
      </w:r>
      <w:r w:rsidR="00A66C0A">
        <w:rPr>
          <w:color w:val="2A2A2A"/>
          <w:spacing w:val="-17"/>
          <w:sz w:val="24"/>
        </w:rPr>
        <w:t xml:space="preserve"> </w:t>
      </w:r>
      <w:r w:rsidR="00A66C0A">
        <w:rPr>
          <w:color w:val="2A2A2A"/>
          <w:sz w:val="24"/>
        </w:rPr>
        <w:t>time</w:t>
      </w:r>
      <w:r w:rsidR="00A66C0A">
        <w:rPr>
          <w:color w:val="2A2A2A"/>
          <w:spacing w:val="-17"/>
          <w:sz w:val="24"/>
        </w:rPr>
        <w:t xml:space="preserve"> </w:t>
      </w:r>
      <w:r w:rsidR="00A66C0A">
        <w:rPr>
          <w:color w:val="2A2A2A"/>
          <w:sz w:val="24"/>
        </w:rPr>
        <w:t>whether</w:t>
      </w:r>
      <w:r w:rsidR="00A66C0A">
        <w:rPr>
          <w:color w:val="2A2A2A"/>
          <w:spacing w:val="-16"/>
          <w:sz w:val="24"/>
        </w:rPr>
        <w:t xml:space="preserve"> </w:t>
      </w:r>
      <w:r w:rsidR="00A66C0A">
        <w:rPr>
          <w:color w:val="2A2A2A"/>
          <w:sz w:val="24"/>
        </w:rPr>
        <w:t>the</w:t>
      </w:r>
      <w:r w:rsidR="00A66C0A">
        <w:rPr>
          <w:color w:val="2A2A2A"/>
          <w:spacing w:val="-17"/>
          <w:sz w:val="24"/>
        </w:rPr>
        <w:t xml:space="preserve"> </w:t>
      </w:r>
      <w:r w:rsidR="00A66C0A">
        <w:rPr>
          <w:color w:val="2A2A2A"/>
          <w:sz w:val="24"/>
        </w:rPr>
        <w:t>circumstances</w:t>
      </w:r>
      <w:r w:rsidR="00A66C0A">
        <w:rPr>
          <w:color w:val="2A2A2A"/>
          <w:spacing w:val="-17"/>
          <w:sz w:val="24"/>
        </w:rPr>
        <w:t xml:space="preserve"> </w:t>
      </w:r>
      <w:r w:rsidR="00A66C0A">
        <w:rPr>
          <w:color w:val="2A2A2A"/>
          <w:sz w:val="24"/>
        </w:rPr>
        <w:t>surrounding</w:t>
      </w:r>
      <w:r w:rsidR="00A66C0A">
        <w:rPr>
          <w:color w:val="2A2A2A"/>
          <w:spacing w:val="-17"/>
          <w:sz w:val="24"/>
        </w:rPr>
        <w:t xml:space="preserve"> </w:t>
      </w:r>
      <w:r w:rsidR="00A66C0A">
        <w:rPr>
          <w:color w:val="2A2A2A"/>
          <w:sz w:val="24"/>
        </w:rPr>
        <w:t>the</w:t>
      </w:r>
      <w:r w:rsidR="00A66C0A">
        <w:rPr>
          <w:color w:val="2A2A2A"/>
          <w:spacing w:val="-16"/>
          <w:sz w:val="24"/>
        </w:rPr>
        <w:t xml:space="preserve"> </w:t>
      </w:r>
      <w:r w:rsidR="00A66C0A">
        <w:rPr>
          <w:color w:val="2A2A2A"/>
          <w:sz w:val="24"/>
        </w:rPr>
        <w:t>scope</w:t>
      </w:r>
      <w:r w:rsidR="00A66C0A">
        <w:rPr>
          <w:color w:val="2A2A2A"/>
          <w:spacing w:val="-17"/>
          <w:sz w:val="24"/>
        </w:rPr>
        <w:t xml:space="preserve"> </w:t>
      </w:r>
      <w:r w:rsidR="00A66C0A">
        <w:rPr>
          <w:color w:val="2A2A2A"/>
          <w:sz w:val="24"/>
        </w:rPr>
        <w:t>limitation</w:t>
      </w:r>
      <w:r w:rsidR="00A66C0A">
        <w:rPr>
          <w:color w:val="2A2A2A"/>
          <w:spacing w:val="-17"/>
          <w:sz w:val="24"/>
        </w:rPr>
        <w:t xml:space="preserve"> </w:t>
      </w:r>
      <w:r w:rsidR="00A66C0A">
        <w:rPr>
          <w:color w:val="2A2A2A"/>
          <w:sz w:val="24"/>
        </w:rPr>
        <w:t>are still</w:t>
      </w:r>
      <w:r w:rsidR="00A66C0A">
        <w:rPr>
          <w:color w:val="2A2A2A"/>
          <w:spacing w:val="-2"/>
          <w:sz w:val="24"/>
        </w:rPr>
        <w:t xml:space="preserve"> </w:t>
      </w:r>
      <w:r w:rsidR="00A66C0A">
        <w:rPr>
          <w:color w:val="2A2A2A"/>
          <w:sz w:val="24"/>
        </w:rPr>
        <w:t>valid and</w:t>
      </w:r>
      <w:r w:rsidR="00A66C0A">
        <w:rPr>
          <w:color w:val="2A2A2A"/>
          <w:spacing w:val="-1"/>
          <w:sz w:val="24"/>
        </w:rPr>
        <w:t xml:space="preserve"> </w:t>
      </w:r>
      <w:r w:rsidR="00A66C0A">
        <w:rPr>
          <w:color w:val="2A2A2A"/>
          <w:sz w:val="24"/>
        </w:rPr>
        <w:t>whether the scope</w:t>
      </w:r>
      <w:r w:rsidR="00A66C0A">
        <w:rPr>
          <w:color w:val="2A2A2A"/>
          <w:spacing w:val="-1"/>
          <w:sz w:val="24"/>
        </w:rPr>
        <w:t xml:space="preserve"> </w:t>
      </w:r>
      <w:r w:rsidR="00A66C0A">
        <w:rPr>
          <w:color w:val="2A2A2A"/>
          <w:sz w:val="24"/>
        </w:rPr>
        <w:t>limitation</w:t>
      </w:r>
      <w:r w:rsidR="00A66C0A">
        <w:rPr>
          <w:color w:val="2A2A2A"/>
          <w:spacing w:val="-2"/>
          <w:sz w:val="24"/>
        </w:rPr>
        <w:t xml:space="preserve"> </w:t>
      </w:r>
      <w:r w:rsidR="00A66C0A">
        <w:rPr>
          <w:color w:val="2A2A2A"/>
          <w:sz w:val="24"/>
        </w:rPr>
        <w:t>needs</w:t>
      </w:r>
      <w:r w:rsidR="00A66C0A">
        <w:rPr>
          <w:color w:val="2A2A2A"/>
          <w:spacing w:val="-1"/>
          <w:sz w:val="24"/>
        </w:rPr>
        <w:t xml:space="preserve"> </w:t>
      </w:r>
      <w:r w:rsidR="00A66C0A">
        <w:rPr>
          <w:color w:val="2A2A2A"/>
          <w:sz w:val="24"/>
        </w:rPr>
        <w:t>to</w:t>
      </w:r>
      <w:r w:rsidR="00A66C0A">
        <w:rPr>
          <w:color w:val="2A2A2A"/>
          <w:spacing w:val="-5"/>
          <w:sz w:val="24"/>
        </w:rPr>
        <w:t xml:space="preserve"> </w:t>
      </w:r>
      <w:r w:rsidR="00A66C0A">
        <w:rPr>
          <w:color w:val="2A2A2A"/>
          <w:sz w:val="24"/>
        </w:rPr>
        <w:t>be reported</w:t>
      </w:r>
      <w:r w:rsidR="00A66C0A">
        <w:rPr>
          <w:color w:val="2A2A2A"/>
          <w:spacing w:val="-2"/>
          <w:sz w:val="24"/>
        </w:rPr>
        <w:t xml:space="preserve"> </w:t>
      </w:r>
      <w:r w:rsidR="00A66C0A">
        <w:rPr>
          <w:color w:val="2A2A2A"/>
          <w:sz w:val="24"/>
        </w:rPr>
        <w:t xml:space="preserve">again to the Municipal Manager and the Audit Committee for their renewed </w:t>
      </w:r>
      <w:r w:rsidR="00A66C0A">
        <w:rPr>
          <w:color w:val="2A2A2A"/>
          <w:spacing w:val="-2"/>
          <w:sz w:val="24"/>
        </w:rPr>
        <w:t>consideration.</w:t>
      </w:r>
    </w:p>
    <w:p w14:paraId="545950B0" w14:textId="77777777" w:rsidR="00D0022B" w:rsidRDefault="00D0022B" w:rsidP="00D0022B">
      <w:pPr>
        <w:pStyle w:val="Heading1"/>
        <w:rPr>
          <w:w w:val="105"/>
        </w:rPr>
      </w:pPr>
    </w:p>
    <w:p w14:paraId="066FF855" w14:textId="366B7AF8" w:rsidR="00A66C0A" w:rsidRDefault="00773AFC" w:rsidP="00D0022B">
      <w:pPr>
        <w:pStyle w:val="Heading1"/>
        <w:ind w:left="567" w:hanging="567"/>
      </w:pPr>
      <w:bookmarkStart w:id="38" w:name="_Toc153961062"/>
      <w:r>
        <w:rPr>
          <w:w w:val="105"/>
        </w:rPr>
        <w:t>20.</w:t>
      </w:r>
      <w:r>
        <w:rPr>
          <w:w w:val="105"/>
        </w:rPr>
        <w:tab/>
      </w:r>
      <w:r w:rsidR="00A66C0A">
        <w:rPr>
          <w:w w:val="105"/>
        </w:rPr>
        <w:t>Disputes</w:t>
      </w:r>
      <w:r w:rsidR="00A66C0A">
        <w:rPr>
          <w:spacing w:val="-17"/>
          <w:w w:val="105"/>
        </w:rPr>
        <w:t xml:space="preserve"> </w:t>
      </w:r>
      <w:r w:rsidR="00A66C0A">
        <w:rPr>
          <w:w w:val="105"/>
        </w:rPr>
        <w:t>by</w:t>
      </w:r>
      <w:r w:rsidR="00A66C0A">
        <w:rPr>
          <w:spacing w:val="-15"/>
          <w:w w:val="105"/>
        </w:rPr>
        <w:t xml:space="preserve"> </w:t>
      </w:r>
      <w:r w:rsidR="00A66C0A">
        <w:rPr>
          <w:w w:val="105"/>
        </w:rPr>
        <w:t>Management</w:t>
      </w:r>
      <w:r w:rsidR="00A66C0A">
        <w:rPr>
          <w:spacing w:val="-13"/>
          <w:w w:val="105"/>
        </w:rPr>
        <w:t xml:space="preserve"> </w:t>
      </w:r>
      <w:r w:rsidR="00A66C0A">
        <w:rPr>
          <w:w w:val="105"/>
        </w:rPr>
        <w:t>on</w:t>
      </w:r>
      <w:r w:rsidR="00A66C0A">
        <w:rPr>
          <w:spacing w:val="-12"/>
          <w:w w:val="105"/>
        </w:rPr>
        <w:t xml:space="preserve"> </w:t>
      </w:r>
      <w:r w:rsidR="00A66C0A">
        <w:rPr>
          <w:w w:val="105"/>
        </w:rPr>
        <w:t>the</w:t>
      </w:r>
      <w:r w:rsidR="00A66C0A">
        <w:rPr>
          <w:spacing w:val="-12"/>
          <w:w w:val="105"/>
        </w:rPr>
        <w:t xml:space="preserve"> </w:t>
      </w:r>
      <w:r w:rsidR="00A66C0A">
        <w:rPr>
          <w:w w:val="105"/>
        </w:rPr>
        <w:t>Factuality</w:t>
      </w:r>
      <w:r w:rsidR="00A66C0A">
        <w:rPr>
          <w:spacing w:val="-15"/>
          <w:w w:val="105"/>
        </w:rPr>
        <w:t xml:space="preserve"> </w:t>
      </w:r>
      <w:r w:rsidR="00A66C0A">
        <w:rPr>
          <w:w w:val="105"/>
        </w:rPr>
        <w:t>of</w:t>
      </w:r>
      <w:r w:rsidR="00A66C0A">
        <w:rPr>
          <w:spacing w:val="-15"/>
          <w:w w:val="105"/>
        </w:rPr>
        <w:t xml:space="preserve"> </w:t>
      </w:r>
      <w:r w:rsidR="00A66C0A">
        <w:rPr>
          <w:w w:val="105"/>
        </w:rPr>
        <w:t>Internal</w:t>
      </w:r>
      <w:r w:rsidR="00A66C0A">
        <w:rPr>
          <w:spacing w:val="-14"/>
          <w:w w:val="105"/>
        </w:rPr>
        <w:t xml:space="preserve"> </w:t>
      </w:r>
      <w:r w:rsidR="00A66C0A">
        <w:rPr>
          <w:w w:val="105"/>
        </w:rPr>
        <w:t>Audit</w:t>
      </w:r>
      <w:r w:rsidR="00A66C0A">
        <w:rPr>
          <w:spacing w:val="-15"/>
          <w:w w:val="105"/>
        </w:rPr>
        <w:t xml:space="preserve"> </w:t>
      </w:r>
      <w:r w:rsidR="00A66C0A">
        <w:rPr>
          <w:spacing w:val="-2"/>
          <w:w w:val="105"/>
        </w:rPr>
        <w:t>Findings</w:t>
      </w:r>
      <w:bookmarkEnd w:id="38"/>
    </w:p>
    <w:p w14:paraId="109685F6" w14:textId="77777777" w:rsidR="00A66C0A" w:rsidRDefault="00A66C0A" w:rsidP="00A66C0A">
      <w:pPr>
        <w:pStyle w:val="BodyText"/>
        <w:spacing w:before="124"/>
      </w:pPr>
    </w:p>
    <w:p w14:paraId="38C88ED3" w14:textId="33DB4CD7" w:rsidR="00A66C0A" w:rsidRDefault="00773AFC" w:rsidP="002763BF">
      <w:pPr>
        <w:pStyle w:val="ListParagraph"/>
        <w:spacing w:before="1" w:line="343" w:lineRule="auto"/>
        <w:ind w:left="567" w:right="403" w:hanging="567"/>
        <w:jc w:val="both"/>
      </w:pPr>
      <w:r>
        <w:rPr>
          <w:color w:val="2A2A2A"/>
          <w:sz w:val="24"/>
        </w:rPr>
        <w:t>20.1</w:t>
      </w:r>
      <w:r>
        <w:rPr>
          <w:color w:val="2A2A2A"/>
          <w:sz w:val="24"/>
        </w:rPr>
        <w:tab/>
      </w:r>
      <w:r w:rsidR="00A66C0A">
        <w:rPr>
          <w:color w:val="2A2A2A"/>
          <w:sz w:val="24"/>
        </w:rPr>
        <w:t>The internal auditor must engage the auditee with substantiated evidence of the audit finding. The auditee will then be afforded three</w:t>
      </w:r>
      <w:r w:rsidR="002763BF">
        <w:rPr>
          <w:color w:val="2A2A2A"/>
          <w:sz w:val="24"/>
        </w:rPr>
        <w:t xml:space="preserve"> </w:t>
      </w:r>
      <w:r w:rsidR="00A66C0A">
        <w:rPr>
          <w:color w:val="2A2A2A"/>
        </w:rPr>
        <w:t>(3)</w:t>
      </w:r>
      <w:r w:rsidR="00A66C0A">
        <w:rPr>
          <w:color w:val="2A2A2A"/>
          <w:spacing w:val="-4"/>
        </w:rPr>
        <w:t xml:space="preserve"> </w:t>
      </w:r>
      <w:r w:rsidR="00A66C0A">
        <w:rPr>
          <w:color w:val="2A2A2A"/>
        </w:rPr>
        <w:t>days</w:t>
      </w:r>
      <w:r w:rsidR="00A66C0A">
        <w:rPr>
          <w:color w:val="2A2A2A"/>
          <w:spacing w:val="-4"/>
        </w:rPr>
        <w:t xml:space="preserve"> </w:t>
      </w:r>
      <w:r w:rsidR="00A66C0A">
        <w:rPr>
          <w:color w:val="2A2A2A"/>
        </w:rPr>
        <w:t>to</w:t>
      </w:r>
      <w:r w:rsidR="00A66C0A">
        <w:rPr>
          <w:color w:val="2A2A2A"/>
          <w:spacing w:val="-6"/>
        </w:rPr>
        <w:t xml:space="preserve"> </w:t>
      </w:r>
      <w:r w:rsidR="00A66C0A">
        <w:rPr>
          <w:color w:val="2A2A2A"/>
        </w:rPr>
        <w:t>respond</w:t>
      </w:r>
      <w:r w:rsidR="00A66C0A">
        <w:rPr>
          <w:color w:val="2A2A2A"/>
          <w:spacing w:val="-9"/>
        </w:rPr>
        <w:t xml:space="preserve"> </w:t>
      </w:r>
      <w:r w:rsidR="00A66C0A">
        <w:rPr>
          <w:color w:val="2A2A2A"/>
        </w:rPr>
        <w:t>to</w:t>
      </w:r>
      <w:r w:rsidR="00A66C0A">
        <w:rPr>
          <w:color w:val="2A2A2A"/>
          <w:spacing w:val="-7"/>
        </w:rPr>
        <w:t xml:space="preserve"> </w:t>
      </w:r>
      <w:r w:rsidR="00A66C0A">
        <w:rPr>
          <w:color w:val="2A2A2A"/>
        </w:rPr>
        <w:t>the</w:t>
      </w:r>
      <w:r w:rsidR="00A66C0A">
        <w:rPr>
          <w:color w:val="2A2A2A"/>
          <w:spacing w:val="-2"/>
        </w:rPr>
        <w:t xml:space="preserve"> </w:t>
      </w:r>
      <w:r w:rsidR="00A66C0A">
        <w:rPr>
          <w:color w:val="2A2A2A"/>
        </w:rPr>
        <w:t>facts</w:t>
      </w:r>
      <w:r w:rsidR="00A66C0A">
        <w:rPr>
          <w:color w:val="2A2A2A"/>
          <w:spacing w:val="-7"/>
        </w:rPr>
        <w:t xml:space="preserve"> </w:t>
      </w:r>
      <w:r w:rsidR="00A66C0A">
        <w:rPr>
          <w:color w:val="2A2A2A"/>
        </w:rPr>
        <w:t>of</w:t>
      </w:r>
      <w:r w:rsidR="00A66C0A">
        <w:rPr>
          <w:color w:val="2A2A2A"/>
          <w:spacing w:val="-5"/>
        </w:rPr>
        <w:t xml:space="preserve"> </w:t>
      </w:r>
      <w:r w:rsidR="00A66C0A">
        <w:rPr>
          <w:color w:val="2A2A2A"/>
        </w:rPr>
        <w:t>the</w:t>
      </w:r>
      <w:r w:rsidR="00A66C0A">
        <w:rPr>
          <w:color w:val="2A2A2A"/>
          <w:spacing w:val="-5"/>
        </w:rPr>
        <w:t xml:space="preserve"> </w:t>
      </w:r>
      <w:r w:rsidR="00A66C0A">
        <w:rPr>
          <w:color w:val="2A2A2A"/>
        </w:rPr>
        <w:t>audit</w:t>
      </w:r>
      <w:r w:rsidR="00A66C0A">
        <w:rPr>
          <w:color w:val="2A2A2A"/>
          <w:spacing w:val="-5"/>
        </w:rPr>
        <w:t xml:space="preserve"> </w:t>
      </w:r>
      <w:r w:rsidR="00A66C0A">
        <w:rPr>
          <w:color w:val="2A2A2A"/>
          <w:spacing w:val="-2"/>
        </w:rPr>
        <w:t>finding.</w:t>
      </w:r>
    </w:p>
    <w:p w14:paraId="011BF6F8" w14:textId="77777777" w:rsidR="00A66C0A" w:rsidRDefault="00A66C0A" w:rsidP="002763BF">
      <w:pPr>
        <w:pStyle w:val="BodyText"/>
        <w:spacing w:before="72"/>
        <w:ind w:left="567" w:hanging="567"/>
        <w:rPr>
          <w:sz w:val="22"/>
        </w:rPr>
      </w:pPr>
    </w:p>
    <w:p w14:paraId="28DE320E" w14:textId="005A805A" w:rsidR="00A66C0A" w:rsidRDefault="00773AFC" w:rsidP="002763BF">
      <w:pPr>
        <w:pStyle w:val="ListParagraph"/>
        <w:tabs>
          <w:tab w:val="left" w:pos="2256"/>
        </w:tabs>
        <w:spacing w:line="348" w:lineRule="auto"/>
        <w:ind w:left="567" w:right="398" w:hanging="567"/>
        <w:jc w:val="both"/>
        <w:rPr>
          <w:color w:val="2A2A2A"/>
          <w:sz w:val="24"/>
        </w:rPr>
      </w:pPr>
      <w:r>
        <w:rPr>
          <w:color w:val="2A2A2A"/>
          <w:sz w:val="24"/>
        </w:rPr>
        <w:t>20.2</w:t>
      </w:r>
      <w:r>
        <w:rPr>
          <w:color w:val="2A2A2A"/>
          <w:sz w:val="24"/>
        </w:rPr>
        <w:tab/>
      </w:r>
      <w:r w:rsidR="00A66C0A">
        <w:rPr>
          <w:color w:val="2A2A2A"/>
          <w:sz w:val="24"/>
        </w:rPr>
        <w:t>The</w:t>
      </w:r>
      <w:r w:rsidR="00A66C0A">
        <w:rPr>
          <w:color w:val="2A2A2A"/>
          <w:spacing w:val="-12"/>
          <w:sz w:val="24"/>
        </w:rPr>
        <w:t xml:space="preserve"> </w:t>
      </w:r>
      <w:r w:rsidR="00A66C0A">
        <w:rPr>
          <w:color w:val="2A2A2A"/>
          <w:sz w:val="24"/>
        </w:rPr>
        <w:t>internal</w:t>
      </w:r>
      <w:r w:rsidR="00A66C0A">
        <w:rPr>
          <w:color w:val="2A2A2A"/>
          <w:spacing w:val="-13"/>
          <w:sz w:val="24"/>
        </w:rPr>
        <w:t xml:space="preserve"> </w:t>
      </w:r>
      <w:r w:rsidR="00A66C0A">
        <w:rPr>
          <w:color w:val="2A2A2A"/>
          <w:sz w:val="24"/>
        </w:rPr>
        <w:t>auditor</w:t>
      </w:r>
      <w:r w:rsidR="00A66C0A">
        <w:rPr>
          <w:color w:val="2A2A2A"/>
          <w:spacing w:val="-13"/>
          <w:sz w:val="24"/>
        </w:rPr>
        <w:t xml:space="preserve"> </w:t>
      </w:r>
      <w:r w:rsidR="00A66C0A">
        <w:rPr>
          <w:color w:val="2A2A2A"/>
          <w:sz w:val="24"/>
        </w:rPr>
        <w:t>will</w:t>
      </w:r>
      <w:r w:rsidR="00A66C0A">
        <w:rPr>
          <w:color w:val="2A2A2A"/>
          <w:spacing w:val="-14"/>
          <w:sz w:val="24"/>
        </w:rPr>
        <w:t xml:space="preserve"> </w:t>
      </w:r>
      <w:r w:rsidR="00A66C0A">
        <w:rPr>
          <w:color w:val="2A2A2A"/>
          <w:sz w:val="24"/>
        </w:rPr>
        <w:t>assess</w:t>
      </w:r>
      <w:r w:rsidR="00A66C0A">
        <w:rPr>
          <w:color w:val="2A2A2A"/>
          <w:spacing w:val="-13"/>
          <w:sz w:val="24"/>
        </w:rPr>
        <w:t xml:space="preserve"> </w:t>
      </w:r>
      <w:r w:rsidR="00A66C0A">
        <w:rPr>
          <w:color w:val="2A2A2A"/>
          <w:sz w:val="24"/>
        </w:rPr>
        <w:t>the</w:t>
      </w:r>
      <w:r w:rsidR="00A66C0A">
        <w:rPr>
          <w:color w:val="2A2A2A"/>
          <w:spacing w:val="-12"/>
          <w:sz w:val="24"/>
        </w:rPr>
        <w:t xml:space="preserve"> </w:t>
      </w:r>
      <w:r w:rsidR="00A66C0A">
        <w:rPr>
          <w:color w:val="2A2A2A"/>
          <w:sz w:val="24"/>
        </w:rPr>
        <w:t>response</w:t>
      </w:r>
      <w:r w:rsidR="00A66C0A">
        <w:rPr>
          <w:color w:val="2A2A2A"/>
          <w:spacing w:val="-14"/>
          <w:sz w:val="24"/>
        </w:rPr>
        <w:t xml:space="preserve"> </w:t>
      </w:r>
      <w:r w:rsidR="00A66C0A">
        <w:rPr>
          <w:color w:val="2A2A2A"/>
          <w:sz w:val="24"/>
        </w:rPr>
        <w:t>and</w:t>
      </w:r>
      <w:r w:rsidR="00A66C0A">
        <w:rPr>
          <w:color w:val="2A2A2A"/>
          <w:spacing w:val="-12"/>
          <w:sz w:val="24"/>
        </w:rPr>
        <w:t xml:space="preserve"> </w:t>
      </w:r>
      <w:r w:rsidR="00A66C0A">
        <w:rPr>
          <w:color w:val="2A2A2A"/>
          <w:sz w:val="24"/>
        </w:rPr>
        <w:t>review</w:t>
      </w:r>
      <w:r w:rsidR="00A66C0A">
        <w:rPr>
          <w:color w:val="2A2A2A"/>
          <w:spacing w:val="-13"/>
          <w:sz w:val="24"/>
        </w:rPr>
        <w:t xml:space="preserve"> </w:t>
      </w:r>
      <w:r w:rsidR="00A66C0A">
        <w:rPr>
          <w:color w:val="2A2A2A"/>
          <w:sz w:val="24"/>
        </w:rPr>
        <w:t>the</w:t>
      </w:r>
      <w:r w:rsidR="00A66C0A">
        <w:rPr>
          <w:color w:val="2A2A2A"/>
          <w:spacing w:val="-12"/>
          <w:sz w:val="24"/>
        </w:rPr>
        <w:t xml:space="preserve"> </w:t>
      </w:r>
      <w:r w:rsidR="00A66C0A">
        <w:rPr>
          <w:color w:val="2A2A2A"/>
          <w:sz w:val="24"/>
        </w:rPr>
        <w:t>new evidence.</w:t>
      </w:r>
      <w:r w:rsidR="00A66C0A">
        <w:rPr>
          <w:color w:val="2A2A2A"/>
          <w:spacing w:val="-17"/>
          <w:sz w:val="24"/>
        </w:rPr>
        <w:t xml:space="preserve"> </w:t>
      </w:r>
      <w:r w:rsidR="00A66C0A">
        <w:rPr>
          <w:color w:val="2A2A2A"/>
          <w:sz w:val="24"/>
        </w:rPr>
        <w:t>An</w:t>
      </w:r>
      <w:r w:rsidR="00A66C0A">
        <w:rPr>
          <w:color w:val="2A2A2A"/>
          <w:spacing w:val="-17"/>
          <w:sz w:val="24"/>
        </w:rPr>
        <w:t xml:space="preserve"> </w:t>
      </w:r>
      <w:r w:rsidR="00A66C0A">
        <w:rPr>
          <w:color w:val="2A2A2A"/>
          <w:sz w:val="24"/>
        </w:rPr>
        <w:t>auditor's</w:t>
      </w:r>
      <w:r w:rsidR="00A66C0A">
        <w:rPr>
          <w:color w:val="2A2A2A"/>
          <w:spacing w:val="-16"/>
          <w:sz w:val="24"/>
        </w:rPr>
        <w:t xml:space="preserve"> </w:t>
      </w:r>
      <w:r w:rsidR="00A66C0A">
        <w:rPr>
          <w:color w:val="2A2A2A"/>
          <w:sz w:val="24"/>
        </w:rPr>
        <w:t>conclusion</w:t>
      </w:r>
      <w:r w:rsidR="00A66C0A">
        <w:rPr>
          <w:color w:val="2A2A2A"/>
          <w:spacing w:val="-17"/>
          <w:sz w:val="24"/>
        </w:rPr>
        <w:t xml:space="preserve"> </w:t>
      </w:r>
      <w:r w:rsidR="00A66C0A">
        <w:rPr>
          <w:color w:val="2A2A2A"/>
          <w:sz w:val="24"/>
        </w:rPr>
        <w:t>will</w:t>
      </w:r>
      <w:r w:rsidR="00A66C0A">
        <w:rPr>
          <w:color w:val="2A2A2A"/>
          <w:spacing w:val="-17"/>
          <w:sz w:val="24"/>
        </w:rPr>
        <w:t xml:space="preserve"> </w:t>
      </w:r>
      <w:r w:rsidR="00A66C0A">
        <w:rPr>
          <w:color w:val="2A2A2A"/>
          <w:sz w:val="24"/>
        </w:rPr>
        <w:t>then</w:t>
      </w:r>
      <w:r w:rsidR="00A66C0A">
        <w:rPr>
          <w:color w:val="2A2A2A"/>
          <w:spacing w:val="-17"/>
          <w:sz w:val="24"/>
        </w:rPr>
        <w:t xml:space="preserve"> </w:t>
      </w:r>
      <w:r w:rsidR="00A66C0A">
        <w:rPr>
          <w:color w:val="2A2A2A"/>
          <w:sz w:val="24"/>
        </w:rPr>
        <w:t>be</w:t>
      </w:r>
      <w:r w:rsidR="00A66C0A">
        <w:rPr>
          <w:color w:val="2A2A2A"/>
          <w:spacing w:val="-16"/>
          <w:sz w:val="24"/>
        </w:rPr>
        <w:t xml:space="preserve"> </w:t>
      </w:r>
      <w:r w:rsidR="00A66C0A">
        <w:rPr>
          <w:color w:val="2A2A2A"/>
          <w:sz w:val="24"/>
        </w:rPr>
        <w:t>submitted</w:t>
      </w:r>
      <w:r w:rsidR="00A66C0A">
        <w:rPr>
          <w:color w:val="2A2A2A"/>
          <w:spacing w:val="-17"/>
          <w:sz w:val="24"/>
        </w:rPr>
        <w:t xml:space="preserve"> </w:t>
      </w:r>
      <w:r w:rsidR="00A66C0A">
        <w:rPr>
          <w:color w:val="2A2A2A"/>
          <w:sz w:val="24"/>
        </w:rPr>
        <w:t>to</w:t>
      </w:r>
      <w:r w:rsidR="00A66C0A">
        <w:rPr>
          <w:color w:val="2A2A2A"/>
          <w:spacing w:val="-17"/>
          <w:sz w:val="24"/>
        </w:rPr>
        <w:t xml:space="preserve"> </w:t>
      </w:r>
      <w:r w:rsidR="00A66C0A">
        <w:rPr>
          <w:color w:val="2A2A2A"/>
          <w:sz w:val="24"/>
        </w:rPr>
        <w:t>the</w:t>
      </w:r>
      <w:r w:rsidR="00A66C0A">
        <w:rPr>
          <w:color w:val="2A2A2A"/>
          <w:spacing w:val="-16"/>
          <w:sz w:val="24"/>
        </w:rPr>
        <w:t xml:space="preserve"> </w:t>
      </w:r>
      <w:r w:rsidR="00A66C0A">
        <w:rPr>
          <w:color w:val="2A2A2A"/>
          <w:sz w:val="24"/>
        </w:rPr>
        <w:t>auditee. Should the audit dispute persist the final arbitrator will be the Audit Committee. This dispute will be submitted to the Audit Committee in writing by the auditee, stating merits and the nature of the dispute.</w:t>
      </w:r>
    </w:p>
    <w:p w14:paraId="6F331222" w14:textId="77777777" w:rsidR="00A66C0A" w:rsidRDefault="00A66C0A" w:rsidP="00A66C0A">
      <w:pPr>
        <w:pStyle w:val="BodyText"/>
        <w:spacing w:before="261"/>
      </w:pPr>
    </w:p>
    <w:p w14:paraId="154B9FE6" w14:textId="36D632DB" w:rsidR="00A66C0A" w:rsidRDefault="00773AFC" w:rsidP="00D0022B">
      <w:pPr>
        <w:pStyle w:val="Heading1"/>
        <w:ind w:left="567" w:hanging="567"/>
      </w:pPr>
      <w:bookmarkStart w:id="39" w:name="_Toc153276122"/>
      <w:bookmarkStart w:id="40" w:name="_Toc153961063"/>
      <w:r>
        <w:rPr>
          <w:w w:val="105"/>
        </w:rPr>
        <w:t>21.</w:t>
      </w:r>
      <w:r>
        <w:rPr>
          <w:w w:val="105"/>
        </w:rPr>
        <w:tab/>
      </w:r>
      <w:r w:rsidR="00A66C0A">
        <w:rPr>
          <w:w w:val="105"/>
        </w:rPr>
        <w:t>Reporting</w:t>
      </w:r>
      <w:r w:rsidR="00A66C0A">
        <w:rPr>
          <w:spacing w:val="-10"/>
          <w:w w:val="105"/>
        </w:rPr>
        <w:t xml:space="preserve"> </w:t>
      </w:r>
      <w:r w:rsidR="00A66C0A">
        <w:rPr>
          <w:w w:val="105"/>
        </w:rPr>
        <w:t>to</w:t>
      </w:r>
      <w:r w:rsidR="00A66C0A">
        <w:rPr>
          <w:spacing w:val="-8"/>
          <w:w w:val="105"/>
        </w:rPr>
        <w:t xml:space="preserve"> </w:t>
      </w:r>
      <w:r w:rsidR="00A66C0A">
        <w:rPr>
          <w:w w:val="105"/>
        </w:rPr>
        <w:t>the</w:t>
      </w:r>
      <w:r w:rsidR="00A66C0A">
        <w:rPr>
          <w:spacing w:val="-8"/>
          <w:w w:val="105"/>
        </w:rPr>
        <w:t xml:space="preserve"> </w:t>
      </w:r>
      <w:r w:rsidR="00A66C0A">
        <w:rPr>
          <w:w w:val="105"/>
        </w:rPr>
        <w:t>Audit</w:t>
      </w:r>
      <w:r w:rsidR="00A66C0A">
        <w:rPr>
          <w:spacing w:val="-12"/>
          <w:w w:val="105"/>
        </w:rPr>
        <w:t xml:space="preserve"> </w:t>
      </w:r>
      <w:r w:rsidR="00A66C0A">
        <w:rPr>
          <w:spacing w:val="-2"/>
          <w:w w:val="105"/>
        </w:rPr>
        <w:t>Committee</w:t>
      </w:r>
      <w:bookmarkEnd w:id="39"/>
      <w:bookmarkEnd w:id="40"/>
    </w:p>
    <w:p w14:paraId="1141E7E4" w14:textId="77777777" w:rsidR="00A66C0A" w:rsidRDefault="00A66C0A" w:rsidP="00A66C0A">
      <w:pPr>
        <w:pStyle w:val="BodyText"/>
        <w:spacing w:before="120"/>
        <w:rPr>
          <w:rFonts w:ascii="Arial"/>
          <w:b/>
        </w:rPr>
      </w:pPr>
    </w:p>
    <w:p w14:paraId="2869C52F" w14:textId="1829686E" w:rsidR="00B866B6" w:rsidRDefault="00773AFC" w:rsidP="002763BF">
      <w:pPr>
        <w:pStyle w:val="ListParagraph"/>
        <w:spacing w:line="348" w:lineRule="auto"/>
        <w:ind w:left="567" w:right="403" w:hanging="567"/>
        <w:jc w:val="both"/>
        <w:rPr>
          <w:color w:val="2A2A2A"/>
          <w:sz w:val="24"/>
        </w:rPr>
      </w:pPr>
      <w:r>
        <w:rPr>
          <w:color w:val="2A2A2A"/>
          <w:sz w:val="24"/>
        </w:rPr>
        <w:t>21.1</w:t>
      </w:r>
      <w:r>
        <w:rPr>
          <w:color w:val="2A2A2A"/>
          <w:sz w:val="24"/>
        </w:rPr>
        <w:tab/>
      </w:r>
      <w:r w:rsidR="00A66C0A">
        <w:rPr>
          <w:color w:val="2A2A2A"/>
          <w:sz w:val="24"/>
        </w:rPr>
        <w:t>The</w:t>
      </w:r>
      <w:r w:rsidR="00A66C0A">
        <w:rPr>
          <w:color w:val="2A2A2A"/>
          <w:spacing w:val="-8"/>
          <w:sz w:val="24"/>
        </w:rPr>
        <w:t xml:space="preserve"> </w:t>
      </w:r>
      <w:r w:rsidR="00A66C0A">
        <w:rPr>
          <w:color w:val="2A2A2A"/>
          <w:sz w:val="24"/>
        </w:rPr>
        <w:t>Head:</w:t>
      </w:r>
      <w:r w:rsidR="00A66C0A">
        <w:rPr>
          <w:color w:val="2A2A2A"/>
          <w:spacing w:val="-8"/>
          <w:sz w:val="24"/>
        </w:rPr>
        <w:t xml:space="preserve"> </w:t>
      </w:r>
      <w:r w:rsidR="00A66C0A">
        <w:rPr>
          <w:color w:val="2A2A2A"/>
          <w:sz w:val="24"/>
        </w:rPr>
        <w:t>Governance</w:t>
      </w:r>
      <w:r w:rsidR="00A66C0A">
        <w:rPr>
          <w:color w:val="2A2A2A"/>
          <w:spacing w:val="-8"/>
          <w:sz w:val="24"/>
        </w:rPr>
        <w:t xml:space="preserve"> </w:t>
      </w:r>
      <w:r w:rsidR="00A66C0A">
        <w:rPr>
          <w:color w:val="2A2A2A"/>
          <w:sz w:val="24"/>
        </w:rPr>
        <w:t>and</w:t>
      </w:r>
      <w:r w:rsidR="00A66C0A">
        <w:rPr>
          <w:color w:val="2A2A2A"/>
          <w:spacing w:val="-8"/>
          <w:sz w:val="24"/>
        </w:rPr>
        <w:t xml:space="preserve"> </w:t>
      </w:r>
      <w:r w:rsidR="00A66C0A">
        <w:rPr>
          <w:color w:val="2A2A2A"/>
          <w:sz w:val="24"/>
        </w:rPr>
        <w:t>Internal</w:t>
      </w:r>
      <w:r w:rsidR="00A66C0A">
        <w:rPr>
          <w:color w:val="2A2A2A"/>
          <w:spacing w:val="-9"/>
          <w:sz w:val="24"/>
        </w:rPr>
        <w:t xml:space="preserve"> </w:t>
      </w:r>
      <w:r w:rsidR="00A66C0A">
        <w:rPr>
          <w:color w:val="2A2A2A"/>
          <w:sz w:val="24"/>
        </w:rPr>
        <w:t>Audit</w:t>
      </w:r>
      <w:r w:rsidR="00A66C0A">
        <w:rPr>
          <w:color w:val="2A2A2A"/>
          <w:spacing w:val="-9"/>
          <w:sz w:val="24"/>
        </w:rPr>
        <w:t xml:space="preserve"> </w:t>
      </w:r>
      <w:r w:rsidR="00A66C0A">
        <w:rPr>
          <w:color w:val="2A2A2A"/>
          <w:sz w:val="24"/>
        </w:rPr>
        <w:t>will</w:t>
      </w:r>
      <w:r w:rsidR="00A66C0A">
        <w:rPr>
          <w:color w:val="2A2A2A"/>
          <w:spacing w:val="-10"/>
          <w:sz w:val="24"/>
        </w:rPr>
        <w:t xml:space="preserve"> </w:t>
      </w:r>
      <w:r w:rsidR="00A66C0A">
        <w:rPr>
          <w:color w:val="2A2A2A"/>
          <w:sz w:val="24"/>
        </w:rPr>
        <w:t>report</w:t>
      </w:r>
      <w:r w:rsidR="00A66C0A">
        <w:rPr>
          <w:color w:val="2A2A2A"/>
          <w:spacing w:val="-9"/>
          <w:sz w:val="24"/>
        </w:rPr>
        <w:t xml:space="preserve"> </w:t>
      </w:r>
      <w:r w:rsidR="00A66C0A">
        <w:rPr>
          <w:color w:val="2A2A2A"/>
          <w:sz w:val="24"/>
        </w:rPr>
        <w:t>periodically to</w:t>
      </w:r>
      <w:r w:rsidR="00A66C0A">
        <w:rPr>
          <w:color w:val="2A2A2A"/>
          <w:spacing w:val="-6"/>
          <w:sz w:val="24"/>
        </w:rPr>
        <w:t xml:space="preserve"> </w:t>
      </w:r>
      <w:r w:rsidR="00A66C0A">
        <w:rPr>
          <w:color w:val="2A2A2A"/>
          <w:sz w:val="24"/>
        </w:rPr>
        <w:t>the</w:t>
      </w:r>
      <w:r w:rsidR="00A66C0A">
        <w:rPr>
          <w:color w:val="2A2A2A"/>
          <w:spacing w:val="-16"/>
          <w:sz w:val="24"/>
        </w:rPr>
        <w:t xml:space="preserve"> </w:t>
      </w:r>
      <w:r w:rsidR="00A66C0A">
        <w:rPr>
          <w:color w:val="2A2A2A"/>
          <w:sz w:val="24"/>
        </w:rPr>
        <w:t>Audit</w:t>
      </w:r>
      <w:r w:rsidR="00A66C0A">
        <w:rPr>
          <w:color w:val="2A2A2A"/>
          <w:spacing w:val="-17"/>
          <w:sz w:val="24"/>
        </w:rPr>
        <w:t xml:space="preserve"> </w:t>
      </w:r>
      <w:r w:rsidR="00A66C0A">
        <w:rPr>
          <w:color w:val="2A2A2A"/>
          <w:sz w:val="24"/>
        </w:rPr>
        <w:t>Committee</w:t>
      </w:r>
      <w:r w:rsidR="00A66C0A">
        <w:rPr>
          <w:color w:val="2A2A2A"/>
          <w:spacing w:val="-17"/>
          <w:sz w:val="24"/>
        </w:rPr>
        <w:t xml:space="preserve"> </w:t>
      </w:r>
      <w:r w:rsidR="00A66C0A">
        <w:rPr>
          <w:color w:val="2A2A2A"/>
          <w:sz w:val="24"/>
        </w:rPr>
        <w:t>on</w:t>
      </w:r>
      <w:r w:rsidR="00A66C0A">
        <w:rPr>
          <w:color w:val="2A2A2A"/>
          <w:spacing w:val="-16"/>
          <w:sz w:val="24"/>
        </w:rPr>
        <w:t xml:space="preserve"> </w:t>
      </w:r>
      <w:r w:rsidR="00A66C0A">
        <w:rPr>
          <w:color w:val="2A2A2A"/>
          <w:sz w:val="24"/>
        </w:rPr>
        <w:t>the</w:t>
      </w:r>
      <w:r w:rsidR="00A66C0A">
        <w:rPr>
          <w:color w:val="2A2A2A"/>
          <w:spacing w:val="-17"/>
          <w:sz w:val="24"/>
        </w:rPr>
        <w:t xml:space="preserve"> </w:t>
      </w:r>
      <w:r w:rsidR="00A66C0A">
        <w:rPr>
          <w:color w:val="2A2A2A"/>
          <w:sz w:val="24"/>
        </w:rPr>
        <w:t>internal</w:t>
      </w:r>
      <w:r w:rsidR="00A66C0A">
        <w:rPr>
          <w:color w:val="2A2A2A"/>
          <w:spacing w:val="-17"/>
          <w:sz w:val="24"/>
        </w:rPr>
        <w:t xml:space="preserve"> </w:t>
      </w:r>
      <w:r w:rsidR="00A66C0A">
        <w:rPr>
          <w:color w:val="2A2A2A"/>
          <w:sz w:val="24"/>
        </w:rPr>
        <w:t>audit</w:t>
      </w:r>
      <w:r w:rsidR="00A66C0A">
        <w:rPr>
          <w:color w:val="2A2A2A"/>
          <w:spacing w:val="-16"/>
          <w:sz w:val="24"/>
        </w:rPr>
        <w:t xml:space="preserve"> </w:t>
      </w:r>
      <w:r w:rsidR="00A66C0A">
        <w:rPr>
          <w:color w:val="2A2A2A"/>
          <w:sz w:val="24"/>
        </w:rPr>
        <w:t>unit's</w:t>
      </w:r>
      <w:r w:rsidR="00A66C0A">
        <w:rPr>
          <w:color w:val="2A2A2A"/>
          <w:spacing w:val="-17"/>
          <w:sz w:val="24"/>
        </w:rPr>
        <w:t xml:space="preserve"> </w:t>
      </w:r>
      <w:r w:rsidR="00A66C0A">
        <w:rPr>
          <w:color w:val="2A2A2A"/>
          <w:sz w:val="24"/>
        </w:rPr>
        <w:t>performance</w:t>
      </w:r>
      <w:r w:rsidR="00A66C0A">
        <w:rPr>
          <w:color w:val="2A2A2A"/>
          <w:spacing w:val="-15"/>
          <w:sz w:val="24"/>
        </w:rPr>
        <w:t xml:space="preserve"> </w:t>
      </w:r>
      <w:r w:rsidR="00A66C0A">
        <w:rPr>
          <w:color w:val="2A2A2A"/>
          <w:sz w:val="24"/>
        </w:rPr>
        <w:t>relative to</w:t>
      </w:r>
      <w:r w:rsidR="00A66C0A">
        <w:rPr>
          <w:color w:val="2A2A2A"/>
          <w:spacing w:val="-8"/>
          <w:sz w:val="24"/>
        </w:rPr>
        <w:t xml:space="preserve"> </w:t>
      </w:r>
      <w:r w:rsidR="00A66C0A">
        <w:rPr>
          <w:color w:val="2A2A2A"/>
          <w:sz w:val="24"/>
        </w:rPr>
        <w:t>its</w:t>
      </w:r>
      <w:r w:rsidR="00A66C0A">
        <w:rPr>
          <w:color w:val="2A2A2A"/>
          <w:spacing w:val="-9"/>
          <w:sz w:val="24"/>
        </w:rPr>
        <w:t xml:space="preserve"> </w:t>
      </w:r>
      <w:r w:rsidR="00A66C0A">
        <w:rPr>
          <w:color w:val="2A2A2A"/>
          <w:sz w:val="24"/>
        </w:rPr>
        <w:t>plan.</w:t>
      </w:r>
      <w:r w:rsidR="00A66C0A">
        <w:rPr>
          <w:color w:val="2A2A2A"/>
          <w:spacing w:val="-8"/>
          <w:sz w:val="24"/>
        </w:rPr>
        <w:t xml:space="preserve"> </w:t>
      </w:r>
      <w:r w:rsidR="00A66C0A">
        <w:rPr>
          <w:color w:val="2A2A2A"/>
          <w:sz w:val="24"/>
        </w:rPr>
        <w:t>Reporting</w:t>
      </w:r>
      <w:r w:rsidR="00A66C0A">
        <w:rPr>
          <w:color w:val="2A2A2A"/>
          <w:spacing w:val="-8"/>
          <w:sz w:val="24"/>
        </w:rPr>
        <w:t xml:space="preserve"> </w:t>
      </w:r>
      <w:r w:rsidR="00A66C0A">
        <w:rPr>
          <w:color w:val="2A2A2A"/>
          <w:sz w:val="24"/>
        </w:rPr>
        <w:t>will</w:t>
      </w:r>
      <w:r w:rsidR="00A66C0A">
        <w:rPr>
          <w:color w:val="2A2A2A"/>
          <w:spacing w:val="-9"/>
          <w:sz w:val="24"/>
        </w:rPr>
        <w:t xml:space="preserve"> </w:t>
      </w:r>
      <w:r w:rsidR="00A66C0A">
        <w:rPr>
          <w:color w:val="2A2A2A"/>
          <w:sz w:val="24"/>
        </w:rPr>
        <w:t>also</w:t>
      </w:r>
      <w:r w:rsidR="00A66C0A">
        <w:rPr>
          <w:color w:val="2A2A2A"/>
          <w:spacing w:val="-8"/>
          <w:sz w:val="24"/>
        </w:rPr>
        <w:t xml:space="preserve"> </w:t>
      </w:r>
      <w:r w:rsidR="00A66C0A">
        <w:rPr>
          <w:color w:val="2A2A2A"/>
          <w:sz w:val="24"/>
        </w:rPr>
        <w:t>include</w:t>
      </w:r>
      <w:r w:rsidR="00A66C0A">
        <w:rPr>
          <w:color w:val="2A2A2A"/>
          <w:spacing w:val="-8"/>
          <w:sz w:val="24"/>
        </w:rPr>
        <w:t xml:space="preserve"> </w:t>
      </w:r>
      <w:r w:rsidR="00A66C0A">
        <w:rPr>
          <w:color w:val="2A2A2A"/>
          <w:sz w:val="24"/>
        </w:rPr>
        <w:t>significant</w:t>
      </w:r>
      <w:r w:rsidR="00A66C0A">
        <w:rPr>
          <w:color w:val="2A2A2A"/>
          <w:spacing w:val="-8"/>
          <w:sz w:val="24"/>
        </w:rPr>
        <w:t xml:space="preserve"> </w:t>
      </w:r>
      <w:r w:rsidR="00A66C0A">
        <w:rPr>
          <w:color w:val="2A2A2A"/>
          <w:sz w:val="24"/>
        </w:rPr>
        <w:t>risk</w:t>
      </w:r>
      <w:r w:rsidR="00A66C0A">
        <w:rPr>
          <w:color w:val="2A2A2A"/>
          <w:spacing w:val="-9"/>
          <w:sz w:val="24"/>
        </w:rPr>
        <w:t xml:space="preserve"> </w:t>
      </w:r>
      <w:r w:rsidR="00A66C0A">
        <w:rPr>
          <w:color w:val="2A2A2A"/>
          <w:sz w:val="24"/>
        </w:rPr>
        <w:t>exposure,</w:t>
      </w:r>
      <w:r w:rsidR="00A66C0A">
        <w:rPr>
          <w:color w:val="2A2A2A"/>
          <w:spacing w:val="-8"/>
          <w:sz w:val="24"/>
        </w:rPr>
        <w:t xml:space="preserve"> </w:t>
      </w:r>
      <w:proofErr w:type="gramStart"/>
      <w:r w:rsidR="00A66C0A">
        <w:rPr>
          <w:color w:val="2A2A2A"/>
          <w:sz w:val="24"/>
        </w:rPr>
        <w:t>control</w:t>
      </w:r>
      <w:proofErr w:type="gramEnd"/>
      <w:r w:rsidR="00A66C0A">
        <w:rPr>
          <w:color w:val="2A2A2A"/>
          <w:sz w:val="24"/>
        </w:rPr>
        <w:t xml:space="preserve"> and corporate governance issues, etc.</w:t>
      </w:r>
    </w:p>
    <w:p w14:paraId="07980BD2" w14:textId="77777777" w:rsidR="00B866B6" w:rsidRDefault="00B866B6">
      <w:pPr>
        <w:widowControl/>
        <w:autoSpaceDE/>
        <w:autoSpaceDN/>
        <w:spacing w:after="160" w:line="259" w:lineRule="auto"/>
        <w:rPr>
          <w:color w:val="2A2A2A"/>
          <w:sz w:val="24"/>
        </w:rPr>
      </w:pPr>
      <w:r>
        <w:rPr>
          <w:color w:val="2A2A2A"/>
          <w:sz w:val="24"/>
        </w:rPr>
        <w:br w:type="page"/>
      </w:r>
    </w:p>
    <w:p w14:paraId="2CAD8739" w14:textId="77777777" w:rsidR="00A66C0A" w:rsidRDefault="00A66C0A" w:rsidP="002763BF">
      <w:pPr>
        <w:pStyle w:val="ListParagraph"/>
        <w:spacing w:line="348" w:lineRule="auto"/>
        <w:ind w:left="567" w:right="403" w:hanging="567"/>
        <w:jc w:val="both"/>
        <w:rPr>
          <w:color w:val="2A2A2A"/>
          <w:sz w:val="24"/>
        </w:rPr>
      </w:pPr>
    </w:p>
    <w:p w14:paraId="7CBE6E1E" w14:textId="6A0775ED" w:rsidR="00A66C0A" w:rsidRDefault="00773AFC" w:rsidP="002763BF">
      <w:pPr>
        <w:pStyle w:val="ListParagraph"/>
        <w:spacing w:before="94" w:line="348" w:lineRule="auto"/>
        <w:ind w:left="567" w:right="403" w:hanging="567"/>
        <w:jc w:val="both"/>
        <w:rPr>
          <w:color w:val="2A2A2A"/>
          <w:sz w:val="24"/>
        </w:rPr>
      </w:pPr>
      <w:r>
        <w:rPr>
          <w:color w:val="2A2A2A"/>
          <w:sz w:val="24"/>
        </w:rPr>
        <w:t>21.2</w:t>
      </w:r>
      <w:r>
        <w:rPr>
          <w:color w:val="2A2A2A"/>
          <w:sz w:val="24"/>
        </w:rPr>
        <w:tab/>
      </w:r>
      <w:r w:rsidR="00A66C0A">
        <w:rPr>
          <w:color w:val="2A2A2A"/>
          <w:sz w:val="24"/>
        </w:rPr>
        <w:t>No official may alter the content of any report by the Head: Governance</w:t>
      </w:r>
      <w:r w:rsidR="00A66C0A">
        <w:rPr>
          <w:color w:val="2A2A2A"/>
          <w:spacing w:val="-13"/>
          <w:sz w:val="24"/>
        </w:rPr>
        <w:t xml:space="preserve"> </w:t>
      </w:r>
      <w:r w:rsidR="00A66C0A">
        <w:rPr>
          <w:color w:val="2A2A2A"/>
          <w:sz w:val="24"/>
        </w:rPr>
        <w:t>and</w:t>
      </w:r>
      <w:r w:rsidR="00A66C0A">
        <w:rPr>
          <w:color w:val="2A2A2A"/>
          <w:spacing w:val="-12"/>
          <w:sz w:val="24"/>
        </w:rPr>
        <w:t xml:space="preserve"> </w:t>
      </w:r>
      <w:r w:rsidR="00A66C0A">
        <w:rPr>
          <w:color w:val="2A2A2A"/>
          <w:sz w:val="24"/>
        </w:rPr>
        <w:t>Internal</w:t>
      </w:r>
      <w:r w:rsidR="00A66C0A">
        <w:rPr>
          <w:color w:val="2A2A2A"/>
          <w:spacing w:val="-12"/>
          <w:sz w:val="24"/>
        </w:rPr>
        <w:t xml:space="preserve"> </w:t>
      </w:r>
      <w:r w:rsidR="00A66C0A">
        <w:rPr>
          <w:color w:val="2A2A2A"/>
          <w:sz w:val="24"/>
        </w:rPr>
        <w:t>Audit</w:t>
      </w:r>
      <w:r w:rsidR="00A66C0A">
        <w:rPr>
          <w:color w:val="2A2A2A"/>
          <w:spacing w:val="-14"/>
          <w:sz w:val="24"/>
        </w:rPr>
        <w:t xml:space="preserve"> </w:t>
      </w:r>
      <w:r w:rsidR="00A66C0A">
        <w:rPr>
          <w:color w:val="2A2A2A"/>
          <w:sz w:val="24"/>
        </w:rPr>
        <w:t>to</w:t>
      </w:r>
      <w:r w:rsidR="00A66C0A">
        <w:rPr>
          <w:color w:val="2A2A2A"/>
          <w:spacing w:val="-12"/>
          <w:sz w:val="24"/>
        </w:rPr>
        <w:t xml:space="preserve"> </w:t>
      </w:r>
      <w:r w:rsidR="00A66C0A">
        <w:rPr>
          <w:color w:val="2A2A2A"/>
          <w:sz w:val="24"/>
        </w:rPr>
        <w:t>the</w:t>
      </w:r>
      <w:r w:rsidR="00A66C0A">
        <w:rPr>
          <w:color w:val="2A2A2A"/>
          <w:spacing w:val="-14"/>
          <w:sz w:val="24"/>
        </w:rPr>
        <w:t xml:space="preserve"> </w:t>
      </w:r>
      <w:r w:rsidR="00A66C0A">
        <w:rPr>
          <w:color w:val="2A2A2A"/>
          <w:sz w:val="24"/>
        </w:rPr>
        <w:t>Audit</w:t>
      </w:r>
      <w:r w:rsidR="00A66C0A">
        <w:rPr>
          <w:color w:val="2A2A2A"/>
          <w:spacing w:val="-15"/>
          <w:sz w:val="24"/>
        </w:rPr>
        <w:t xml:space="preserve"> </w:t>
      </w:r>
      <w:r w:rsidR="00A66C0A">
        <w:rPr>
          <w:color w:val="2A2A2A"/>
          <w:sz w:val="24"/>
        </w:rPr>
        <w:t>Committee</w:t>
      </w:r>
      <w:r w:rsidR="00A66C0A">
        <w:rPr>
          <w:color w:val="2A2A2A"/>
          <w:spacing w:val="-13"/>
          <w:sz w:val="24"/>
        </w:rPr>
        <w:t xml:space="preserve"> </w:t>
      </w:r>
      <w:r w:rsidR="00A66C0A">
        <w:rPr>
          <w:color w:val="2A2A2A"/>
          <w:sz w:val="24"/>
        </w:rPr>
        <w:t>but</w:t>
      </w:r>
      <w:r w:rsidR="00A66C0A">
        <w:rPr>
          <w:color w:val="2A2A2A"/>
          <w:spacing w:val="-14"/>
          <w:sz w:val="24"/>
        </w:rPr>
        <w:t xml:space="preserve"> </w:t>
      </w:r>
      <w:r w:rsidR="00A66C0A">
        <w:rPr>
          <w:color w:val="2A2A2A"/>
          <w:sz w:val="24"/>
        </w:rPr>
        <w:t>may</w:t>
      </w:r>
      <w:r w:rsidR="00A66C0A">
        <w:rPr>
          <w:color w:val="2A2A2A"/>
          <w:spacing w:val="-17"/>
          <w:sz w:val="24"/>
        </w:rPr>
        <w:t xml:space="preserve"> </w:t>
      </w:r>
      <w:r w:rsidR="00A66C0A">
        <w:rPr>
          <w:color w:val="2A2A2A"/>
          <w:sz w:val="24"/>
        </w:rPr>
        <w:t>furnish comment thereon.</w:t>
      </w:r>
    </w:p>
    <w:p w14:paraId="30937121" w14:textId="68442FA0" w:rsidR="00A66C0A" w:rsidRDefault="00773AFC" w:rsidP="002763BF">
      <w:pPr>
        <w:pStyle w:val="ListParagraph"/>
        <w:spacing w:before="93" w:line="348" w:lineRule="auto"/>
        <w:ind w:left="567" w:right="397" w:hanging="567"/>
        <w:jc w:val="both"/>
        <w:rPr>
          <w:color w:val="2A2A2A"/>
          <w:sz w:val="24"/>
        </w:rPr>
      </w:pPr>
      <w:r>
        <w:rPr>
          <w:color w:val="2A2A2A"/>
          <w:sz w:val="24"/>
        </w:rPr>
        <w:t>21.3</w:t>
      </w:r>
      <w:r>
        <w:rPr>
          <w:color w:val="2A2A2A"/>
          <w:sz w:val="24"/>
        </w:rPr>
        <w:tab/>
      </w:r>
      <w:r w:rsidR="00A66C0A">
        <w:rPr>
          <w:color w:val="2A2A2A"/>
          <w:sz w:val="24"/>
        </w:rPr>
        <w:t>All</w:t>
      </w:r>
      <w:r w:rsidR="00A66C0A">
        <w:rPr>
          <w:color w:val="2A2A2A"/>
          <w:spacing w:val="-2"/>
          <w:sz w:val="24"/>
        </w:rPr>
        <w:t xml:space="preserve"> </w:t>
      </w:r>
      <w:r w:rsidR="00A66C0A">
        <w:rPr>
          <w:color w:val="2A2A2A"/>
          <w:sz w:val="24"/>
        </w:rPr>
        <w:t>final</w:t>
      </w:r>
      <w:r w:rsidR="00A66C0A">
        <w:rPr>
          <w:color w:val="2A2A2A"/>
          <w:spacing w:val="-4"/>
          <w:sz w:val="24"/>
        </w:rPr>
        <w:t xml:space="preserve"> </w:t>
      </w:r>
      <w:r w:rsidR="00A66C0A">
        <w:rPr>
          <w:color w:val="2A2A2A"/>
          <w:sz w:val="24"/>
        </w:rPr>
        <w:t>internal</w:t>
      </w:r>
      <w:r w:rsidR="00A66C0A">
        <w:rPr>
          <w:color w:val="2A2A2A"/>
          <w:spacing w:val="-3"/>
          <w:sz w:val="24"/>
        </w:rPr>
        <w:t xml:space="preserve"> </w:t>
      </w:r>
      <w:r w:rsidR="00A66C0A">
        <w:rPr>
          <w:color w:val="2A2A2A"/>
          <w:sz w:val="24"/>
        </w:rPr>
        <w:t>audit</w:t>
      </w:r>
      <w:r w:rsidR="00A66C0A">
        <w:rPr>
          <w:color w:val="2A2A2A"/>
          <w:spacing w:val="-3"/>
          <w:sz w:val="24"/>
        </w:rPr>
        <w:t xml:space="preserve"> </w:t>
      </w:r>
      <w:r w:rsidR="00A66C0A">
        <w:rPr>
          <w:color w:val="2A2A2A"/>
          <w:sz w:val="24"/>
        </w:rPr>
        <w:t>reports</w:t>
      </w:r>
      <w:r w:rsidR="00A66C0A">
        <w:rPr>
          <w:color w:val="2A2A2A"/>
          <w:spacing w:val="-3"/>
          <w:sz w:val="24"/>
        </w:rPr>
        <w:t xml:space="preserve"> </w:t>
      </w:r>
      <w:r w:rsidR="00A66C0A">
        <w:rPr>
          <w:color w:val="2A2A2A"/>
          <w:sz w:val="24"/>
        </w:rPr>
        <w:t>issued will</w:t>
      </w:r>
      <w:r w:rsidR="00A66C0A">
        <w:rPr>
          <w:color w:val="2A2A2A"/>
          <w:spacing w:val="-2"/>
          <w:sz w:val="24"/>
        </w:rPr>
        <w:t xml:space="preserve"> </w:t>
      </w:r>
      <w:r w:rsidR="00A66C0A">
        <w:rPr>
          <w:color w:val="2A2A2A"/>
          <w:sz w:val="24"/>
        </w:rPr>
        <w:t>be reported</w:t>
      </w:r>
      <w:r w:rsidR="00A66C0A">
        <w:rPr>
          <w:color w:val="2A2A2A"/>
          <w:spacing w:val="-2"/>
          <w:sz w:val="24"/>
        </w:rPr>
        <w:t xml:space="preserve"> </w:t>
      </w:r>
      <w:r w:rsidR="00A66C0A">
        <w:rPr>
          <w:color w:val="2A2A2A"/>
          <w:sz w:val="24"/>
        </w:rPr>
        <w:t>to the</w:t>
      </w:r>
      <w:r w:rsidR="00A66C0A">
        <w:rPr>
          <w:color w:val="2A2A2A"/>
          <w:spacing w:val="-2"/>
          <w:sz w:val="24"/>
        </w:rPr>
        <w:t xml:space="preserve"> </w:t>
      </w:r>
      <w:r w:rsidR="00A66C0A">
        <w:rPr>
          <w:color w:val="2A2A2A"/>
          <w:sz w:val="24"/>
        </w:rPr>
        <w:t>Audit Committee</w:t>
      </w:r>
      <w:r w:rsidR="00A66C0A">
        <w:rPr>
          <w:color w:val="2A2A2A"/>
          <w:spacing w:val="-8"/>
          <w:sz w:val="24"/>
        </w:rPr>
        <w:t xml:space="preserve"> </w:t>
      </w:r>
      <w:r w:rsidR="00A66C0A">
        <w:rPr>
          <w:color w:val="2A2A2A"/>
          <w:sz w:val="24"/>
        </w:rPr>
        <w:t>in</w:t>
      </w:r>
      <w:r w:rsidR="00A66C0A">
        <w:rPr>
          <w:color w:val="2A2A2A"/>
          <w:spacing w:val="-9"/>
          <w:sz w:val="24"/>
        </w:rPr>
        <w:t xml:space="preserve"> </w:t>
      </w:r>
      <w:r w:rsidR="00A66C0A">
        <w:rPr>
          <w:color w:val="2A2A2A"/>
          <w:sz w:val="24"/>
        </w:rPr>
        <w:t>summary</w:t>
      </w:r>
      <w:r w:rsidR="00A66C0A">
        <w:rPr>
          <w:color w:val="2A2A2A"/>
          <w:spacing w:val="-9"/>
          <w:sz w:val="24"/>
        </w:rPr>
        <w:t xml:space="preserve"> </w:t>
      </w:r>
      <w:r w:rsidR="00A66C0A">
        <w:rPr>
          <w:color w:val="2A2A2A"/>
          <w:sz w:val="24"/>
        </w:rPr>
        <w:t>of</w:t>
      </w:r>
      <w:r w:rsidR="00A66C0A">
        <w:rPr>
          <w:color w:val="2A2A2A"/>
          <w:spacing w:val="-9"/>
          <w:sz w:val="24"/>
        </w:rPr>
        <w:t xml:space="preserve"> </w:t>
      </w:r>
      <w:r w:rsidR="00A66C0A">
        <w:rPr>
          <w:color w:val="2A2A2A"/>
          <w:sz w:val="24"/>
        </w:rPr>
        <w:t>significant</w:t>
      </w:r>
      <w:r w:rsidR="00A66C0A">
        <w:rPr>
          <w:color w:val="2A2A2A"/>
          <w:spacing w:val="-8"/>
          <w:sz w:val="24"/>
        </w:rPr>
        <w:t xml:space="preserve"> </w:t>
      </w:r>
      <w:r w:rsidR="00A66C0A">
        <w:rPr>
          <w:color w:val="2A2A2A"/>
          <w:sz w:val="24"/>
        </w:rPr>
        <w:t>findings.</w:t>
      </w:r>
      <w:r w:rsidR="00A66C0A">
        <w:rPr>
          <w:color w:val="2A2A2A"/>
          <w:spacing w:val="-9"/>
          <w:sz w:val="24"/>
        </w:rPr>
        <w:t xml:space="preserve"> </w:t>
      </w:r>
      <w:r w:rsidR="00A66C0A">
        <w:rPr>
          <w:color w:val="2A2A2A"/>
          <w:sz w:val="24"/>
        </w:rPr>
        <w:t>The</w:t>
      </w:r>
      <w:r w:rsidR="00A66C0A">
        <w:rPr>
          <w:color w:val="2A2A2A"/>
          <w:spacing w:val="-6"/>
          <w:sz w:val="24"/>
        </w:rPr>
        <w:t xml:space="preserve"> </w:t>
      </w:r>
      <w:r w:rsidR="00A66C0A">
        <w:rPr>
          <w:color w:val="2A2A2A"/>
          <w:sz w:val="24"/>
        </w:rPr>
        <w:t>Municipal</w:t>
      </w:r>
      <w:r w:rsidR="00A66C0A">
        <w:rPr>
          <w:color w:val="2A2A2A"/>
          <w:spacing w:val="-9"/>
          <w:sz w:val="24"/>
        </w:rPr>
        <w:t xml:space="preserve"> </w:t>
      </w:r>
      <w:r w:rsidR="00A66C0A">
        <w:rPr>
          <w:color w:val="2A2A2A"/>
          <w:sz w:val="24"/>
        </w:rPr>
        <w:t>Manager will be made aware of such significant deficiencies by means of a report to Top Management.</w:t>
      </w:r>
    </w:p>
    <w:p w14:paraId="2367DF20" w14:textId="77777777" w:rsidR="00A66C0A" w:rsidRDefault="00A66C0A" w:rsidP="00A66C0A">
      <w:pPr>
        <w:pStyle w:val="BodyText"/>
        <w:spacing w:before="263"/>
      </w:pPr>
    </w:p>
    <w:p w14:paraId="62E783D3" w14:textId="174DC2E5" w:rsidR="00A66C0A" w:rsidRDefault="001E2CFB" w:rsidP="00D0022B">
      <w:pPr>
        <w:pStyle w:val="Heading1"/>
        <w:ind w:left="567" w:hanging="567"/>
      </w:pPr>
      <w:bookmarkStart w:id="41" w:name="_Toc153276123"/>
      <w:bookmarkStart w:id="42" w:name="_Toc153961064"/>
      <w:r>
        <w:rPr>
          <w:w w:val="105"/>
        </w:rPr>
        <w:t>22.</w:t>
      </w:r>
      <w:r>
        <w:rPr>
          <w:w w:val="105"/>
        </w:rPr>
        <w:tab/>
      </w:r>
      <w:r w:rsidR="00A66C0A">
        <w:rPr>
          <w:w w:val="105"/>
        </w:rPr>
        <w:t>Budget</w:t>
      </w:r>
      <w:r w:rsidR="00A66C0A">
        <w:rPr>
          <w:spacing w:val="-15"/>
          <w:w w:val="105"/>
        </w:rPr>
        <w:t xml:space="preserve"> </w:t>
      </w:r>
      <w:r w:rsidR="00A66C0A">
        <w:rPr>
          <w:w w:val="105"/>
        </w:rPr>
        <w:t>of</w:t>
      </w:r>
      <w:r w:rsidR="00A66C0A">
        <w:rPr>
          <w:spacing w:val="-10"/>
          <w:w w:val="105"/>
        </w:rPr>
        <w:t xml:space="preserve"> </w:t>
      </w:r>
      <w:r w:rsidR="00A66C0A">
        <w:rPr>
          <w:w w:val="105"/>
        </w:rPr>
        <w:t>Internal</w:t>
      </w:r>
      <w:r w:rsidR="00A66C0A">
        <w:rPr>
          <w:spacing w:val="-8"/>
          <w:w w:val="105"/>
        </w:rPr>
        <w:t xml:space="preserve"> </w:t>
      </w:r>
      <w:r w:rsidR="00A66C0A">
        <w:rPr>
          <w:w w:val="105"/>
        </w:rPr>
        <w:t>Audit</w:t>
      </w:r>
      <w:r w:rsidR="00A66C0A">
        <w:rPr>
          <w:spacing w:val="-7"/>
          <w:w w:val="105"/>
        </w:rPr>
        <w:t xml:space="preserve"> </w:t>
      </w:r>
      <w:r w:rsidR="00A66C0A">
        <w:rPr>
          <w:spacing w:val="-4"/>
          <w:w w:val="105"/>
        </w:rPr>
        <w:t>Unit</w:t>
      </w:r>
      <w:bookmarkEnd w:id="41"/>
      <w:bookmarkEnd w:id="42"/>
    </w:p>
    <w:p w14:paraId="66B90E24" w14:textId="77777777" w:rsidR="00A66C0A" w:rsidRDefault="00A66C0A" w:rsidP="00A66C0A">
      <w:pPr>
        <w:pStyle w:val="BodyText"/>
        <w:spacing w:before="117"/>
        <w:rPr>
          <w:rFonts w:ascii="Arial"/>
          <w:b/>
        </w:rPr>
      </w:pPr>
    </w:p>
    <w:p w14:paraId="646068C5" w14:textId="54C3EF13" w:rsidR="00A66C0A" w:rsidRDefault="001E2CFB" w:rsidP="002763BF">
      <w:pPr>
        <w:pStyle w:val="ListParagraph"/>
        <w:tabs>
          <w:tab w:val="left" w:pos="2256"/>
        </w:tabs>
        <w:spacing w:line="348" w:lineRule="auto"/>
        <w:ind w:left="567" w:right="403" w:hanging="567"/>
        <w:jc w:val="both"/>
        <w:rPr>
          <w:color w:val="2A2A2A"/>
          <w:sz w:val="24"/>
        </w:rPr>
      </w:pPr>
      <w:r>
        <w:rPr>
          <w:color w:val="2A2A2A"/>
          <w:sz w:val="24"/>
        </w:rPr>
        <w:t>22.1</w:t>
      </w:r>
      <w:r>
        <w:rPr>
          <w:color w:val="2A2A2A"/>
          <w:sz w:val="24"/>
        </w:rPr>
        <w:tab/>
      </w:r>
      <w:r w:rsidR="00A66C0A">
        <w:rPr>
          <w:color w:val="2A2A2A"/>
          <w:sz w:val="24"/>
        </w:rPr>
        <w:t>It is the responsibility of the Municipal Manager and the Audit Committee to ensure that the Internal Audit Unit is adequately resourced for effective functioning.</w:t>
      </w:r>
    </w:p>
    <w:p w14:paraId="61A04AC5" w14:textId="5C527184" w:rsidR="00A66C0A" w:rsidRDefault="001E2CFB" w:rsidP="002763BF">
      <w:pPr>
        <w:pStyle w:val="ListParagraph"/>
        <w:tabs>
          <w:tab w:val="left" w:pos="2256"/>
        </w:tabs>
        <w:spacing w:before="93" w:line="348" w:lineRule="auto"/>
        <w:ind w:left="567" w:right="412" w:hanging="567"/>
        <w:jc w:val="both"/>
        <w:rPr>
          <w:color w:val="2A2A2A"/>
          <w:sz w:val="24"/>
        </w:rPr>
      </w:pPr>
      <w:r>
        <w:rPr>
          <w:color w:val="2A2A2A"/>
          <w:sz w:val="24"/>
        </w:rPr>
        <w:t>22.2</w:t>
      </w:r>
      <w:r>
        <w:rPr>
          <w:color w:val="2A2A2A"/>
          <w:sz w:val="24"/>
        </w:rPr>
        <w:tab/>
      </w:r>
      <w:r w:rsidR="00A66C0A">
        <w:rPr>
          <w:color w:val="2A2A2A"/>
          <w:sz w:val="24"/>
        </w:rPr>
        <w:t>The Head: Governance and Internal Audit should control and have responsibility over the Internal Audit Unit's budget.</w:t>
      </w:r>
    </w:p>
    <w:p w14:paraId="4C832056" w14:textId="616A49DB" w:rsidR="00A66C0A" w:rsidRPr="002763BF" w:rsidRDefault="001E2CFB" w:rsidP="002763BF">
      <w:pPr>
        <w:pStyle w:val="ListParagraph"/>
        <w:tabs>
          <w:tab w:val="left" w:pos="2256"/>
        </w:tabs>
        <w:spacing w:before="93"/>
        <w:ind w:left="567" w:hanging="567"/>
        <w:jc w:val="both"/>
        <w:rPr>
          <w:color w:val="2A2A2A"/>
          <w:sz w:val="24"/>
        </w:rPr>
      </w:pPr>
      <w:r>
        <w:rPr>
          <w:color w:val="2A2A2A"/>
          <w:sz w:val="24"/>
        </w:rPr>
        <w:t>22.3</w:t>
      </w:r>
      <w:r>
        <w:rPr>
          <w:color w:val="2A2A2A"/>
          <w:sz w:val="24"/>
        </w:rPr>
        <w:tab/>
      </w:r>
      <w:r w:rsidR="00A66C0A">
        <w:rPr>
          <w:color w:val="2A2A2A"/>
          <w:sz w:val="24"/>
        </w:rPr>
        <w:t>The</w:t>
      </w:r>
      <w:r w:rsidR="00A66C0A">
        <w:rPr>
          <w:color w:val="2A2A2A"/>
          <w:spacing w:val="76"/>
          <w:sz w:val="24"/>
        </w:rPr>
        <w:t xml:space="preserve"> </w:t>
      </w:r>
      <w:r w:rsidR="00A66C0A">
        <w:rPr>
          <w:color w:val="2A2A2A"/>
          <w:sz w:val="24"/>
        </w:rPr>
        <w:t>Internal</w:t>
      </w:r>
      <w:r w:rsidR="00A66C0A">
        <w:rPr>
          <w:color w:val="2A2A2A"/>
          <w:spacing w:val="73"/>
          <w:sz w:val="24"/>
        </w:rPr>
        <w:t xml:space="preserve"> </w:t>
      </w:r>
      <w:r w:rsidR="00A66C0A">
        <w:rPr>
          <w:color w:val="2A2A2A"/>
          <w:sz w:val="24"/>
        </w:rPr>
        <w:t>Audit</w:t>
      </w:r>
      <w:r w:rsidR="00A66C0A">
        <w:rPr>
          <w:color w:val="2A2A2A"/>
          <w:spacing w:val="73"/>
          <w:sz w:val="24"/>
        </w:rPr>
        <w:t xml:space="preserve"> </w:t>
      </w:r>
      <w:r w:rsidR="00A66C0A">
        <w:rPr>
          <w:color w:val="2A2A2A"/>
          <w:sz w:val="24"/>
        </w:rPr>
        <w:t>Unit's</w:t>
      </w:r>
      <w:r w:rsidR="00A66C0A">
        <w:rPr>
          <w:color w:val="2A2A2A"/>
          <w:spacing w:val="77"/>
          <w:sz w:val="24"/>
        </w:rPr>
        <w:t xml:space="preserve"> </w:t>
      </w:r>
      <w:r w:rsidR="00A66C0A">
        <w:rPr>
          <w:color w:val="2A2A2A"/>
          <w:sz w:val="24"/>
        </w:rPr>
        <w:t>budget</w:t>
      </w:r>
      <w:r w:rsidR="00A66C0A">
        <w:rPr>
          <w:color w:val="2A2A2A"/>
          <w:spacing w:val="74"/>
          <w:sz w:val="24"/>
        </w:rPr>
        <w:t xml:space="preserve"> </w:t>
      </w:r>
      <w:r w:rsidR="00A66C0A">
        <w:rPr>
          <w:color w:val="2A2A2A"/>
          <w:sz w:val="24"/>
        </w:rPr>
        <w:t>should</w:t>
      </w:r>
      <w:r w:rsidR="00A66C0A">
        <w:rPr>
          <w:color w:val="2A2A2A"/>
          <w:spacing w:val="74"/>
          <w:sz w:val="24"/>
        </w:rPr>
        <w:t xml:space="preserve"> </w:t>
      </w:r>
      <w:r w:rsidR="00A66C0A">
        <w:rPr>
          <w:color w:val="2A2A2A"/>
          <w:sz w:val="24"/>
        </w:rPr>
        <w:t>at</w:t>
      </w:r>
      <w:r w:rsidR="00A66C0A">
        <w:rPr>
          <w:color w:val="2A2A2A"/>
          <w:spacing w:val="79"/>
          <w:sz w:val="24"/>
        </w:rPr>
        <w:t xml:space="preserve"> </w:t>
      </w:r>
      <w:r w:rsidR="00A66C0A">
        <w:rPr>
          <w:color w:val="2A2A2A"/>
          <w:sz w:val="24"/>
        </w:rPr>
        <w:t>least</w:t>
      </w:r>
      <w:r w:rsidR="00A66C0A" w:rsidRPr="002763BF">
        <w:rPr>
          <w:color w:val="2A2A2A"/>
          <w:sz w:val="24"/>
        </w:rPr>
        <w:t xml:space="preserve"> </w:t>
      </w:r>
      <w:r w:rsidR="00A66C0A">
        <w:rPr>
          <w:color w:val="2A2A2A"/>
          <w:sz w:val="24"/>
        </w:rPr>
        <w:t>cover</w:t>
      </w:r>
      <w:r w:rsidR="00A66C0A" w:rsidRPr="002763BF">
        <w:rPr>
          <w:color w:val="2A2A2A"/>
          <w:sz w:val="24"/>
        </w:rPr>
        <w:t xml:space="preserve"> the</w:t>
      </w:r>
      <w:r w:rsidR="002763BF" w:rsidRPr="002763BF">
        <w:rPr>
          <w:color w:val="2A2A2A"/>
          <w:sz w:val="24"/>
        </w:rPr>
        <w:t xml:space="preserve"> </w:t>
      </w:r>
      <w:r w:rsidR="00A66C0A" w:rsidRPr="002763BF">
        <w:rPr>
          <w:color w:val="2A2A2A"/>
          <w:sz w:val="24"/>
        </w:rPr>
        <w:t>following items:</w:t>
      </w:r>
    </w:p>
    <w:p w14:paraId="5D7C68C5" w14:textId="0090A520" w:rsidR="00A66C0A" w:rsidRDefault="000A5CAA" w:rsidP="001C0A52">
      <w:pPr>
        <w:pStyle w:val="ListParagraph"/>
        <w:tabs>
          <w:tab w:val="left" w:pos="3864"/>
          <w:tab w:val="left" w:pos="5033"/>
          <w:tab w:val="left" w:pos="7015"/>
          <w:tab w:val="left" w:pos="8295"/>
        </w:tabs>
        <w:spacing w:before="218" w:line="348" w:lineRule="auto"/>
        <w:ind w:left="1418" w:right="420" w:hanging="851"/>
        <w:rPr>
          <w:color w:val="2A2A2A"/>
          <w:sz w:val="24"/>
        </w:rPr>
      </w:pPr>
      <w:r>
        <w:rPr>
          <w:color w:val="2A2A2A"/>
          <w:spacing w:val="-2"/>
          <w:sz w:val="24"/>
        </w:rPr>
        <w:t>22.3.1</w:t>
      </w:r>
      <w:r>
        <w:rPr>
          <w:color w:val="2A2A2A"/>
          <w:spacing w:val="-2"/>
          <w:sz w:val="24"/>
        </w:rPr>
        <w:tab/>
      </w:r>
      <w:r w:rsidR="00A66C0A">
        <w:rPr>
          <w:color w:val="2A2A2A"/>
          <w:spacing w:val="-2"/>
          <w:sz w:val="24"/>
        </w:rPr>
        <w:t>Infrastructure</w:t>
      </w:r>
      <w:r w:rsidR="001C0A52">
        <w:rPr>
          <w:color w:val="2A2A2A"/>
          <w:spacing w:val="-2"/>
          <w:sz w:val="24"/>
        </w:rPr>
        <w:t xml:space="preserve"> </w:t>
      </w:r>
      <w:r w:rsidR="00A66C0A">
        <w:rPr>
          <w:color w:val="2A2A2A"/>
          <w:spacing w:val="-2"/>
          <w:sz w:val="24"/>
        </w:rPr>
        <w:t>including</w:t>
      </w:r>
      <w:r w:rsidR="00A66C0A">
        <w:rPr>
          <w:color w:val="2A2A2A"/>
          <w:sz w:val="24"/>
        </w:rPr>
        <w:tab/>
      </w:r>
      <w:r w:rsidR="00A66C0A">
        <w:rPr>
          <w:color w:val="2A2A2A"/>
          <w:spacing w:val="-2"/>
          <w:sz w:val="24"/>
        </w:rPr>
        <w:t>accommodation,</w:t>
      </w:r>
      <w:r w:rsidR="001C0A52">
        <w:rPr>
          <w:color w:val="2A2A2A"/>
          <w:spacing w:val="-2"/>
          <w:sz w:val="24"/>
        </w:rPr>
        <w:t xml:space="preserve"> </w:t>
      </w:r>
      <w:r w:rsidR="00A66C0A">
        <w:rPr>
          <w:color w:val="2A2A2A"/>
          <w:spacing w:val="-2"/>
          <w:sz w:val="24"/>
        </w:rPr>
        <w:t>personnel</w:t>
      </w:r>
      <w:r w:rsidR="001C0A52">
        <w:rPr>
          <w:color w:val="2A2A2A"/>
          <w:spacing w:val="-2"/>
          <w:sz w:val="24"/>
        </w:rPr>
        <w:t xml:space="preserve"> </w:t>
      </w:r>
      <w:r w:rsidR="00A66C0A">
        <w:rPr>
          <w:color w:val="2A2A2A"/>
          <w:spacing w:val="-4"/>
          <w:sz w:val="24"/>
        </w:rPr>
        <w:t xml:space="preserve">related </w:t>
      </w:r>
      <w:proofErr w:type="gramStart"/>
      <w:r w:rsidR="00A66C0A">
        <w:rPr>
          <w:color w:val="2A2A2A"/>
          <w:spacing w:val="-2"/>
          <w:sz w:val="24"/>
        </w:rPr>
        <w:t>expenditure;</w:t>
      </w:r>
      <w:proofErr w:type="gramEnd"/>
    </w:p>
    <w:p w14:paraId="08CC2C21" w14:textId="2CA2EC5D" w:rsidR="00A66C0A" w:rsidRDefault="000A5CAA" w:rsidP="001C0A52">
      <w:pPr>
        <w:pStyle w:val="ListParagraph"/>
        <w:spacing w:before="95"/>
        <w:ind w:left="1418" w:hanging="851"/>
        <w:rPr>
          <w:color w:val="2A2A2A"/>
          <w:sz w:val="24"/>
        </w:rPr>
      </w:pPr>
      <w:r>
        <w:rPr>
          <w:color w:val="2A2A2A"/>
          <w:spacing w:val="-2"/>
          <w:sz w:val="24"/>
        </w:rPr>
        <w:t>22.3.2</w:t>
      </w:r>
      <w:r>
        <w:rPr>
          <w:color w:val="2A2A2A"/>
          <w:spacing w:val="-2"/>
          <w:sz w:val="24"/>
        </w:rPr>
        <w:tab/>
      </w:r>
      <w:r>
        <w:rPr>
          <w:color w:val="2A2A2A"/>
          <w:spacing w:val="-2"/>
          <w:sz w:val="24"/>
        </w:rPr>
        <w:tab/>
      </w:r>
      <w:r w:rsidR="00A66C0A">
        <w:rPr>
          <w:color w:val="2A2A2A"/>
          <w:spacing w:val="-2"/>
          <w:sz w:val="24"/>
        </w:rPr>
        <w:t>Capital</w:t>
      </w:r>
      <w:r w:rsidR="00A66C0A">
        <w:rPr>
          <w:color w:val="2A2A2A"/>
          <w:spacing w:val="-5"/>
          <w:sz w:val="24"/>
        </w:rPr>
        <w:t xml:space="preserve"> </w:t>
      </w:r>
      <w:r w:rsidR="00A66C0A">
        <w:rPr>
          <w:color w:val="2A2A2A"/>
          <w:spacing w:val="-2"/>
          <w:sz w:val="24"/>
        </w:rPr>
        <w:t>expenditure</w:t>
      </w:r>
      <w:r w:rsidR="00A66C0A">
        <w:rPr>
          <w:color w:val="2A2A2A"/>
          <w:spacing w:val="-5"/>
          <w:sz w:val="24"/>
        </w:rPr>
        <w:t xml:space="preserve"> </w:t>
      </w:r>
      <w:r w:rsidR="00A66C0A">
        <w:rPr>
          <w:color w:val="2A2A2A"/>
          <w:spacing w:val="-2"/>
          <w:sz w:val="24"/>
        </w:rPr>
        <w:t>and</w:t>
      </w:r>
      <w:r w:rsidR="00A66C0A">
        <w:rPr>
          <w:color w:val="2A2A2A"/>
          <w:spacing w:val="-3"/>
          <w:sz w:val="24"/>
        </w:rPr>
        <w:t xml:space="preserve"> </w:t>
      </w:r>
      <w:proofErr w:type="gramStart"/>
      <w:r w:rsidR="00A66C0A">
        <w:rPr>
          <w:color w:val="2A2A2A"/>
          <w:spacing w:val="-2"/>
          <w:sz w:val="24"/>
        </w:rPr>
        <w:t>software;</w:t>
      </w:r>
      <w:proofErr w:type="gramEnd"/>
    </w:p>
    <w:p w14:paraId="1BC5AA4F" w14:textId="6DAE01D6" w:rsidR="00A66C0A" w:rsidRDefault="000A5CAA" w:rsidP="001C0A52">
      <w:pPr>
        <w:pStyle w:val="ListParagraph"/>
        <w:spacing w:before="218"/>
        <w:ind w:left="1418" w:hanging="851"/>
        <w:rPr>
          <w:color w:val="2A2A2A"/>
          <w:sz w:val="24"/>
        </w:rPr>
      </w:pPr>
      <w:r>
        <w:rPr>
          <w:color w:val="2A2A2A"/>
          <w:sz w:val="24"/>
        </w:rPr>
        <w:t>22.3.3</w:t>
      </w:r>
      <w:r>
        <w:rPr>
          <w:color w:val="2A2A2A"/>
          <w:sz w:val="24"/>
        </w:rPr>
        <w:tab/>
      </w:r>
      <w:r w:rsidR="00A66C0A">
        <w:rPr>
          <w:color w:val="2A2A2A"/>
          <w:sz w:val="24"/>
        </w:rPr>
        <w:t>Training</w:t>
      </w:r>
      <w:r w:rsidR="00A66C0A">
        <w:rPr>
          <w:color w:val="2A2A2A"/>
          <w:spacing w:val="-6"/>
          <w:sz w:val="24"/>
        </w:rPr>
        <w:t xml:space="preserve"> </w:t>
      </w:r>
      <w:r w:rsidR="00A66C0A">
        <w:rPr>
          <w:color w:val="2A2A2A"/>
          <w:sz w:val="24"/>
        </w:rPr>
        <w:t>and</w:t>
      </w:r>
      <w:r w:rsidR="00A66C0A">
        <w:rPr>
          <w:color w:val="2A2A2A"/>
          <w:spacing w:val="-5"/>
          <w:sz w:val="24"/>
        </w:rPr>
        <w:t xml:space="preserve"> </w:t>
      </w:r>
      <w:proofErr w:type="gramStart"/>
      <w:r w:rsidR="00A66C0A">
        <w:rPr>
          <w:color w:val="2A2A2A"/>
          <w:spacing w:val="-2"/>
          <w:sz w:val="24"/>
        </w:rPr>
        <w:t>development;</w:t>
      </w:r>
      <w:proofErr w:type="gramEnd"/>
    </w:p>
    <w:p w14:paraId="092354A5" w14:textId="285CFBE6" w:rsidR="00A66C0A" w:rsidRDefault="000A5CAA" w:rsidP="001C0A52">
      <w:pPr>
        <w:pStyle w:val="ListParagraph"/>
        <w:spacing w:before="216"/>
        <w:ind w:left="1418" w:hanging="851"/>
        <w:rPr>
          <w:color w:val="2A2A2A"/>
          <w:sz w:val="24"/>
        </w:rPr>
      </w:pPr>
      <w:r>
        <w:rPr>
          <w:color w:val="2A2A2A"/>
          <w:sz w:val="24"/>
        </w:rPr>
        <w:t>22.3.4</w:t>
      </w:r>
      <w:r>
        <w:rPr>
          <w:color w:val="2A2A2A"/>
          <w:sz w:val="24"/>
        </w:rPr>
        <w:tab/>
      </w:r>
      <w:r w:rsidR="00A66C0A">
        <w:rPr>
          <w:color w:val="2A2A2A"/>
          <w:sz w:val="24"/>
        </w:rPr>
        <w:t>IIA</w:t>
      </w:r>
      <w:r w:rsidR="00A66C0A">
        <w:rPr>
          <w:color w:val="2A2A2A"/>
          <w:spacing w:val="-9"/>
          <w:sz w:val="24"/>
        </w:rPr>
        <w:t xml:space="preserve"> </w:t>
      </w:r>
      <w:r w:rsidR="00A66C0A">
        <w:rPr>
          <w:color w:val="2A2A2A"/>
          <w:sz w:val="24"/>
        </w:rPr>
        <w:t>membership</w:t>
      </w:r>
      <w:r w:rsidR="00A66C0A">
        <w:rPr>
          <w:color w:val="2A2A2A"/>
          <w:spacing w:val="-4"/>
          <w:sz w:val="24"/>
        </w:rPr>
        <w:t xml:space="preserve"> </w:t>
      </w:r>
      <w:r w:rsidR="00A66C0A">
        <w:rPr>
          <w:color w:val="2A2A2A"/>
          <w:sz w:val="24"/>
        </w:rPr>
        <w:t>fees;</w:t>
      </w:r>
      <w:r w:rsidR="00A66C0A">
        <w:rPr>
          <w:color w:val="2A2A2A"/>
          <w:spacing w:val="-6"/>
          <w:sz w:val="24"/>
        </w:rPr>
        <w:t xml:space="preserve"> </w:t>
      </w:r>
      <w:r w:rsidR="00A66C0A">
        <w:rPr>
          <w:color w:val="2A2A2A"/>
          <w:spacing w:val="-4"/>
          <w:sz w:val="24"/>
        </w:rPr>
        <w:t>and,</w:t>
      </w:r>
    </w:p>
    <w:p w14:paraId="2B72FD68" w14:textId="503F83D6" w:rsidR="00A66C0A" w:rsidRDefault="000A5CAA" w:rsidP="001C0A52">
      <w:pPr>
        <w:pStyle w:val="ListParagraph"/>
        <w:spacing w:before="219"/>
        <w:ind w:left="1418" w:hanging="851"/>
        <w:rPr>
          <w:color w:val="2A2A2A"/>
          <w:sz w:val="24"/>
        </w:rPr>
      </w:pPr>
      <w:r>
        <w:rPr>
          <w:color w:val="2A2A2A"/>
          <w:sz w:val="24"/>
        </w:rPr>
        <w:t>22.3.5</w:t>
      </w:r>
      <w:r>
        <w:rPr>
          <w:color w:val="2A2A2A"/>
          <w:sz w:val="24"/>
        </w:rPr>
        <w:tab/>
      </w:r>
      <w:r w:rsidR="00A66C0A">
        <w:rPr>
          <w:color w:val="2A2A2A"/>
          <w:sz w:val="24"/>
        </w:rPr>
        <w:t>Quality</w:t>
      </w:r>
      <w:r w:rsidR="00A66C0A">
        <w:rPr>
          <w:color w:val="2A2A2A"/>
          <w:spacing w:val="-8"/>
          <w:sz w:val="24"/>
        </w:rPr>
        <w:t xml:space="preserve"> </w:t>
      </w:r>
      <w:r w:rsidR="00A66C0A">
        <w:rPr>
          <w:color w:val="2A2A2A"/>
          <w:sz w:val="24"/>
        </w:rPr>
        <w:t>assurance</w:t>
      </w:r>
      <w:r w:rsidR="00A66C0A">
        <w:rPr>
          <w:color w:val="2A2A2A"/>
          <w:spacing w:val="-8"/>
          <w:sz w:val="24"/>
        </w:rPr>
        <w:t xml:space="preserve"> </w:t>
      </w:r>
      <w:r w:rsidR="00A66C0A">
        <w:rPr>
          <w:color w:val="2A2A2A"/>
          <w:spacing w:val="-2"/>
          <w:sz w:val="24"/>
        </w:rPr>
        <w:t>programs.</w:t>
      </w:r>
    </w:p>
    <w:p w14:paraId="757052D9" w14:textId="77777777" w:rsidR="00A66C0A" w:rsidRDefault="00A66C0A" w:rsidP="00A66C0A">
      <w:pPr>
        <w:pStyle w:val="BodyText"/>
      </w:pPr>
    </w:p>
    <w:p w14:paraId="71274764" w14:textId="77777777" w:rsidR="00A66C0A" w:rsidRDefault="00A66C0A" w:rsidP="00A66C0A">
      <w:pPr>
        <w:pStyle w:val="BodyText"/>
        <w:spacing w:before="89"/>
      </w:pPr>
    </w:p>
    <w:p w14:paraId="0AEAAB36" w14:textId="3D78C257" w:rsidR="00A66C0A" w:rsidRDefault="00824638" w:rsidP="00D0022B">
      <w:pPr>
        <w:pStyle w:val="Heading1"/>
        <w:ind w:left="567" w:hanging="567"/>
      </w:pPr>
      <w:bookmarkStart w:id="43" w:name="_Toc153276124"/>
      <w:bookmarkStart w:id="44" w:name="_Toc153961065"/>
      <w:r>
        <w:rPr>
          <w:spacing w:val="-2"/>
          <w:w w:val="105"/>
        </w:rPr>
        <w:t>23.</w:t>
      </w:r>
      <w:r>
        <w:rPr>
          <w:spacing w:val="-2"/>
          <w:w w:val="105"/>
        </w:rPr>
        <w:tab/>
      </w:r>
      <w:r w:rsidR="00A66C0A">
        <w:rPr>
          <w:spacing w:val="-2"/>
          <w:w w:val="105"/>
        </w:rPr>
        <w:t>Staffing</w:t>
      </w:r>
      <w:bookmarkEnd w:id="43"/>
      <w:bookmarkEnd w:id="44"/>
    </w:p>
    <w:p w14:paraId="67B6EF09" w14:textId="77777777" w:rsidR="00A66C0A" w:rsidRDefault="00A66C0A" w:rsidP="00A66C0A">
      <w:pPr>
        <w:pStyle w:val="BodyText"/>
        <w:spacing w:before="115"/>
        <w:rPr>
          <w:rFonts w:ascii="Arial"/>
          <w:b/>
        </w:rPr>
      </w:pPr>
    </w:p>
    <w:p w14:paraId="6FFD23DA" w14:textId="4BF50F0C" w:rsidR="00A66C0A" w:rsidRDefault="00824638" w:rsidP="004070C1">
      <w:pPr>
        <w:pStyle w:val="ListParagraph"/>
        <w:spacing w:before="1" w:line="348" w:lineRule="auto"/>
        <w:ind w:left="567" w:right="409" w:hanging="567"/>
        <w:jc w:val="both"/>
        <w:rPr>
          <w:color w:val="282828"/>
          <w:sz w:val="24"/>
        </w:rPr>
      </w:pPr>
      <w:r>
        <w:rPr>
          <w:color w:val="282828"/>
          <w:sz w:val="24"/>
        </w:rPr>
        <w:t>23.1</w:t>
      </w:r>
      <w:r>
        <w:rPr>
          <w:color w:val="282828"/>
          <w:sz w:val="24"/>
        </w:rPr>
        <w:tab/>
      </w:r>
      <w:r w:rsidR="00A66C0A">
        <w:rPr>
          <w:color w:val="2A2A2A"/>
          <w:sz w:val="24"/>
        </w:rPr>
        <w:t>The</w:t>
      </w:r>
      <w:r w:rsidR="00A66C0A">
        <w:rPr>
          <w:color w:val="2A2A2A"/>
          <w:spacing w:val="-16"/>
          <w:sz w:val="24"/>
        </w:rPr>
        <w:t xml:space="preserve"> </w:t>
      </w:r>
      <w:r w:rsidR="00A66C0A">
        <w:rPr>
          <w:color w:val="2A2A2A"/>
          <w:sz w:val="24"/>
        </w:rPr>
        <w:t>Head:</w:t>
      </w:r>
      <w:r w:rsidR="00A66C0A">
        <w:rPr>
          <w:color w:val="2A2A2A"/>
          <w:spacing w:val="-14"/>
          <w:sz w:val="24"/>
        </w:rPr>
        <w:t xml:space="preserve"> </w:t>
      </w:r>
      <w:r w:rsidR="00A66C0A">
        <w:rPr>
          <w:color w:val="2A2A2A"/>
          <w:sz w:val="24"/>
        </w:rPr>
        <w:t>Governance</w:t>
      </w:r>
      <w:r w:rsidR="00A66C0A">
        <w:rPr>
          <w:color w:val="2A2A2A"/>
          <w:spacing w:val="-15"/>
          <w:sz w:val="24"/>
        </w:rPr>
        <w:t xml:space="preserve"> </w:t>
      </w:r>
      <w:r w:rsidR="00A66C0A">
        <w:rPr>
          <w:color w:val="2A2A2A"/>
          <w:sz w:val="24"/>
        </w:rPr>
        <w:t>and</w:t>
      </w:r>
      <w:r w:rsidR="00A66C0A">
        <w:rPr>
          <w:color w:val="2A2A2A"/>
          <w:spacing w:val="-15"/>
          <w:sz w:val="24"/>
        </w:rPr>
        <w:t xml:space="preserve"> </w:t>
      </w:r>
      <w:r w:rsidR="00A66C0A">
        <w:rPr>
          <w:color w:val="2A2A2A"/>
          <w:sz w:val="24"/>
        </w:rPr>
        <w:t>Internal</w:t>
      </w:r>
      <w:r w:rsidR="00A66C0A">
        <w:rPr>
          <w:color w:val="2A2A2A"/>
          <w:spacing w:val="-16"/>
          <w:sz w:val="24"/>
        </w:rPr>
        <w:t xml:space="preserve"> </w:t>
      </w:r>
      <w:r w:rsidR="00A66C0A">
        <w:rPr>
          <w:color w:val="2A2A2A"/>
          <w:sz w:val="24"/>
        </w:rPr>
        <w:t>Audit</w:t>
      </w:r>
      <w:r w:rsidR="00A66C0A">
        <w:rPr>
          <w:color w:val="2A2A2A"/>
          <w:spacing w:val="-16"/>
          <w:sz w:val="24"/>
        </w:rPr>
        <w:t xml:space="preserve"> </w:t>
      </w:r>
      <w:r w:rsidR="00A66C0A">
        <w:rPr>
          <w:color w:val="2A2A2A"/>
          <w:sz w:val="24"/>
        </w:rPr>
        <w:t>in</w:t>
      </w:r>
      <w:r w:rsidR="00A66C0A">
        <w:rPr>
          <w:color w:val="2A2A2A"/>
          <w:spacing w:val="-17"/>
          <w:sz w:val="24"/>
        </w:rPr>
        <w:t xml:space="preserve"> </w:t>
      </w:r>
      <w:r w:rsidR="00A66C0A">
        <w:rPr>
          <w:color w:val="2A2A2A"/>
          <w:sz w:val="24"/>
        </w:rPr>
        <w:t>conjunction</w:t>
      </w:r>
      <w:r w:rsidR="00A66C0A">
        <w:rPr>
          <w:color w:val="2A2A2A"/>
          <w:spacing w:val="-15"/>
          <w:sz w:val="24"/>
        </w:rPr>
        <w:t xml:space="preserve"> </w:t>
      </w:r>
      <w:r w:rsidR="00A66C0A">
        <w:rPr>
          <w:color w:val="2A2A2A"/>
          <w:sz w:val="24"/>
        </w:rPr>
        <w:t>with</w:t>
      </w:r>
      <w:r w:rsidR="00A66C0A">
        <w:rPr>
          <w:color w:val="2A2A2A"/>
          <w:spacing w:val="-15"/>
          <w:sz w:val="24"/>
        </w:rPr>
        <w:t xml:space="preserve"> </w:t>
      </w:r>
      <w:r w:rsidR="00A66C0A">
        <w:rPr>
          <w:color w:val="2A2A2A"/>
          <w:sz w:val="24"/>
        </w:rPr>
        <w:t xml:space="preserve">the Municipal Manager, should develop an Internal Audit Unit structure taking </w:t>
      </w:r>
      <w:proofErr w:type="spellStart"/>
      <w:r w:rsidR="00A66C0A">
        <w:rPr>
          <w:color w:val="2A2A2A"/>
          <w:sz w:val="24"/>
        </w:rPr>
        <w:t>cognisance</w:t>
      </w:r>
      <w:proofErr w:type="spellEnd"/>
      <w:r w:rsidR="00A66C0A">
        <w:rPr>
          <w:color w:val="2A2A2A"/>
          <w:sz w:val="24"/>
        </w:rPr>
        <w:t xml:space="preserve"> of the </w:t>
      </w:r>
      <w:proofErr w:type="spellStart"/>
      <w:r w:rsidR="00A66C0A">
        <w:rPr>
          <w:color w:val="2A2A2A"/>
          <w:sz w:val="24"/>
        </w:rPr>
        <w:t>organisation's</w:t>
      </w:r>
      <w:proofErr w:type="spellEnd"/>
      <w:r w:rsidR="00A66C0A">
        <w:rPr>
          <w:color w:val="2A2A2A"/>
          <w:sz w:val="24"/>
        </w:rPr>
        <w:t xml:space="preserve"> needs including risk and complexity of the operations.</w:t>
      </w:r>
    </w:p>
    <w:p w14:paraId="5D555E80" w14:textId="67D9C803" w:rsidR="00B866B6" w:rsidRDefault="00824638" w:rsidP="004070C1">
      <w:pPr>
        <w:pStyle w:val="ListParagraph"/>
        <w:tabs>
          <w:tab w:val="left" w:pos="1660"/>
          <w:tab w:val="left" w:pos="2256"/>
        </w:tabs>
        <w:spacing w:before="96" w:line="348" w:lineRule="auto"/>
        <w:ind w:left="567" w:right="397" w:hanging="567"/>
        <w:jc w:val="both"/>
        <w:rPr>
          <w:color w:val="2A2A2A"/>
          <w:sz w:val="24"/>
        </w:rPr>
      </w:pPr>
      <w:r>
        <w:rPr>
          <w:color w:val="282828"/>
          <w:sz w:val="24"/>
        </w:rPr>
        <w:t>23.2</w:t>
      </w:r>
      <w:r>
        <w:rPr>
          <w:color w:val="282828"/>
          <w:sz w:val="24"/>
        </w:rPr>
        <w:tab/>
      </w:r>
      <w:r w:rsidR="00A66C0A">
        <w:rPr>
          <w:color w:val="2A2A2A"/>
          <w:sz w:val="24"/>
        </w:rPr>
        <w:t>Provision</w:t>
      </w:r>
      <w:r w:rsidR="00A66C0A">
        <w:rPr>
          <w:color w:val="2A2A2A"/>
          <w:spacing w:val="-6"/>
          <w:sz w:val="24"/>
        </w:rPr>
        <w:t xml:space="preserve"> </w:t>
      </w:r>
      <w:r w:rsidR="00A66C0A">
        <w:rPr>
          <w:color w:val="2A2A2A"/>
          <w:sz w:val="24"/>
        </w:rPr>
        <w:t>should</w:t>
      </w:r>
      <w:r w:rsidR="00A66C0A">
        <w:rPr>
          <w:color w:val="2A2A2A"/>
          <w:spacing w:val="-9"/>
          <w:sz w:val="24"/>
        </w:rPr>
        <w:t xml:space="preserve"> </w:t>
      </w:r>
      <w:r w:rsidR="00A66C0A">
        <w:rPr>
          <w:color w:val="2A2A2A"/>
          <w:sz w:val="24"/>
        </w:rPr>
        <w:t>be</w:t>
      </w:r>
      <w:r w:rsidR="00A66C0A">
        <w:rPr>
          <w:color w:val="2A2A2A"/>
          <w:spacing w:val="-9"/>
          <w:sz w:val="24"/>
        </w:rPr>
        <w:t xml:space="preserve"> </w:t>
      </w:r>
      <w:r w:rsidR="00A66C0A">
        <w:rPr>
          <w:color w:val="2A2A2A"/>
          <w:sz w:val="24"/>
        </w:rPr>
        <w:t>made</w:t>
      </w:r>
      <w:r w:rsidR="00A66C0A">
        <w:rPr>
          <w:color w:val="2A2A2A"/>
          <w:spacing w:val="-8"/>
          <w:sz w:val="24"/>
        </w:rPr>
        <w:t xml:space="preserve"> </w:t>
      </w:r>
      <w:r w:rsidR="00A66C0A">
        <w:rPr>
          <w:color w:val="2A2A2A"/>
          <w:sz w:val="24"/>
        </w:rPr>
        <w:t>for</w:t>
      </w:r>
      <w:r w:rsidR="00A66C0A">
        <w:rPr>
          <w:color w:val="2A2A2A"/>
          <w:spacing w:val="-11"/>
          <w:sz w:val="24"/>
        </w:rPr>
        <w:t xml:space="preserve"> </w:t>
      </w:r>
      <w:r w:rsidR="00A66C0A">
        <w:rPr>
          <w:color w:val="2A2A2A"/>
          <w:sz w:val="24"/>
        </w:rPr>
        <w:t>levels</w:t>
      </w:r>
      <w:r w:rsidR="00A66C0A">
        <w:rPr>
          <w:color w:val="2A2A2A"/>
          <w:spacing w:val="-13"/>
          <w:sz w:val="24"/>
        </w:rPr>
        <w:t xml:space="preserve"> </w:t>
      </w:r>
      <w:r w:rsidR="00A66C0A">
        <w:rPr>
          <w:color w:val="2A2A2A"/>
          <w:sz w:val="24"/>
        </w:rPr>
        <w:t>of</w:t>
      </w:r>
      <w:r w:rsidR="00A66C0A">
        <w:rPr>
          <w:color w:val="2A2A2A"/>
          <w:spacing w:val="-10"/>
          <w:sz w:val="24"/>
        </w:rPr>
        <w:t xml:space="preserve"> </w:t>
      </w:r>
      <w:r w:rsidR="00A66C0A">
        <w:rPr>
          <w:color w:val="2A2A2A"/>
          <w:sz w:val="24"/>
        </w:rPr>
        <w:t>supervision</w:t>
      </w:r>
      <w:r w:rsidR="00A66C0A">
        <w:rPr>
          <w:color w:val="2A2A2A"/>
          <w:spacing w:val="-5"/>
          <w:sz w:val="24"/>
        </w:rPr>
        <w:t xml:space="preserve"> </w:t>
      </w:r>
      <w:r w:rsidR="00A66C0A">
        <w:rPr>
          <w:color w:val="2A2A2A"/>
          <w:sz w:val="24"/>
        </w:rPr>
        <w:t>and</w:t>
      </w:r>
      <w:r w:rsidR="00A66C0A">
        <w:rPr>
          <w:color w:val="2A2A2A"/>
          <w:spacing w:val="-7"/>
          <w:sz w:val="24"/>
        </w:rPr>
        <w:t xml:space="preserve"> </w:t>
      </w:r>
      <w:r w:rsidR="00A66C0A">
        <w:rPr>
          <w:color w:val="2A2A2A"/>
          <w:sz w:val="24"/>
        </w:rPr>
        <w:t>review</w:t>
      </w:r>
      <w:r w:rsidR="00A66C0A">
        <w:rPr>
          <w:color w:val="2A2A2A"/>
          <w:spacing w:val="-13"/>
          <w:sz w:val="24"/>
        </w:rPr>
        <w:t xml:space="preserve"> </w:t>
      </w:r>
      <w:r w:rsidR="00A66C0A">
        <w:rPr>
          <w:color w:val="2A2A2A"/>
          <w:sz w:val="24"/>
        </w:rPr>
        <w:t>of audit work in line with due professional care as provided for in the International Standards for the Professional Practice of Internal Auditing (ISPPIA).</w:t>
      </w:r>
    </w:p>
    <w:p w14:paraId="28DB1573" w14:textId="77777777" w:rsidR="00B866B6" w:rsidRDefault="00B866B6">
      <w:pPr>
        <w:widowControl/>
        <w:autoSpaceDE/>
        <w:autoSpaceDN/>
        <w:spacing w:after="160" w:line="259" w:lineRule="auto"/>
        <w:rPr>
          <w:color w:val="2A2A2A"/>
          <w:sz w:val="24"/>
        </w:rPr>
      </w:pPr>
      <w:r>
        <w:rPr>
          <w:color w:val="2A2A2A"/>
          <w:sz w:val="24"/>
        </w:rPr>
        <w:br w:type="page"/>
      </w:r>
    </w:p>
    <w:p w14:paraId="75340612" w14:textId="77777777" w:rsidR="00A66C0A" w:rsidRDefault="00A66C0A" w:rsidP="004070C1">
      <w:pPr>
        <w:pStyle w:val="ListParagraph"/>
        <w:tabs>
          <w:tab w:val="left" w:pos="1660"/>
          <w:tab w:val="left" w:pos="2256"/>
        </w:tabs>
        <w:spacing w:before="96" w:line="348" w:lineRule="auto"/>
        <w:ind w:left="567" w:right="397" w:hanging="567"/>
        <w:jc w:val="both"/>
        <w:rPr>
          <w:color w:val="282828"/>
          <w:sz w:val="24"/>
        </w:rPr>
      </w:pPr>
    </w:p>
    <w:p w14:paraId="2F173B87" w14:textId="6A8C27C2" w:rsidR="00A66C0A" w:rsidRDefault="00824638" w:rsidP="004070C1">
      <w:pPr>
        <w:pStyle w:val="ListParagraph"/>
        <w:tabs>
          <w:tab w:val="left" w:pos="1660"/>
          <w:tab w:val="left" w:pos="2256"/>
        </w:tabs>
        <w:spacing w:before="91" w:line="345" w:lineRule="auto"/>
        <w:ind w:left="567" w:right="407" w:hanging="567"/>
        <w:jc w:val="both"/>
        <w:rPr>
          <w:color w:val="282828"/>
          <w:sz w:val="24"/>
        </w:rPr>
      </w:pPr>
      <w:r>
        <w:rPr>
          <w:color w:val="282828"/>
          <w:sz w:val="24"/>
        </w:rPr>
        <w:t>23.3</w:t>
      </w:r>
      <w:r w:rsidR="007F2199">
        <w:rPr>
          <w:color w:val="282828"/>
          <w:sz w:val="24"/>
        </w:rPr>
        <w:tab/>
      </w:r>
      <w:r w:rsidR="00A66C0A">
        <w:rPr>
          <w:color w:val="2A2A2A"/>
          <w:sz w:val="24"/>
        </w:rPr>
        <w:t>In</w:t>
      </w:r>
      <w:r w:rsidR="00A66C0A">
        <w:rPr>
          <w:color w:val="2A2A2A"/>
          <w:spacing w:val="-17"/>
          <w:sz w:val="24"/>
        </w:rPr>
        <w:t xml:space="preserve"> </w:t>
      </w:r>
      <w:r w:rsidR="00A66C0A">
        <w:rPr>
          <w:color w:val="2A2A2A"/>
          <w:sz w:val="24"/>
        </w:rPr>
        <w:t>developing</w:t>
      </w:r>
      <w:r w:rsidR="00A66C0A">
        <w:rPr>
          <w:color w:val="2A2A2A"/>
          <w:spacing w:val="-17"/>
          <w:sz w:val="24"/>
        </w:rPr>
        <w:t xml:space="preserve"> </w:t>
      </w:r>
      <w:r w:rsidR="00A66C0A">
        <w:rPr>
          <w:color w:val="2A2A2A"/>
          <w:sz w:val="24"/>
        </w:rPr>
        <w:t>the</w:t>
      </w:r>
      <w:r w:rsidR="00A66C0A">
        <w:rPr>
          <w:color w:val="2A2A2A"/>
          <w:spacing w:val="-16"/>
          <w:sz w:val="24"/>
        </w:rPr>
        <w:t xml:space="preserve"> </w:t>
      </w:r>
      <w:r w:rsidR="00A66C0A">
        <w:rPr>
          <w:color w:val="2A2A2A"/>
          <w:sz w:val="24"/>
        </w:rPr>
        <w:t>operational</w:t>
      </w:r>
      <w:r w:rsidR="00A66C0A">
        <w:rPr>
          <w:color w:val="2A2A2A"/>
          <w:spacing w:val="-17"/>
          <w:sz w:val="24"/>
        </w:rPr>
        <w:t xml:space="preserve"> </w:t>
      </w:r>
      <w:r w:rsidR="00A66C0A">
        <w:rPr>
          <w:color w:val="2A2A2A"/>
          <w:sz w:val="24"/>
        </w:rPr>
        <w:t>internal</w:t>
      </w:r>
      <w:r w:rsidR="00A66C0A">
        <w:rPr>
          <w:color w:val="2A2A2A"/>
          <w:spacing w:val="-17"/>
          <w:sz w:val="24"/>
        </w:rPr>
        <w:t xml:space="preserve"> </w:t>
      </w:r>
      <w:r w:rsidR="00A66C0A">
        <w:rPr>
          <w:color w:val="2A2A2A"/>
          <w:sz w:val="24"/>
        </w:rPr>
        <w:t>audit</w:t>
      </w:r>
      <w:r w:rsidR="00A66C0A">
        <w:rPr>
          <w:color w:val="2A2A2A"/>
          <w:spacing w:val="-17"/>
          <w:sz w:val="24"/>
        </w:rPr>
        <w:t xml:space="preserve"> </w:t>
      </w:r>
      <w:r w:rsidR="00A66C0A">
        <w:rPr>
          <w:color w:val="2A2A2A"/>
          <w:sz w:val="24"/>
        </w:rPr>
        <w:t>plan</w:t>
      </w:r>
      <w:r w:rsidR="00A66C0A">
        <w:rPr>
          <w:color w:val="2A2A2A"/>
          <w:spacing w:val="-16"/>
          <w:sz w:val="24"/>
        </w:rPr>
        <w:t xml:space="preserve"> </w:t>
      </w:r>
      <w:r w:rsidR="00A66C0A">
        <w:rPr>
          <w:color w:val="2A2A2A"/>
          <w:sz w:val="24"/>
        </w:rPr>
        <w:t>the</w:t>
      </w:r>
      <w:r w:rsidR="00A66C0A">
        <w:rPr>
          <w:color w:val="2A2A2A"/>
          <w:spacing w:val="-16"/>
          <w:sz w:val="24"/>
        </w:rPr>
        <w:t xml:space="preserve"> </w:t>
      </w:r>
      <w:r w:rsidR="00A66C0A">
        <w:rPr>
          <w:color w:val="2A2A2A"/>
          <w:sz w:val="24"/>
        </w:rPr>
        <w:t>following</w:t>
      </w:r>
      <w:r w:rsidR="00A66C0A">
        <w:rPr>
          <w:color w:val="2A2A2A"/>
          <w:spacing w:val="-15"/>
          <w:sz w:val="24"/>
        </w:rPr>
        <w:t xml:space="preserve"> </w:t>
      </w:r>
      <w:r w:rsidR="00A66C0A">
        <w:rPr>
          <w:color w:val="2A2A2A"/>
          <w:sz w:val="24"/>
        </w:rPr>
        <w:t>key issues must be considered:</w:t>
      </w:r>
    </w:p>
    <w:p w14:paraId="29537A85" w14:textId="3676118D" w:rsidR="00A66C0A" w:rsidRDefault="007F2199" w:rsidP="004070C1">
      <w:pPr>
        <w:pStyle w:val="ListParagraph"/>
        <w:spacing w:before="98"/>
        <w:ind w:left="1418" w:hanging="851"/>
        <w:rPr>
          <w:sz w:val="24"/>
        </w:rPr>
      </w:pPr>
      <w:r>
        <w:rPr>
          <w:color w:val="2A2A2A"/>
          <w:sz w:val="24"/>
        </w:rPr>
        <w:t>23.3.1</w:t>
      </w:r>
      <w:r>
        <w:rPr>
          <w:color w:val="2A2A2A"/>
          <w:sz w:val="24"/>
        </w:rPr>
        <w:tab/>
      </w:r>
      <w:r w:rsidR="00A66C0A">
        <w:rPr>
          <w:color w:val="2A2A2A"/>
          <w:sz w:val="24"/>
        </w:rPr>
        <w:t>Availability</w:t>
      </w:r>
      <w:r w:rsidR="00A66C0A">
        <w:rPr>
          <w:color w:val="2A2A2A"/>
          <w:spacing w:val="-7"/>
          <w:sz w:val="24"/>
        </w:rPr>
        <w:t xml:space="preserve"> </w:t>
      </w:r>
      <w:r w:rsidR="00A66C0A">
        <w:rPr>
          <w:color w:val="2A2A2A"/>
          <w:sz w:val="24"/>
        </w:rPr>
        <w:t>(capacity)</w:t>
      </w:r>
      <w:r w:rsidR="00A66C0A">
        <w:rPr>
          <w:color w:val="2A2A2A"/>
          <w:spacing w:val="-7"/>
          <w:sz w:val="24"/>
        </w:rPr>
        <w:t xml:space="preserve"> </w:t>
      </w:r>
      <w:r w:rsidR="00A66C0A">
        <w:rPr>
          <w:color w:val="2A2A2A"/>
          <w:sz w:val="24"/>
        </w:rPr>
        <w:t>and</w:t>
      </w:r>
      <w:r w:rsidR="00A66C0A">
        <w:rPr>
          <w:color w:val="2A2A2A"/>
          <w:spacing w:val="-6"/>
          <w:sz w:val="24"/>
        </w:rPr>
        <w:t xml:space="preserve"> </w:t>
      </w:r>
      <w:r w:rsidR="00A66C0A">
        <w:rPr>
          <w:color w:val="2A2A2A"/>
          <w:sz w:val="24"/>
        </w:rPr>
        <w:t>skills</w:t>
      </w:r>
      <w:r w:rsidR="00A66C0A">
        <w:rPr>
          <w:color w:val="2A2A2A"/>
          <w:spacing w:val="-7"/>
          <w:sz w:val="24"/>
        </w:rPr>
        <w:t xml:space="preserve"> </w:t>
      </w:r>
      <w:r w:rsidR="00A66C0A">
        <w:rPr>
          <w:color w:val="2A2A2A"/>
          <w:sz w:val="24"/>
        </w:rPr>
        <w:t>of</w:t>
      </w:r>
      <w:r w:rsidR="00A66C0A">
        <w:rPr>
          <w:color w:val="2A2A2A"/>
          <w:spacing w:val="-6"/>
          <w:sz w:val="24"/>
        </w:rPr>
        <w:t xml:space="preserve"> </w:t>
      </w:r>
      <w:r w:rsidR="00A66C0A">
        <w:rPr>
          <w:color w:val="2A2A2A"/>
          <w:sz w:val="24"/>
        </w:rPr>
        <w:t>internal</w:t>
      </w:r>
      <w:r w:rsidR="00A66C0A">
        <w:rPr>
          <w:color w:val="2A2A2A"/>
          <w:spacing w:val="-8"/>
          <w:sz w:val="24"/>
        </w:rPr>
        <w:t xml:space="preserve"> </w:t>
      </w:r>
      <w:r w:rsidR="00A66C0A">
        <w:rPr>
          <w:color w:val="2A2A2A"/>
          <w:sz w:val="24"/>
        </w:rPr>
        <w:t>audit</w:t>
      </w:r>
      <w:r w:rsidR="00A66C0A">
        <w:rPr>
          <w:color w:val="2A2A2A"/>
          <w:spacing w:val="-5"/>
          <w:sz w:val="24"/>
        </w:rPr>
        <w:t xml:space="preserve"> </w:t>
      </w:r>
      <w:proofErr w:type="gramStart"/>
      <w:r w:rsidR="00A66C0A">
        <w:rPr>
          <w:color w:val="2A2A2A"/>
          <w:spacing w:val="-2"/>
          <w:sz w:val="24"/>
        </w:rPr>
        <w:t>staff;</w:t>
      </w:r>
      <w:proofErr w:type="gramEnd"/>
    </w:p>
    <w:p w14:paraId="028FF6F1" w14:textId="4FD0EA5A" w:rsidR="00A66C0A" w:rsidRDefault="00871811" w:rsidP="004070C1">
      <w:pPr>
        <w:pStyle w:val="ListParagraph"/>
        <w:spacing w:before="219" w:line="348" w:lineRule="auto"/>
        <w:ind w:left="1418" w:right="580" w:hanging="851"/>
        <w:rPr>
          <w:sz w:val="24"/>
        </w:rPr>
      </w:pPr>
      <w:r>
        <w:rPr>
          <w:color w:val="2A2A2A"/>
          <w:sz w:val="24"/>
        </w:rPr>
        <w:t>23.3.2</w:t>
      </w:r>
      <w:r>
        <w:rPr>
          <w:color w:val="2A2A2A"/>
          <w:sz w:val="24"/>
        </w:rPr>
        <w:tab/>
      </w:r>
      <w:r w:rsidR="00A66C0A">
        <w:rPr>
          <w:color w:val="2A2A2A"/>
          <w:sz w:val="24"/>
        </w:rPr>
        <w:t>Changes</w:t>
      </w:r>
      <w:r w:rsidR="00A66C0A">
        <w:rPr>
          <w:color w:val="2A2A2A"/>
          <w:spacing w:val="-4"/>
          <w:sz w:val="24"/>
        </w:rPr>
        <w:t xml:space="preserve"> </w:t>
      </w:r>
      <w:r w:rsidR="00A66C0A">
        <w:rPr>
          <w:color w:val="2A2A2A"/>
          <w:sz w:val="24"/>
        </w:rPr>
        <w:t>in</w:t>
      </w:r>
      <w:r w:rsidR="00A66C0A">
        <w:rPr>
          <w:color w:val="2A2A2A"/>
          <w:spacing w:val="-4"/>
          <w:sz w:val="24"/>
        </w:rPr>
        <w:t xml:space="preserve"> </w:t>
      </w:r>
      <w:r w:rsidR="00A66C0A">
        <w:rPr>
          <w:color w:val="2A2A2A"/>
          <w:sz w:val="24"/>
        </w:rPr>
        <w:t>the</w:t>
      </w:r>
      <w:r w:rsidR="00A66C0A">
        <w:rPr>
          <w:color w:val="2A2A2A"/>
          <w:spacing w:val="-4"/>
          <w:sz w:val="24"/>
        </w:rPr>
        <w:t xml:space="preserve"> </w:t>
      </w:r>
      <w:r w:rsidR="00A66C0A">
        <w:rPr>
          <w:color w:val="2A2A2A"/>
          <w:sz w:val="24"/>
        </w:rPr>
        <w:t>risk</w:t>
      </w:r>
      <w:r w:rsidR="00A66C0A">
        <w:rPr>
          <w:color w:val="2A2A2A"/>
          <w:spacing w:val="-6"/>
          <w:sz w:val="24"/>
        </w:rPr>
        <w:t xml:space="preserve"> </w:t>
      </w:r>
      <w:r w:rsidR="00A66C0A">
        <w:rPr>
          <w:color w:val="2A2A2A"/>
          <w:sz w:val="24"/>
        </w:rPr>
        <w:t>environment</w:t>
      </w:r>
      <w:r w:rsidR="00A66C0A">
        <w:rPr>
          <w:color w:val="2A2A2A"/>
          <w:spacing w:val="-4"/>
          <w:sz w:val="24"/>
        </w:rPr>
        <w:t xml:space="preserve"> </w:t>
      </w:r>
      <w:r w:rsidR="00A66C0A">
        <w:rPr>
          <w:color w:val="2A2A2A"/>
          <w:sz w:val="24"/>
        </w:rPr>
        <w:t>of</w:t>
      </w:r>
      <w:r w:rsidR="00A66C0A">
        <w:rPr>
          <w:color w:val="2A2A2A"/>
          <w:spacing w:val="-4"/>
          <w:sz w:val="24"/>
        </w:rPr>
        <w:t xml:space="preserve"> </w:t>
      </w:r>
      <w:r w:rsidR="00A66C0A">
        <w:rPr>
          <w:color w:val="2A2A2A"/>
          <w:sz w:val="24"/>
        </w:rPr>
        <w:t>the</w:t>
      </w:r>
      <w:r w:rsidR="00A66C0A">
        <w:rPr>
          <w:color w:val="2A2A2A"/>
          <w:spacing w:val="-4"/>
          <w:sz w:val="24"/>
        </w:rPr>
        <w:t xml:space="preserve"> </w:t>
      </w:r>
      <w:proofErr w:type="spellStart"/>
      <w:r w:rsidR="00A66C0A">
        <w:rPr>
          <w:color w:val="2A2A2A"/>
          <w:sz w:val="24"/>
        </w:rPr>
        <w:t>organisation</w:t>
      </w:r>
      <w:proofErr w:type="spellEnd"/>
      <w:r w:rsidR="00A66C0A">
        <w:rPr>
          <w:color w:val="2A2A2A"/>
          <w:sz w:val="24"/>
        </w:rPr>
        <w:t xml:space="preserve"> —</w:t>
      </w:r>
      <w:r w:rsidR="00A66C0A">
        <w:rPr>
          <w:color w:val="2A2A2A"/>
          <w:spacing w:val="-6"/>
          <w:sz w:val="24"/>
        </w:rPr>
        <w:t xml:space="preserve"> </w:t>
      </w:r>
      <w:r w:rsidR="00A66C0A">
        <w:rPr>
          <w:color w:val="2A2A2A"/>
          <w:sz w:val="24"/>
        </w:rPr>
        <w:t>the</w:t>
      </w:r>
      <w:r w:rsidR="00A66C0A">
        <w:rPr>
          <w:color w:val="2A2A2A"/>
          <w:spacing w:val="-4"/>
          <w:sz w:val="24"/>
        </w:rPr>
        <w:t xml:space="preserve"> </w:t>
      </w:r>
      <w:r w:rsidR="00A66C0A">
        <w:rPr>
          <w:color w:val="2A2A2A"/>
          <w:sz w:val="24"/>
        </w:rPr>
        <w:t xml:space="preserve">risk environment should be assessed on an annual </w:t>
      </w:r>
      <w:proofErr w:type="gramStart"/>
      <w:r w:rsidR="00A66C0A">
        <w:rPr>
          <w:color w:val="2A2A2A"/>
          <w:sz w:val="24"/>
        </w:rPr>
        <w:t>basis;</w:t>
      </w:r>
      <w:proofErr w:type="gramEnd"/>
    </w:p>
    <w:p w14:paraId="68013EFC" w14:textId="52DB00DB" w:rsidR="00A66C0A" w:rsidRDefault="00871811" w:rsidP="004070C1">
      <w:pPr>
        <w:pStyle w:val="ListParagraph"/>
        <w:spacing w:before="97" w:line="348" w:lineRule="auto"/>
        <w:ind w:left="1418" w:right="652" w:hanging="851"/>
        <w:rPr>
          <w:sz w:val="24"/>
        </w:rPr>
      </w:pPr>
      <w:r>
        <w:rPr>
          <w:color w:val="2A2A2A"/>
          <w:sz w:val="24"/>
        </w:rPr>
        <w:t>23.3.3</w:t>
      </w:r>
      <w:r>
        <w:rPr>
          <w:color w:val="2A2A2A"/>
          <w:sz w:val="24"/>
        </w:rPr>
        <w:tab/>
      </w:r>
      <w:r w:rsidR="00A66C0A">
        <w:rPr>
          <w:color w:val="2A2A2A"/>
          <w:sz w:val="24"/>
        </w:rPr>
        <w:t>Approval</w:t>
      </w:r>
      <w:r w:rsidR="00A66C0A">
        <w:rPr>
          <w:color w:val="2A2A2A"/>
          <w:spacing w:val="-3"/>
          <w:sz w:val="24"/>
        </w:rPr>
        <w:t xml:space="preserve"> </w:t>
      </w:r>
      <w:r w:rsidR="00A66C0A">
        <w:rPr>
          <w:color w:val="2A2A2A"/>
          <w:sz w:val="24"/>
        </w:rPr>
        <w:t>and</w:t>
      </w:r>
      <w:r w:rsidR="00A66C0A">
        <w:rPr>
          <w:color w:val="2A2A2A"/>
          <w:spacing w:val="-3"/>
          <w:sz w:val="24"/>
        </w:rPr>
        <w:t xml:space="preserve"> </w:t>
      </w:r>
      <w:r w:rsidR="00A66C0A">
        <w:rPr>
          <w:color w:val="2A2A2A"/>
          <w:sz w:val="24"/>
        </w:rPr>
        <w:t>acceptance</w:t>
      </w:r>
      <w:r w:rsidR="00A66C0A">
        <w:rPr>
          <w:color w:val="2A2A2A"/>
          <w:spacing w:val="-3"/>
          <w:sz w:val="24"/>
        </w:rPr>
        <w:t xml:space="preserve"> </w:t>
      </w:r>
      <w:r w:rsidR="00A66C0A">
        <w:rPr>
          <w:color w:val="2A2A2A"/>
          <w:sz w:val="24"/>
        </w:rPr>
        <w:t>of</w:t>
      </w:r>
      <w:r w:rsidR="00A66C0A">
        <w:rPr>
          <w:color w:val="2A2A2A"/>
          <w:spacing w:val="30"/>
          <w:sz w:val="24"/>
        </w:rPr>
        <w:t xml:space="preserve"> </w:t>
      </w:r>
      <w:r w:rsidR="00A66C0A">
        <w:rPr>
          <w:color w:val="2A2A2A"/>
          <w:sz w:val="24"/>
        </w:rPr>
        <w:t>the</w:t>
      </w:r>
      <w:r w:rsidR="00A66C0A">
        <w:rPr>
          <w:color w:val="2A2A2A"/>
          <w:spacing w:val="-3"/>
          <w:sz w:val="24"/>
        </w:rPr>
        <w:t xml:space="preserve"> </w:t>
      </w:r>
      <w:r w:rsidR="00A66C0A">
        <w:rPr>
          <w:color w:val="2A2A2A"/>
          <w:sz w:val="24"/>
        </w:rPr>
        <w:t>operational</w:t>
      </w:r>
      <w:r w:rsidR="00A66C0A">
        <w:rPr>
          <w:color w:val="2A2A2A"/>
          <w:spacing w:val="-6"/>
          <w:sz w:val="24"/>
        </w:rPr>
        <w:t xml:space="preserve"> </w:t>
      </w:r>
      <w:r w:rsidR="00A66C0A">
        <w:rPr>
          <w:color w:val="2A2A2A"/>
          <w:sz w:val="24"/>
        </w:rPr>
        <w:t>plan</w:t>
      </w:r>
      <w:r w:rsidR="00A66C0A">
        <w:rPr>
          <w:color w:val="2A2A2A"/>
          <w:spacing w:val="-2"/>
          <w:sz w:val="24"/>
        </w:rPr>
        <w:t xml:space="preserve"> </w:t>
      </w:r>
      <w:r w:rsidR="00A66C0A">
        <w:rPr>
          <w:color w:val="2A2A2A"/>
          <w:sz w:val="24"/>
        </w:rPr>
        <w:t>by</w:t>
      </w:r>
      <w:r w:rsidR="00A66C0A">
        <w:rPr>
          <w:color w:val="2A2A2A"/>
          <w:spacing w:val="-3"/>
          <w:sz w:val="24"/>
        </w:rPr>
        <w:t xml:space="preserve"> </w:t>
      </w:r>
      <w:r w:rsidR="00A66C0A">
        <w:rPr>
          <w:color w:val="2A2A2A"/>
          <w:sz w:val="24"/>
        </w:rPr>
        <w:t>the</w:t>
      </w:r>
      <w:r w:rsidR="00A66C0A">
        <w:rPr>
          <w:color w:val="2A2A2A"/>
          <w:spacing w:val="34"/>
          <w:sz w:val="24"/>
        </w:rPr>
        <w:t xml:space="preserve"> </w:t>
      </w:r>
      <w:r w:rsidR="00A66C0A">
        <w:rPr>
          <w:color w:val="2A2A2A"/>
          <w:sz w:val="24"/>
        </w:rPr>
        <w:t>Audit Committee; and,</w:t>
      </w:r>
    </w:p>
    <w:p w14:paraId="12DA35AC" w14:textId="124AB104" w:rsidR="00A66C0A" w:rsidRDefault="00871811" w:rsidP="004070C1">
      <w:pPr>
        <w:pStyle w:val="ListParagraph"/>
        <w:spacing w:before="93" w:line="345" w:lineRule="auto"/>
        <w:ind w:left="1418" w:right="427" w:hanging="851"/>
        <w:rPr>
          <w:sz w:val="24"/>
        </w:rPr>
      </w:pPr>
      <w:r>
        <w:rPr>
          <w:color w:val="2A2A2A"/>
          <w:sz w:val="24"/>
        </w:rPr>
        <w:t>23.3.4</w:t>
      </w:r>
      <w:r>
        <w:rPr>
          <w:color w:val="2A2A2A"/>
          <w:sz w:val="24"/>
        </w:rPr>
        <w:tab/>
      </w:r>
      <w:r w:rsidR="00A66C0A">
        <w:rPr>
          <w:color w:val="2A2A2A"/>
          <w:sz w:val="24"/>
        </w:rPr>
        <w:t>The</w:t>
      </w:r>
      <w:r w:rsidR="00A66C0A">
        <w:rPr>
          <w:color w:val="2A2A2A"/>
          <w:spacing w:val="-17"/>
          <w:sz w:val="24"/>
        </w:rPr>
        <w:t xml:space="preserve"> </w:t>
      </w:r>
      <w:r w:rsidR="00A66C0A">
        <w:rPr>
          <w:color w:val="2A2A2A"/>
          <w:sz w:val="24"/>
        </w:rPr>
        <w:t>materiality</w:t>
      </w:r>
      <w:r w:rsidR="00A66C0A">
        <w:rPr>
          <w:color w:val="2A2A2A"/>
          <w:spacing w:val="-17"/>
          <w:sz w:val="24"/>
        </w:rPr>
        <w:t xml:space="preserve"> </w:t>
      </w:r>
      <w:r w:rsidR="00A66C0A">
        <w:rPr>
          <w:color w:val="2A2A2A"/>
          <w:sz w:val="24"/>
        </w:rPr>
        <w:t>of</w:t>
      </w:r>
      <w:r w:rsidR="00A66C0A">
        <w:rPr>
          <w:color w:val="2A2A2A"/>
          <w:spacing w:val="-17"/>
          <w:sz w:val="24"/>
        </w:rPr>
        <w:t xml:space="preserve"> </w:t>
      </w:r>
      <w:r w:rsidR="00A66C0A">
        <w:rPr>
          <w:color w:val="2A2A2A"/>
          <w:sz w:val="24"/>
        </w:rPr>
        <w:t>ad-hoc</w:t>
      </w:r>
      <w:r w:rsidR="00A66C0A">
        <w:rPr>
          <w:color w:val="2A2A2A"/>
          <w:spacing w:val="-16"/>
          <w:sz w:val="24"/>
        </w:rPr>
        <w:t xml:space="preserve"> </w:t>
      </w:r>
      <w:r w:rsidR="00A66C0A">
        <w:rPr>
          <w:color w:val="2A2A2A"/>
          <w:sz w:val="24"/>
        </w:rPr>
        <w:t>requests</w:t>
      </w:r>
      <w:r w:rsidR="00A66C0A">
        <w:rPr>
          <w:color w:val="2A2A2A"/>
          <w:spacing w:val="-18"/>
          <w:sz w:val="24"/>
        </w:rPr>
        <w:t xml:space="preserve"> </w:t>
      </w:r>
      <w:r w:rsidR="00A66C0A">
        <w:rPr>
          <w:color w:val="2A2A2A"/>
          <w:sz w:val="24"/>
        </w:rPr>
        <w:t>as</w:t>
      </w:r>
      <w:r w:rsidR="00A66C0A">
        <w:rPr>
          <w:color w:val="2A2A2A"/>
          <w:spacing w:val="-17"/>
          <w:sz w:val="24"/>
        </w:rPr>
        <w:t xml:space="preserve"> </w:t>
      </w:r>
      <w:r w:rsidR="00A66C0A">
        <w:rPr>
          <w:color w:val="2A2A2A"/>
          <w:sz w:val="24"/>
        </w:rPr>
        <w:t>this</w:t>
      </w:r>
      <w:r w:rsidR="00A66C0A">
        <w:rPr>
          <w:color w:val="2A2A2A"/>
          <w:spacing w:val="-17"/>
          <w:sz w:val="24"/>
        </w:rPr>
        <w:t xml:space="preserve"> </w:t>
      </w:r>
      <w:r w:rsidR="00A66C0A">
        <w:rPr>
          <w:color w:val="2A2A2A"/>
          <w:sz w:val="24"/>
        </w:rPr>
        <w:t>could</w:t>
      </w:r>
      <w:r w:rsidR="00A66C0A">
        <w:rPr>
          <w:color w:val="2A2A2A"/>
          <w:spacing w:val="-17"/>
          <w:sz w:val="24"/>
        </w:rPr>
        <w:t xml:space="preserve"> </w:t>
      </w:r>
      <w:r w:rsidR="00A66C0A">
        <w:rPr>
          <w:color w:val="2A2A2A"/>
          <w:sz w:val="24"/>
        </w:rPr>
        <w:t>have</w:t>
      </w:r>
      <w:r w:rsidR="00A66C0A">
        <w:rPr>
          <w:color w:val="2A2A2A"/>
          <w:spacing w:val="-17"/>
          <w:sz w:val="24"/>
        </w:rPr>
        <w:t xml:space="preserve"> </w:t>
      </w:r>
      <w:r w:rsidR="00A66C0A">
        <w:rPr>
          <w:color w:val="2A2A2A"/>
          <w:sz w:val="24"/>
        </w:rPr>
        <w:t>a</w:t>
      </w:r>
      <w:r w:rsidR="00A66C0A">
        <w:rPr>
          <w:color w:val="2A2A2A"/>
          <w:spacing w:val="-17"/>
          <w:sz w:val="24"/>
        </w:rPr>
        <w:t xml:space="preserve"> </w:t>
      </w:r>
      <w:r w:rsidR="00A66C0A">
        <w:rPr>
          <w:color w:val="2A2A2A"/>
          <w:sz w:val="24"/>
        </w:rPr>
        <w:t>significant impact on the normal audit planning and timing process.</w:t>
      </w:r>
    </w:p>
    <w:p w14:paraId="5849D615" w14:textId="6300489E" w:rsidR="00A66C0A" w:rsidRDefault="00871811" w:rsidP="00DE1970">
      <w:pPr>
        <w:pStyle w:val="ListParagraph"/>
        <w:spacing w:before="7" w:line="348" w:lineRule="auto"/>
        <w:ind w:left="567" w:right="400" w:hanging="567"/>
        <w:jc w:val="both"/>
        <w:rPr>
          <w:color w:val="282828"/>
          <w:sz w:val="24"/>
        </w:rPr>
      </w:pPr>
      <w:r>
        <w:rPr>
          <w:color w:val="282828"/>
          <w:sz w:val="24"/>
        </w:rPr>
        <w:t>23.4</w:t>
      </w:r>
      <w:r>
        <w:rPr>
          <w:color w:val="282828"/>
          <w:sz w:val="24"/>
        </w:rPr>
        <w:tab/>
      </w:r>
      <w:r w:rsidR="00A66C0A">
        <w:rPr>
          <w:color w:val="2A2A2A"/>
          <w:sz w:val="24"/>
        </w:rPr>
        <w:t>The</w:t>
      </w:r>
      <w:r w:rsidR="00A66C0A">
        <w:rPr>
          <w:color w:val="2A2A2A"/>
          <w:spacing w:val="-17"/>
          <w:sz w:val="24"/>
        </w:rPr>
        <w:t xml:space="preserve"> </w:t>
      </w:r>
      <w:r w:rsidR="00A66C0A">
        <w:rPr>
          <w:color w:val="2A2A2A"/>
          <w:sz w:val="24"/>
        </w:rPr>
        <w:t>operational</w:t>
      </w:r>
      <w:r w:rsidR="00A66C0A">
        <w:rPr>
          <w:color w:val="2A2A2A"/>
          <w:spacing w:val="-17"/>
          <w:sz w:val="24"/>
        </w:rPr>
        <w:t xml:space="preserve"> </w:t>
      </w:r>
      <w:r w:rsidR="00A66C0A">
        <w:rPr>
          <w:color w:val="2A2A2A"/>
          <w:sz w:val="24"/>
        </w:rPr>
        <w:t>Internal</w:t>
      </w:r>
      <w:r w:rsidR="00A66C0A">
        <w:rPr>
          <w:color w:val="2A2A2A"/>
          <w:spacing w:val="-16"/>
          <w:sz w:val="24"/>
        </w:rPr>
        <w:t xml:space="preserve"> </w:t>
      </w:r>
      <w:r w:rsidR="00A66C0A">
        <w:rPr>
          <w:color w:val="2A2A2A"/>
          <w:sz w:val="24"/>
        </w:rPr>
        <w:t>Audit</w:t>
      </w:r>
      <w:r w:rsidR="00A66C0A">
        <w:rPr>
          <w:color w:val="2A2A2A"/>
          <w:spacing w:val="-17"/>
          <w:sz w:val="24"/>
        </w:rPr>
        <w:t xml:space="preserve"> </w:t>
      </w:r>
      <w:r w:rsidR="00A66C0A">
        <w:rPr>
          <w:color w:val="2A2A2A"/>
          <w:sz w:val="24"/>
        </w:rPr>
        <w:t>plan</w:t>
      </w:r>
      <w:r w:rsidR="00A66C0A">
        <w:rPr>
          <w:color w:val="2A2A2A"/>
          <w:spacing w:val="-17"/>
          <w:sz w:val="24"/>
        </w:rPr>
        <w:t xml:space="preserve"> </w:t>
      </w:r>
      <w:r w:rsidR="00A66C0A">
        <w:rPr>
          <w:color w:val="2A2A2A"/>
          <w:sz w:val="24"/>
        </w:rPr>
        <w:t>should</w:t>
      </w:r>
      <w:r w:rsidR="00A66C0A">
        <w:rPr>
          <w:color w:val="2A2A2A"/>
          <w:spacing w:val="-17"/>
          <w:sz w:val="24"/>
        </w:rPr>
        <w:t xml:space="preserve"> </w:t>
      </w:r>
      <w:r w:rsidR="00A66C0A">
        <w:rPr>
          <w:color w:val="2A2A2A"/>
          <w:sz w:val="24"/>
        </w:rPr>
        <w:t>be</w:t>
      </w:r>
      <w:r w:rsidR="00A66C0A">
        <w:rPr>
          <w:color w:val="2A2A2A"/>
          <w:spacing w:val="-16"/>
          <w:sz w:val="24"/>
        </w:rPr>
        <w:t xml:space="preserve"> </w:t>
      </w:r>
      <w:r w:rsidR="00A66C0A">
        <w:rPr>
          <w:color w:val="2A2A2A"/>
          <w:sz w:val="24"/>
        </w:rPr>
        <w:t>reviewed</w:t>
      </w:r>
      <w:r w:rsidR="00A66C0A">
        <w:rPr>
          <w:color w:val="2A2A2A"/>
          <w:spacing w:val="-17"/>
          <w:sz w:val="24"/>
        </w:rPr>
        <w:t xml:space="preserve"> </w:t>
      </w:r>
      <w:r w:rsidR="00A66C0A">
        <w:rPr>
          <w:color w:val="2A2A2A"/>
          <w:sz w:val="24"/>
        </w:rPr>
        <w:t>to</w:t>
      </w:r>
      <w:r w:rsidR="00A66C0A">
        <w:rPr>
          <w:color w:val="2A2A2A"/>
          <w:spacing w:val="-17"/>
          <w:sz w:val="24"/>
        </w:rPr>
        <w:t xml:space="preserve"> </w:t>
      </w:r>
      <w:r w:rsidR="00A66C0A">
        <w:rPr>
          <w:color w:val="2A2A2A"/>
          <w:sz w:val="24"/>
        </w:rPr>
        <w:t>identify</w:t>
      </w:r>
      <w:r w:rsidR="00A66C0A">
        <w:rPr>
          <w:color w:val="2A2A2A"/>
          <w:spacing w:val="-16"/>
          <w:sz w:val="24"/>
        </w:rPr>
        <w:t xml:space="preserve"> </w:t>
      </w:r>
      <w:r w:rsidR="00A66C0A">
        <w:rPr>
          <w:color w:val="2A2A2A"/>
          <w:sz w:val="24"/>
        </w:rPr>
        <w:t>any amendment needed to reflect changing priorities and emerging audit needs. The Audit Committee should approve material changes to the annual plan.</w:t>
      </w:r>
    </w:p>
    <w:p w14:paraId="7D145F27" w14:textId="77777777" w:rsidR="0069769C" w:rsidRDefault="0069769C" w:rsidP="0069769C">
      <w:pPr>
        <w:pStyle w:val="Heading2"/>
      </w:pPr>
    </w:p>
    <w:p w14:paraId="51DBB271" w14:textId="1B7F48B1" w:rsidR="00A66C0A" w:rsidRDefault="0069769C" w:rsidP="00D0022B">
      <w:pPr>
        <w:pStyle w:val="Heading2"/>
        <w:ind w:left="567" w:hanging="567"/>
      </w:pPr>
      <w:bookmarkStart w:id="45" w:name="_Toc153961066"/>
      <w:r>
        <w:t>24.</w:t>
      </w:r>
      <w:r>
        <w:tab/>
      </w:r>
      <w:r w:rsidR="00A66C0A">
        <w:t>Quality</w:t>
      </w:r>
      <w:r w:rsidR="00A66C0A">
        <w:rPr>
          <w:spacing w:val="24"/>
        </w:rPr>
        <w:t xml:space="preserve"> </w:t>
      </w:r>
      <w:r w:rsidR="00A66C0A">
        <w:t>Assurance</w:t>
      </w:r>
      <w:r w:rsidR="00A66C0A">
        <w:rPr>
          <w:spacing w:val="34"/>
        </w:rPr>
        <w:t xml:space="preserve"> </w:t>
      </w:r>
      <w:r w:rsidR="00A66C0A">
        <w:t>and</w:t>
      </w:r>
      <w:r w:rsidR="00A66C0A">
        <w:rPr>
          <w:spacing w:val="32"/>
        </w:rPr>
        <w:t xml:space="preserve"> </w:t>
      </w:r>
      <w:r w:rsidR="00A66C0A">
        <w:t>Improvement</w:t>
      </w:r>
      <w:r w:rsidR="00A66C0A">
        <w:rPr>
          <w:spacing w:val="33"/>
        </w:rPr>
        <w:t xml:space="preserve"> </w:t>
      </w:r>
      <w:r w:rsidR="00A66C0A">
        <w:rPr>
          <w:spacing w:val="-2"/>
        </w:rPr>
        <w:t>Program</w:t>
      </w:r>
      <w:bookmarkEnd w:id="45"/>
    </w:p>
    <w:p w14:paraId="74597BCE" w14:textId="77777777" w:rsidR="00A66C0A" w:rsidRDefault="00A66C0A" w:rsidP="00A66C0A">
      <w:pPr>
        <w:pStyle w:val="BodyText"/>
        <w:spacing w:before="122"/>
      </w:pPr>
    </w:p>
    <w:p w14:paraId="27EF771D" w14:textId="056FD6A5" w:rsidR="00A66C0A" w:rsidRDefault="0069769C" w:rsidP="00360CB3">
      <w:pPr>
        <w:pStyle w:val="ListParagraph"/>
        <w:tabs>
          <w:tab w:val="left" w:pos="2256"/>
        </w:tabs>
        <w:spacing w:line="348" w:lineRule="auto"/>
        <w:ind w:left="567" w:right="399" w:hanging="567"/>
        <w:jc w:val="both"/>
        <w:rPr>
          <w:color w:val="2A2A2A"/>
          <w:sz w:val="24"/>
        </w:rPr>
      </w:pPr>
      <w:r>
        <w:rPr>
          <w:color w:val="2A2A2A"/>
          <w:sz w:val="24"/>
        </w:rPr>
        <w:t>24.1</w:t>
      </w:r>
      <w:r>
        <w:rPr>
          <w:color w:val="2A2A2A"/>
          <w:sz w:val="24"/>
        </w:rPr>
        <w:tab/>
      </w:r>
      <w:r w:rsidR="00A66C0A">
        <w:rPr>
          <w:color w:val="2A2A2A"/>
          <w:sz w:val="24"/>
        </w:rPr>
        <w:t>The Head: Governance and Internal Audit must develop and maintain</w:t>
      </w:r>
      <w:r w:rsidR="00A66C0A">
        <w:rPr>
          <w:color w:val="2A2A2A"/>
          <w:spacing w:val="-17"/>
          <w:sz w:val="24"/>
        </w:rPr>
        <w:t xml:space="preserve"> </w:t>
      </w:r>
      <w:r w:rsidR="00A66C0A">
        <w:rPr>
          <w:color w:val="2A2A2A"/>
          <w:sz w:val="24"/>
        </w:rPr>
        <w:t>a</w:t>
      </w:r>
      <w:r w:rsidR="00A66C0A">
        <w:rPr>
          <w:color w:val="2A2A2A"/>
          <w:spacing w:val="-17"/>
          <w:sz w:val="24"/>
        </w:rPr>
        <w:t xml:space="preserve"> </w:t>
      </w:r>
      <w:r w:rsidR="00A66C0A">
        <w:rPr>
          <w:color w:val="2A2A2A"/>
          <w:sz w:val="24"/>
        </w:rPr>
        <w:t>quality</w:t>
      </w:r>
      <w:r w:rsidR="00A66C0A">
        <w:rPr>
          <w:color w:val="2A2A2A"/>
          <w:spacing w:val="-15"/>
          <w:sz w:val="24"/>
        </w:rPr>
        <w:t xml:space="preserve"> </w:t>
      </w:r>
      <w:r w:rsidR="00A66C0A">
        <w:rPr>
          <w:color w:val="2A2A2A"/>
          <w:sz w:val="24"/>
        </w:rPr>
        <w:t>assurance</w:t>
      </w:r>
      <w:r w:rsidR="00A66C0A">
        <w:rPr>
          <w:color w:val="2A2A2A"/>
          <w:spacing w:val="-14"/>
          <w:sz w:val="24"/>
        </w:rPr>
        <w:t xml:space="preserve"> </w:t>
      </w:r>
      <w:r w:rsidR="00A66C0A">
        <w:rPr>
          <w:color w:val="2A2A2A"/>
          <w:sz w:val="24"/>
        </w:rPr>
        <w:t>and</w:t>
      </w:r>
      <w:r w:rsidR="00A66C0A">
        <w:rPr>
          <w:color w:val="2A2A2A"/>
          <w:spacing w:val="-13"/>
          <w:sz w:val="24"/>
        </w:rPr>
        <w:t xml:space="preserve"> </w:t>
      </w:r>
      <w:r w:rsidR="00A66C0A">
        <w:rPr>
          <w:color w:val="2A2A2A"/>
          <w:sz w:val="24"/>
        </w:rPr>
        <w:t>improvement</w:t>
      </w:r>
      <w:r w:rsidR="00A66C0A">
        <w:rPr>
          <w:color w:val="2A2A2A"/>
          <w:spacing w:val="-13"/>
          <w:sz w:val="24"/>
        </w:rPr>
        <w:t xml:space="preserve"> </w:t>
      </w:r>
      <w:r w:rsidR="00A66C0A">
        <w:rPr>
          <w:color w:val="2A2A2A"/>
          <w:sz w:val="24"/>
        </w:rPr>
        <w:t>program</w:t>
      </w:r>
      <w:r w:rsidR="00A66C0A">
        <w:rPr>
          <w:color w:val="2A2A2A"/>
          <w:spacing w:val="-13"/>
          <w:sz w:val="24"/>
        </w:rPr>
        <w:t xml:space="preserve"> </w:t>
      </w:r>
      <w:r w:rsidR="00A66C0A">
        <w:rPr>
          <w:color w:val="2A2A2A"/>
          <w:sz w:val="24"/>
        </w:rPr>
        <w:t>that</w:t>
      </w:r>
      <w:r w:rsidR="00A66C0A">
        <w:rPr>
          <w:color w:val="2A2A2A"/>
          <w:spacing w:val="-13"/>
          <w:sz w:val="24"/>
        </w:rPr>
        <w:t xml:space="preserve"> </w:t>
      </w:r>
      <w:r w:rsidR="00A66C0A">
        <w:rPr>
          <w:color w:val="2A2A2A"/>
          <w:sz w:val="24"/>
        </w:rPr>
        <w:t>covers</w:t>
      </w:r>
      <w:r w:rsidR="00A66C0A">
        <w:rPr>
          <w:color w:val="2A2A2A"/>
          <w:spacing w:val="-17"/>
          <w:sz w:val="24"/>
        </w:rPr>
        <w:t xml:space="preserve"> </w:t>
      </w:r>
      <w:r w:rsidR="00A66C0A">
        <w:rPr>
          <w:color w:val="2A2A2A"/>
          <w:sz w:val="24"/>
        </w:rPr>
        <w:t>all aspects of the internal audit unit.</w:t>
      </w:r>
    </w:p>
    <w:p w14:paraId="28B94EF4" w14:textId="6060BD71" w:rsidR="00A66C0A" w:rsidRDefault="0069769C" w:rsidP="00360CB3">
      <w:pPr>
        <w:pStyle w:val="ListParagraph"/>
        <w:tabs>
          <w:tab w:val="left" w:pos="2256"/>
        </w:tabs>
        <w:spacing w:before="93" w:line="348" w:lineRule="auto"/>
        <w:ind w:left="567" w:right="403" w:hanging="567"/>
        <w:jc w:val="both"/>
        <w:rPr>
          <w:color w:val="2A2A2A"/>
          <w:sz w:val="24"/>
        </w:rPr>
      </w:pPr>
      <w:r>
        <w:rPr>
          <w:color w:val="2A2A2A"/>
          <w:sz w:val="24"/>
        </w:rPr>
        <w:t>24.2</w:t>
      </w:r>
      <w:r>
        <w:rPr>
          <w:color w:val="2A2A2A"/>
          <w:sz w:val="24"/>
        </w:rPr>
        <w:tab/>
      </w:r>
      <w:r w:rsidR="00A66C0A">
        <w:rPr>
          <w:color w:val="2A2A2A"/>
          <w:sz w:val="24"/>
        </w:rPr>
        <w:t>The</w:t>
      </w:r>
      <w:r w:rsidR="00A66C0A">
        <w:rPr>
          <w:color w:val="2A2A2A"/>
          <w:spacing w:val="-7"/>
          <w:sz w:val="24"/>
        </w:rPr>
        <w:t xml:space="preserve"> </w:t>
      </w:r>
      <w:r w:rsidR="00A66C0A">
        <w:rPr>
          <w:color w:val="2A2A2A"/>
          <w:sz w:val="24"/>
        </w:rPr>
        <w:t>program</w:t>
      </w:r>
      <w:r w:rsidR="00A66C0A">
        <w:rPr>
          <w:color w:val="2A2A2A"/>
          <w:spacing w:val="-8"/>
          <w:sz w:val="24"/>
        </w:rPr>
        <w:t xml:space="preserve"> </w:t>
      </w:r>
      <w:r w:rsidR="00A66C0A">
        <w:rPr>
          <w:color w:val="2A2A2A"/>
          <w:sz w:val="24"/>
        </w:rPr>
        <w:t>will</w:t>
      </w:r>
      <w:r w:rsidR="00A66C0A">
        <w:rPr>
          <w:color w:val="2A2A2A"/>
          <w:spacing w:val="-9"/>
          <w:sz w:val="24"/>
        </w:rPr>
        <w:t xml:space="preserve"> </w:t>
      </w:r>
      <w:r w:rsidR="00A66C0A">
        <w:rPr>
          <w:color w:val="2A2A2A"/>
          <w:sz w:val="24"/>
        </w:rPr>
        <w:t>include</w:t>
      </w:r>
      <w:r w:rsidR="00A66C0A">
        <w:rPr>
          <w:color w:val="2A2A2A"/>
          <w:spacing w:val="-7"/>
          <w:sz w:val="24"/>
        </w:rPr>
        <w:t xml:space="preserve"> </w:t>
      </w:r>
      <w:r w:rsidR="00A66C0A">
        <w:rPr>
          <w:color w:val="2A2A2A"/>
          <w:sz w:val="24"/>
        </w:rPr>
        <w:t>an</w:t>
      </w:r>
      <w:r w:rsidR="00A66C0A">
        <w:rPr>
          <w:color w:val="2A2A2A"/>
          <w:spacing w:val="-9"/>
          <w:sz w:val="24"/>
        </w:rPr>
        <w:t xml:space="preserve"> </w:t>
      </w:r>
      <w:r w:rsidR="00A66C0A">
        <w:rPr>
          <w:color w:val="2A2A2A"/>
          <w:sz w:val="24"/>
        </w:rPr>
        <w:t>evaluation</w:t>
      </w:r>
      <w:r w:rsidR="00A66C0A">
        <w:rPr>
          <w:color w:val="2A2A2A"/>
          <w:spacing w:val="-7"/>
          <w:sz w:val="24"/>
        </w:rPr>
        <w:t xml:space="preserve"> </w:t>
      </w:r>
      <w:r w:rsidR="00A66C0A">
        <w:rPr>
          <w:color w:val="2A2A2A"/>
          <w:sz w:val="24"/>
        </w:rPr>
        <w:t>of</w:t>
      </w:r>
      <w:r w:rsidR="00A66C0A">
        <w:rPr>
          <w:color w:val="2A2A2A"/>
          <w:spacing w:val="-10"/>
          <w:sz w:val="24"/>
        </w:rPr>
        <w:t xml:space="preserve"> </w:t>
      </w:r>
      <w:r w:rsidR="00A66C0A">
        <w:rPr>
          <w:color w:val="2A2A2A"/>
          <w:sz w:val="24"/>
        </w:rPr>
        <w:t>the</w:t>
      </w:r>
      <w:r w:rsidR="00A66C0A">
        <w:rPr>
          <w:color w:val="2A2A2A"/>
          <w:spacing w:val="-7"/>
          <w:sz w:val="24"/>
        </w:rPr>
        <w:t xml:space="preserve"> </w:t>
      </w:r>
      <w:r w:rsidR="00A66C0A">
        <w:rPr>
          <w:color w:val="2A2A2A"/>
          <w:sz w:val="24"/>
        </w:rPr>
        <w:t>internal</w:t>
      </w:r>
      <w:r w:rsidR="00A66C0A">
        <w:rPr>
          <w:color w:val="2A2A2A"/>
          <w:spacing w:val="-11"/>
          <w:sz w:val="24"/>
        </w:rPr>
        <w:t xml:space="preserve"> </w:t>
      </w:r>
      <w:r w:rsidR="00A66C0A">
        <w:rPr>
          <w:color w:val="2A2A2A"/>
          <w:sz w:val="24"/>
        </w:rPr>
        <w:t>audit</w:t>
      </w:r>
      <w:r w:rsidR="00A66C0A">
        <w:rPr>
          <w:color w:val="2A2A2A"/>
          <w:spacing w:val="-8"/>
          <w:sz w:val="24"/>
        </w:rPr>
        <w:t xml:space="preserve"> </w:t>
      </w:r>
      <w:r w:rsidR="00A66C0A">
        <w:rPr>
          <w:color w:val="2A2A2A"/>
          <w:sz w:val="24"/>
        </w:rPr>
        <w:t>unit's conformance</w:t>
      </w:r>
      <w:r w:rsidR="00A66C0A">
        <w:rPr>
          <w:color w:val="2A2A2A"/>
          <w:spacing w:val="-7"/>
          <w:sz w:val="24"/>
        </w:rPr>
        <w:t xml:space="preserve"> </w:t>
      </w:r>
      <w:r w:rsidR="00A66C0A">
        <w:rPr>
          <w:color w:val="2A2A2A"/>
          <w:sz w:val="24"/>
        </w:rPr>
        <w:t>with</w:t>
      </w:r>
      <w:r w:rsidR="00A66C0A">
        <w:rPr>
          <w:color w:val="2A2A2A"/>
          <w:spacing w:val="-8"/>
          <w:sz w:val="24"/>
        </w:rPr>
        <w:t xml:space="preserve"> </w:t>
      </w:r>
      <w:r w:rsidR="00A66C0A">
        <w:rPr>
          <w:color w:val="2A2A2A"/>
          <w:sz w:val="24"/>
        </w:rPr>
        <w:t>the</w:t>
      </w:r>
      <w:r w:rsidR="00A66C0A">
        <w:rPr>
          <w:color w:val="2A2A2A"/>
          <w:spacing w:val="-10"/>
          <w:sz w:val="24"/>
        </w:rPr>
        <w:t xml:space="preserve"> </w:t>
      </w:r>
      <w:r w:rsidR="00A66C0A">
        <w:rPr>
          <w:color w:val="2A2A2A"/>
          <w:sz w:val="24"/>
        </w:rPr>
        <w:t>definition</w:t>
      </w:r>
      <w:r w:rsidR="00A66C0A">
        <w:rPr>
          <w:color w:val="2A2A2A"/>
          <w:spacing w:val="-8"/>
          <w:sz w:val="24"/>
        </w:rPr>
        <w:t xml:space="preserve"> </w:t>
      </w:r>
      <w:r w:rsidR="00A66C0A">
        <w:rPr>
          <w:color w:val="2A2A2A"/>
          <w:sz w:val="24"/>
        </w:rPr>
        <w:t>of</w:t>
      </w:r>
      <w:r w:rsidR="00A66C0A">
        <w:rPr>
          <w:color w:val="2A2A2A"/>
          <w:spacing w:val="-8"/>
          <w:sz w:val="24"/>
        </w:rPr>
        <w:t xml:space="preserve"> </w:t>
      </w:r>
      <w:r w:rsidR="00A66C0A">
        <w:rPr>
          <w:color w:val="2A2A2A"/>
          <w:sz w:val="24"/>
        </w:rPr>
        <w:t>Internal</w:t>
      </w:r>
      <w:r w:rsidR="00A66C0A">
        <w:rPr>
          <w:color w:val="2A2A2A"/>
          <w:spacing w:val="-8"/>
          <w:sz w:val="24"/>
        </w:rPr>
        <w:t xml:space="preserve"> </w:t>
      </w:r>
      <w:r w:rsidR="00A66C0A">
        <w:rPr>
          <w:color w:val="2A2A2A"/>
          <w:sz w:val="24"/>
        </w:rPr>
        <w:t>Auditing</w:t>
      </w:r>
      <w:r w:rsidR="00A66C0A">
        <w:rPr>
          <w:color w:val="2A2A2A"/>
          <w:spacing w:val="-8"/>
          <w:sz w:val="24"/>
        </w:rPr>
        <w:t xml:space="preserve"> </w:t>
      </w:r>
      <w:r w:rsidR="00A66C0A">
        <w:rPr>
          <w:color w:val="2A2A2A"/>
          <w:sz w:val="24"/>
        </w:rPr>
        <w:t>and</w:t>
      </w:r>
      <w:r w:rsidR="00A66C0A">
        <w:rPr>
          <w:color w:val="2A2A2A"/>
          <w:spacing w:val="-8"/>
          <w:sz w:val="24"/>
        </w:rPr>
        <w:t xml:space="preserve"> </w:t>
      </w:r>
      <w:r w:rsidR="00A66C0A">
        <w:rPr>
          <w:color w:val="2A2A2A"/>
          <w:sz w:val="24"/>
        </w:rPr>
        <w:t>the</w:t>
      </w:r>
      <w:r w:rsidR="00A66C0A">
        <w:rPr>
          <w:color w:val="2A2A2A"/>
          <w:spacing w:val="-8"/>
          <w:sz w:val="24"/>
        </w:rPr>
        <w:t xml:space="preserve"> </w:t>
      </w:r>
      <w:r w:rsidR="00A66C0A">
        <w:rPr>
          <w:color w:val="2A2A2A"/>
          <w:sz w:val="24"/>
        </w:rPr>
        <w:t xml:space="preserve">Standards and an evaluation of whether internal auditors apply the Code of </w:t>
      </w:r>
      <w:r w:rsidR="00A66C0A">
        <w:rPr>
          <w:color w:val="2A2A2A"/>
          <w:spacing w:val="-2"/>
          <w:sz w:val="24"/>
        </w:rPr>
        <w:t>Ethics.</w:t>
      </w:r>
    </w:p>
    <w:p w14:paraId="6816C20D" w14:textId="600B8853" w:rsidR="00A66C0A" w:rsidRDefault="0069769C" w:rsidP="00360CB3">
      <w:pPr>
        <w:pStyle w:val="ListParagraph"/>
        <w:tabs>
          <w:tab w:val="left" w:pos="2256"/>
        </w:tabs>
        <w:spacing w:before="97" w:line="343" w:lineRule="auto"/>
        <w:ind w:left="567" w:right="406" w:hanging="567"/>
        <w:jc w:val="both"/>
        <w:rPr>
          <w:color w:val="2A2A2A"/>
          <w:sz w:val="24"/>
        </w:rPr>
      </w:pPr>
      <w:r>
        <w:rPr>
          <w:color w:val="2A2A2A"/>
          <w:sz w:val="24"/>
        </w:rPr>
        <w:t>24.3</w:t>
      </w:r>
      <w:r>
        <w:rPr>
          <w:color w:val="2A2A2A"/>
          <w:sz w:val="24"/>
        </w:rPr>
        <w:tab/>
      </w:r>
      <w:r w:rsidR="00A66C0A">
        <w:rPr>
          <w:color w:val="2A2A2A"/>
          <w:sz w:val="24"/>
        </w:rPr>
        <w:t>The program shall</w:t>
      </w:r>
      <w:r w:rsidR="00A66C0A">
        <w:rPr>
          <w:color w:val="2A2A2A"/>
          <w:spacing w:val="-15"/>
          <w:sz w:val="24"/>
        </w:rPr>
        <w:t xml:space="preserve"> </w:t>
      </w:r>
      <w:r w:rsidR="00A66C0A">
        <w:rPr>
          <w:color w:val="2A2A2A"/>
          <w:sz w:val="24"/>
        </w:rPr>
        <w:t>also assess</w:t>
      </w:r>
      <w:r w:rsidR="00A66C0A">
        <w:rPr>
          <w:color w:val="2A2A2A"/>
          <w:spacing w:val="-11"/>
          <w:sz w:val="24"/>
        </w:rPr>
        <w:t xml:space="preserve"> </w:t>
      </w:r>
      <w:r w:rsidR="00A66C0A">
        <w:rPr>
          <w:color w:val="2A2A2A"/>
          <w:sz w:val="24"/>
        </w:rPr>
        <w:t>the efficiency and</w:t>
      </w:r>
      <w:r w:rsidR="00A66C0A">
        <w:rPr>
          <w:color w:val="2A2A2A"/>
          <w:spacing w:val="-13"/>
          <w:sz w:val="24"/>
        </w:rPr>
        <w:t xml:space="preserve"> </w:t>
      </w:r>
      <w:r w:rsidR="00A66C0A">
        <w:rPr>
          <w:color w:val="2A2A2A"/>
          <w:sz w:val="24"/>
        </w:rPr>
        <w:t>effectiveness of the Internal Audit Unit and identify opportunities for improvement.</w:t>
      </w:r>
    </w:p>
    <w:p w14:paraId="4C1F5DA4" w14:textId="51952246" w:rsidR="00A66C0A" w:rsidRDefault="0069769C" w:rsidP="00360CB3">
      <w:pPr>
        <w:pStyle w:val="ListParagraph"/>
        <w:tabs>
          <w:tab w:val="left" w:pos="2256"/>
        </w:tabs>
        <w:spacing w:before="101" w:line="348" w:lineRule="auto"/>
        <w:ind w:left="567" w:right="411" w:hanging="567"/>
        <w:jc w:val="both"/>
        <w:rPr>
          <w:color w:val="2A2A2A"/>
          <w:sz w:val="24"/>
        </w:rPr>
      </w:pPr>
      <w:r>
        <w:rPr>
          <w:color w:val="2A2A2A"/>
          <w:sz w:val="24"/>
        </w:rPr>
        <w:t>24.4</w:t>
      </w:r>
      <w:r>
        <w:rPr>
          <w:color w:val="2A2A2A"/>
          <w:sz w:val="24"/>
        </w:rPr>
        <w:tab/>
      </w:r>
      <w:r w:rsidR="00A66C0A">
        <w:rPr>
          <w:color w:val="2A2A2A"/>
          <w:sz w:val="24"/>
        </w:rPr>
        <w:t>The quality assurance and improvement program must include both internal and external assessments.</w:t>
      </w:r>
    </w:p>
    <w:p w14:paraId="6A582C26" w14:textId="24CBF977" w:rsidR="00A66C0A" w:rsidRDefault="0069769C" w:rsidP="00360CB3">
      <w:pPr>
        <w:pStyle w:val="ListParagraph"/>
        <w:spacing w:before="93"/>
        <w:ind w:left="567" w:hanging="567"/>
        <w:jc w:val="both"/>
        <w:rPr>
          <w:color w:val="2A2A2A"/>
          <w:sz w:val="24"/>
        </w:rPr>
      </w:pPr>
      <w:r>
        <w:rPr>
          <w:color w:val="2A2A2A"/>
          <w:sz w:val="24"/>
        </w:rPr>
        <w:t>24.5</w:t>
      </w:r>
      <w:r>
        <w:rPr>
          <w:color w:val="2A2A2A"/>
          <w:sz w:val="24"/>
        </w:rPr>
        <w:tab/>
      </w:r>
      <w:r w:rsidR="00A66C0A">
        <w:rPr>
          <w:color w:val="2A2A2A"/>
          <w:sz w:val="24"/>
        </w:rPr>
        <w:t>Internal</w:t>
      </w:r>
      <w:r w:rsidR="00A66C0A">
        <w:rPr>
          <w:color w:val="2A2A2A"/>
          <w:spacing w:val="-10"/>
          <w:sz w:val="24"/>
        </w:rPr>
        <w:t xml:space="preserve"> </w:t>
      </w:r>
      <w:r w:rsidR="00A66C0A">
        <w:rPr>
          <w:color w:val="2A2A2A"/>
          <w:sz w:val="24"/>
        </w:rPr>
        <w:t>assessment</w:t>
      </w:r>
      <w:r w:rsidR="00A66C0A">
        <w:rPr>
          <w:color w:val="2A2A2A"/>
          <w:spacing w:val="-10"/>
          <w:sz w:val="24"/>
        </w:rPr>
        <w:t xml:space="preserve"> </w:t>
      </w:r>
      <w:r w:rsidR="00A66C0A">
        <w:rPr>
          <w:color w:val="2A2A2A"/>
          <w:sz w:val="24"/>
        </w:rPr>
        <w:t>must</w:t>
      </w:r>
      <w:r w:rsidR="00A66C0A">
        <w:rPr>
          <w:color w:val="2A2A2A"/>
          <w:spacing w:val="-4"/>
          <w:sz w:val="24"/>
        </w:rPr>
        <w:t xml:space="preserve"> </w:t>
      </w:r>
      <w:proofErr w:type="gramStart"/>
      <w:r w:rsidR="00A66C0A">
        <w:rPr>
          <w:color w:val="2A2A2A"/>
          <w:spacing w:val="-2"/>
          <w:sz w:val="24"/>
        </w:rPr>
        <w:t>include;</w:t>
      </w:r>
      <w:proofErr w:type="gramEnd"/>
    </w:p>
    <w:p w14:paraId="53A2AA42" w14:textId="5347B58C" w:rsidR="00A66C0A" w:rsidRDefault="006C7672" w:rsidP="00360CB3">
      <w:pPr>
        <w:pStyle w:val="ListParagraph"/>
        <w:spacing w:before="218"/>
        <w:ind w:left="1418" w:hanging="851"/>
        <w:jc w:val="both"/>
        <w:rPr>
          <w:color w:val="2A2A2A"/>
          <w:sz w:val="24"/>
        </w:rPr>
      </w:pPr>
      <w:r>
        <w:rPr>
          <w:color w:val="2A2A2A"/>
          <w:sz w:val="24"/>
        </w:rPr>
        <w:t>24.5.1</w:t>
      </w:r>
      <w:r>
        <w:rPr>
          <w:color w:val="2A2A2A"/>
          <w:sz w:val="24"/>
        </w:rPr>
        <w:tab/>
      </w:r>
      <w:r w:rsidR="00A66C0A">
        <w:rPr>
          <w:color w:val="2A2A2A"/>
          <w:sz w:val="24"/>
        </w:rPr>
        <w:t>Ongoing</w:t>
      </w:r>
      <w:r w:rsidR="00A66C0A">
        <w:rPr>
          <w:color w:val="2A2A2A"/>
          <w:spacing w:val="-8"/>
          <w:sz w:val="24"/>
        </w:rPr>
        <w:t xml:space="preserve"> </w:t>
      </w:r>
      <w:r w:rsidR="00A66C0A">
        <w:rPr>
          <w:color w:val="2A2A2A"/>
          <w:sz w:val="24"/>
        </w:rPr>
        <w:t>monitoring</w:t>
      </w:r>
      <w:r w:rsidR="00A66C0A">
        <w:rPr>
          <w:color w:val="2A2A2A"/>
          <w:spacing w:val="-7"/>
          <w:sz w:val="24"/>
        </w:rPr>
        <w:t xml:space="preserve"> </w:t>
      </w:r>
      <w:r w:rsidR="00A66C0A">
        <w:rPr>
          <w:color w:val="2A2A2A"/>
          <w:sz w:val="24"/>
        </w:rPr>
        <w:t>of</w:t>
      </w:r>
      <w:r w:rsidR="00A66C0A">
        <w:rPr>
          <w:color w:val="2A2A2A"/>
          <w:spacing w:val="-11"/>
          <w:sz w:val="24"/>
        </w:rPr>
        <w:t xml:space="preserve"> </w:t>
      </w:r>
      <w:r w:rsidR="00A66C0A">
        <w:rPr>
          <w:color w:val="2A2A2A"/>
          <w:sz w:val="24"/>
        </w:rPr>
        <w:t>the</w:t>
      </w:r>
      <w:r w:rsidR="00A66C0A">
        <w:rPr>
          <w:color w:val="2A2A2A"/>
          <w:spacing w:val="-8"/>
          <w:sz w:val="24"/>
        </w:rPr>
        <w:t xml:space="preserve"> </w:t>
      </w:r>
      <w:r w:rsidR="00A66C0A">
        <w:rPr>
          <w:color w:val="2A2A2A"/>
          <w:sz w:val="24"/>
        </w:rPr>
        <w:t>performance</w:t>
      </w:r>
      <w:r w:rsidR="00A66C0A">
        <w:rPr>
          <w:color w:val="2A2A2A"/>
          <w:spacing w:val="-7"/>
          <w:sz w:val="24"/>
        </w:rPr>
        <w:t xml:space="preserve"> </w:t>
      </w:r>
      <w:r w:rsidR="00A66C0A">
        <w:rPr>
          <w:color w:val="2A2A2A"/>
          <w:sz w:val="24"/>
        </w:rPr>
        <w:t>of</w:t>
      </w:r>
      <w:r w:rsidR="00A66C0A">
        <w:rPr>
          <w:color w:val="2A2A2A"/>
          <w:spacing w:val="-9"/>
          <w:sz w:val="24"/>
        </w:rPr>
        <w:t xml:space="preserve"> </w:t>
      </w:r>
      <w:r w:rsidR="00A66C0A">
        <w:rPr>
          <w:color w:val="2A2A2A"/>
          <w:sz w:val="24"/>
        </w:rPr>
        <w:t>the</w:t>
      </w:r>
      <w:r w:rsidR="00A66C0A">
        <w:rPr>
          <w:color w:val="2A2A2A"/>
          <w:spacing w:val="-10"/>
          <w:sz w:val="24"/>
        </w:rPr>
        <w:t xml:space="preserve"> </w:t>
      </w:r>
      <w:r w:rsidR="00A66C0A">
        <w:rPr>
          <w:color w:val="2A2A2A"/>
          <w:sz w:val="24"/>
        </w:rPr>
        <w:t>Internal</w:t>
      </w:r>
      <w:r w:rsidR="00A66C0A">
        <w:rPr>
          <w:color w:val="2A2A2A"/>
          <w:spacing w:val="-8"/>
          <w:sz w:val="24"/>
        </w:rPr>
        <w:t xml:space="preserve"> </w:t>
      </w:r>
      <w:r w:rsidR="00A66C0A">
        <w:rPr>
          <w:color w:val="2A2A2A"/>
          <w:sz w:val="24"/>
        </w:rPr>
        <w:t>Audit</w:t>
      </w:r>
      <w:r w:rsidR="00A66C0A">
        <w:rPr>
          <w:color w:val="2A2A2A"/>
          <w:spacing w:val="-6"/>
          <w:sz w:val="24"/>
        </w:rPr>
        <w:t xml:space="preserve"> </w:t>
      </w:r>
      <w:r w:rsidR="00A66C0A">
        <w:rPr>
          <w:color w:val="2A2A2A"/>
          <w:spacing w:val="-4"/>
          <w:sz w:val="24"/>
        </w:rPr>
        <w:t>Unit</w:t>
      </w:r>
    </w:p>
    <w:p w14:paraId="226A9ADE" w14:textId="21AFB6ED" w:rsidR="00B866B6" w:rsidRDefault="006C7672" w:rsidP="00360CB3">
      <w:pPr>
        <w:pStyle w:val="ListParagraph"/>
        <w:spacing w:before="218" w:line="348" w:lineRule="auto"/>
        <w:ind w:left="1418" w:right="408" w:hanging="851"/>
        <w:jc w:val="both"/>
        <w:rPr>
          <w:color w:val="2A2A2A"/>
          <w:spacing w:val="-2"/>
          <w:sz w:val="24"/>
        </w:rPr>
      </w:pPr>
      <w:r>
        <w:rPr>
          <w:color w:val="2A2A2A"/>
          <w:sz w:val="24"/>
        </w:rPr>
        <w:t>24.5.2</w:t>
      </w:r>
      <w:r>
        <w:rPr>
          <w:color w:val="2A2A2A"/>
          <w:sz w:val="24"/>
        </w:rPr>
        <w:tab/>
      </w:r>
      <w:r w:rsidR="00A66C0A">
        <w:rPr>
          <w:color w:val="2A2A2A"/>
          <w:sz w:val="24"/>
        </w:rPr>
        <w:t xml:space="preserve">Periodic self-assessments or assessments by other persons within the organization with enough knowledge of internal audit </w:t>
      </w:r>
      <w:r w:rsidR="00A66C0A">
        <w:rPr>
          <w:color w:val="2A2A2A"/>
          <w:spacing w:val="-2"/>
          <w:sz w:val="24"/>
        </w:rPr>
        <w:t>practices.</w:t>
      </w:r>
    </w:p>
    <w:p w14:paraId="6D097544" w14:textId="77777777" w:rsidR="00B866B6" w:rsidRDefault="00B866B6">
      <w:pPr>
        <w:widowControl/>
        <w:autoSpaceDE/>
        <w:autoSpaceDN/>
        <w:spacing w:after="160" w:line="259" w:lineRule="auto"/>
        <w:rPr>
          <w:color w:val="2A2A2A"/>
          <w:spacing w:val="-2"/>
          <w:sz w:val="24"/>
        </w:rPr>
      </w:pPr>
      <w:r>
        <w:rPr>
          <w:color w:val="2A2A2A"/>
          <w:spacing w:val="-2"/>
          <w:sz w:val="24"/>
        </w:rPr>
        <w:br w:type="page"/>
      </w:r>
    </w:p>
    <w:p w14:paraId="245666BA" w14:textId="77777777" w:rsidR="00A66C0A" w:rsidRDefault="00A66C0A" w:rsidP="00360CB3">
      <w:pPr>
        <w:pStyle w:val="ListParagraph"/>
        <w:spacing w:before="218" w:line="348" w:lineRule="auto"/>
        <w:ind w:left="1418" w:right="408" w:hanging="851"/>
        <w:jc w:val="both"/>
        <w:rPr>
          <w:color w:val="2A2A2A"/>
          <w:sz w:val="24"/>
        </w:rPr>
      </w:pPr>
    </w:p>
    <w:p w14:paraId="6EC3F7E9" w14:textId="320BFAFD" w:rsidR="00A66C0A" w:rsidRDefault="006C7672" w:rsidP="00360CB3">
      <w:pPr>
        <w:pStyle w:val="ListParagraph"/>
        <w:tabs>
          <w:tab w:val="left" w:pos="2256"/>
        </w:tabs>
        <w:spacing w:before="94" w:line="348" w:lineRule="auto"/>
        <w:ind w:left="567" w:right="399" w:hanging="567"/>
        <w:jc w:val="both"/>
        <w:rPr>
          <w:color w:val="2A2A2A"/>
          <w:sz w:val="24"/>
        </w:rPr>
      </w:pPr>
      <w:r>
        <w:rPr>
          <w:color w:val="2A2A2A"/>
          <w:sz w:val="24"/>
        </w:rPr>
        <w:t>24.6</w:t>
      </w:r>
      <w:r>
        <w:rPr>
          <w:color w:val="2A2A2A"/>
          <w:sz w:val="24"/>
        </w:rPr>
        <w:tab/>
      </w:r>
      <w:r w:rsidR="00A66C0A">
        <w:rPr>
          <w:color w:val="2A2A2A"/>
          <w:sz w:val="24"/>
        </w:rPr>
        <w:t>External assessments must be conducted at least once every five (5) years by a qualified, independent assessor or assessment team from outside the organization.</w:t>
      </w:r>
    </w:p>
    <w:p w14:paraId="6F0A8780" w14:textId="1CCBAF7A" w:rsidR="00A66C0A" w:rsidRDefault="006C7672" w:rsidP="00360CB3">
      <w:pPr>
        <w:pStyle w:val="ListParagraph"/>
        <w:tabs>
          <w:tab w:val="left" w:pos="2256"/>
        </w:tabs>
        <w:spacing w:before="93" w:line="348" w:lineRule="auto"/>
        <w:ind w:left="567" w:right="403" w:hanging="567"/>
        <w:jc w:val="both"/>
        <w:rPr>
          <w:color w:val="2A2A2A"/>
          <w:sz w:val="24"/>
        </w:rPr>
      </w:pPr>
      <w:r>
        <w:rPr>
          <w:color w:val="2A2A2A"/>
          <w:sz w:val="24"/>
        </w:rPr>
        <w:t>24.7</w:t>
      </w:r>
      <w:r>
        <w:rPr>
          <w:color w:val="2A2A2A"/>
          <w:sz w:val="24"/>
        </w:rPr>
        <w:tab/>
      </w:r>
      <w:r w:rsidR="00A66C0A">
        <w:rPr>
          <w:color w:val="2A2A2A"/>
          <w:sz w:val="24"/>
        </w:rPr>
        <w:t>The</w:t>
      </w:r>
      <w:r w:rsidR="00A66C0A">
        <w:rPr>
          <w:color w:val="2A2A2A"/>
          <w:spacing w:val="-3"/>
          <w:sz w:val="24"/>
        </w:rPr>
        <w:t xml:space="preserve"> </w:t>
      </w:r>
      <w:r w:rsidR="00A66C0A">
        <w:rPr>
          <w:color w:val="2A2A2A"/>
          <w:sz w:val="24"/>
        </w:rPr>
        <w:t>Head:</w:t>
      </w:r>
      <w:r w:rsidR="00A66C0A">
        <w:rPr>
          <w:color w:val="2A2A2A"/>
          <w:spacing w:val="-6"/>
          <w:sz w:val="24"/>
        </w:rPr>
        <w:t xml:space="preserve"> </w:t>
      </w:r>
      <w:r w:rsidR="00A66C0A">
        <w:rPr>
          <w:color w:val="2A2A2A"/>
          <w:sz w:val="24"/>
        </w:rPr>
        <w:t>Governance</w:t>
      </w:r>
      <w:r w:rsidR="00A66C0A">
        <w:rPr>
          <w:color w:val="2A2A2A"/>
          <w:spacing w:val="-3"/>
          <w:sz w:val="24"/>
        </w:rPr>
        <w:t xml:space="preserve"> </w:t>
      </w:r>
      <w:r w:rsidR="00A66C0A">
        <w:rPr>
          <w:color w:val="2A2A2A"/>
          <w:sz w:val="24"/>
        </w:rPr>
        <w:t>and</w:t>
      </w:r>
      <w:r w:rsidR="00A66C0A">
        <w:rPr>
          <w:color w:val="2A2A2A"/>
          <w:spacing w:val="-6"/>
          <w:sz w:val="24"/>
        </w:rPr>
        <w:t xml:space="preserve"> </w:t>
      </w:r>
      <w:r w:rsidR="00A66C0A">
        <w:rPr>
          <w:color w:val="2A2A2A"/>
          <w:sz w:val="24"/>
        </w:rPr>
        <w:t>Internal</w:t>
      </w:r>
      <w:r w:rsidR="00A66C0A">
        <w:rPr>
          <w:color w:val="2A2A2A"/>
          <w:spacing w:val="-9"/>
          <w:sz w:val="24"/>
        </w:rPr>
        <w:t xml:space="preserve"> </w:t>
      </w:r>
      <w:r w:rsidR="00A66C0A">
        <w:rPr>
          <w:color w:val="2A2A2A"/>
          <w:sz w:val="24"/>
        </w:rPr>
        <w:t>Audit</w:t>
      </w:r>
      <w:r w:rsidR="00A66C0A">
        <w:rPr>
          <w:color w:val="2A2A2A"/>
          <w:spacing w:val="-11"/>
          <w:sz w:val="24"/>
        </w:rPr>
        <w:t xml:space="preserve"> </w:t>
      </w:r>
      <w:r w:rsidR="00A66C0A">
        <w:rPr>
          <w:color w:val="2A2A2A"/>
          <w:sz w:val="24"/>
        </w:rPr>
        <w:t>must</w:t>
      </w:r>
      <w:r w:rsidR="00A66C0A">
        <w:rPr>
          <w:color w:val="2A2A2A"/>
          <w:spacing w:val="-6"/>
          <w:sz w:val="24"/>
        </w:rPr>
        <w:t xml:space="preserve"> </w:t>
      </w:r>
      <w:r w:rsidR="00A66C0A">
        <w:rPr>
          <w:color w:val="2A2A2A"/>
          <w:sz w:val="24"/>
        </w:rPr>
        <w:t>discuss</w:t>
      </w:r>
      <w:r w:rsidR="00A66C0A">
        <w:rPr>
          <w:color w:val="2A2A2A"/>
          <w:spacing w:val="-4"/>
          <w:sz w:val="24"/>
        </w:rPr>
        <w:t xml:space="preserve"> </w:t>
      </w:r>
      <w:r w:rsidR="00A66C0A">
        <w:rPr>
          <w:color w:val="2A2A2A"/>
          <w:sz w:val="24"/>
        </w:rPr>
        <w:t>with</w:t>
      </w:r>
      <w:r w:rsidR="00A66C0A">
        <w:rPr>
          <w:color w:val="2A2A2A"/>
          <w:spacing w:val="-7"/>
          <w:sz w:val="24"/>
        </w:rPr>
        <w:t xml:space="preserve"> </w:t>
      </w:r>
      <w:r w:rsidR="00A66C0A">
        <w:rPr>
          <w:color w:val="2A2A2A"/>
          <w:sz w:val="24"/>
        </w:rPr>
        <w:t>the Audit Committee:</w:t>
      </w:r>
    </w:p>
    <w:p w14:paraId="01FD1C09" w14:textId="6224D20A" w:rsidR="00A66C0A" w:rsidRDefault="005302B9" w:rsidP="00360CB3">
      <w:pPr>
        <w:pStyle w:val="ListParagraph"/>
        <w:spacing w:before="92"/>
        <w:ind w:left="1418" w:hanging="851"/>
        <w:jc w:val="both"/>
        <w:rPr>
          <w:color w:val="2A2A2A"/>
          <w:sz w:val="24"/>
        </w:rPr>
      </w:pPr>
      <w:r>
        <w:rPr>
          <w:color w:val="2A2A2A"/>
          <w:sz w:val="24"/>
        </w:rPr>
        <w:t>24.7.1</w:t>
      </w:r>
      <w:r>
        <w:rPr>
          <w:color w:val="2A2A2A"/>
          <w:sz w:val="24"/>
        </w:rPr>
        <w:tab/>
      </w:r>
      <w:r w:rsidR="00A66C0A">
        <w:rPr>
          <w:color w:val="2A2A2A"/>
          <w:sz w:val="24"/>
        </w:rPr>
        <w:t>The</w:t>
      </w:r>
      <w:r w:rsidR="00A66C0A">
        <w:rPr>
          <w:color w:val="2A2A2A"/>
          <w:spacing w:val="-4"/>
          <w:sz w:val="24"/>
        </w:rPr>
        <w:t xml:space="preserve"> </w:t>
      </w:r>
      <w:r w:rsidR="00A66C0A">
        <w:rPr>
          <w:color w:val="2A2A2A"/>
          <w:sz w:val="24"/>
        </w:rPr>
        <w:t>form</w:t>
      </w:r>
      <w:r w:rsidR="00A66C0A">
        <w:rPr>
          <w:color w:val="2A2A2A"/>
          <w:spacing w:val="-6"/>
          <w:sz w:val="24"/>
        </w:rPr>
        <w:t xml:space="preserve"> </w:t>
      </w:r>
      <w:r w:rsidR="00A66C0A">
        <w:rPr>
          <w:color w:val="2A2A2A"/>
          <w:sz w:val="24"/>
        </w:rPr>
        <w:t>and</w:t>
      </w:r>
      <w:r w:rsidR="00A66C0A">
        <w:rPr>
          <w:color w:val="2A2A2A"/>
          <w:spacing w:val="-8"/>
          <w:sz w:val="24"/>
        </w:rPr>
        <w:t xml:space="preserve"> </w:t>
      </w:r>
      <w:r w:rsidR="00A66C0A">
        <w:rPr>
          <w:color w:val="2A2A2A"/>
          <w:sz w:val="24"/>
        </w:rPr>
        <w:t>frequency</w:t>
      </w:r>
      <w:r w:rsidR="00A66C0A">
        <w:rPr>
          <w:color w:val="2A2A2A"/>
          <w:spacing w:val="-4"/>
          <w:sz w:val="24"/>
        </w:rPr>
        <w:t xml:space="preserve"> </w:t>
      </w:r>
      <w:r w:rsidR="00A66C0A">
        <w:rPr>
          <w:color w:val="2A2A2A"/>
          <w:sz w:val="24"/>
        </w:rPr>
        <w:t>of</w:t>
      </w:r>
      <w:r w:rsidR="00A66C0A">
        <w:rPr>
          <w:color w:val="2A2A2A"/>
          <w:spacing w:val="-6"/>
          <w:sz w:val="24"/>
        </w:rPr>
        <w:t xml:space="preserve"> </w:t>
      </w:r>
      <w:r w:rsidR="00A66C0A">
        <w:rPr>
          <w:color w:val="2A2A2A"/>
          <w:sz w:val="24"/>
        </w:rPr>
        <w:t>external</w:t>
      </w:r>
      <w:r w:rsidR="00A66C0A">
        <w:rPr>
          <w:color w:val="2A2A2A"/>
          <w:spacing w:val="-1"/>
          <w:sz w:val="24"/>
        </w:rPr>
        <w:t xml:space="preserve"> </w:t>
      </w:r>
      <w:r w:rsidR="00A66C0A">
        <w:rPr>
          <w:color w:val="2A2A2A"/>
          <w:spacing w:val="-2"/>
          <w:sz w:val="24"/>
        </w:rPr>
        <w:t>assessment.</w:t>
      </w:r>
    </w:p>
    <w:p w14:paraId="66293359" w14:textId="587FC971" w:rsidR="00A66C0A" w:rsidRDefault="005302B9" w:rsidP="00360CB3">
      <w:pPr>
        <w:pStyle w:val="ListParagraph"/>
        <w:spacing w:before="220" w:line="348" w:lineRule="auto"/>
        <w:ind w:left="1418" w:right="447" w:hanging="851"/>
        <w:rPr>
          <w:color w:val="2A2A2A"/>
          <w:sz w:val="24"/>
        </w:rPr>
      </w:pPr>
      <w:r>
        <w:rPr>
          <w:color w:val="2A2A2A"/>
          <w:sz w:val="24"/>
        </w:rPr>
        <w:t>24.7.2</w:t>
      </w:r>
      <w:r>
        <w:rPr>
          <w:color w:val="2A2A2A"/>
          <w:sz w:val="24"/>
        </w:rPr>
        <w:tab/>
      </w:r>
      <w:r w:rsidR="00A66C0A">
        <w:rPr>
          <w:color w:val="2A2A2A"/>
          <w:sz w:val="24"/>
        </w:rPr>
        <w:t>The</w:t>
      </w:r>
      <w:r w:rsidR="00A66C0A">
        <w:rPr>
          <w:color w:val="2A2A2A"/>
          <w:spacing w:val="-8"/>
          <w:sz w:val="24"/>
        </w:rPr>
        <w:t xml:space="preserve"> </w:t>
      </w:r>
      <w:r w:rsidR="00A66C0A">
        <w:rPr>
          <w:color w:val="2A2A2A"/>
          <w:sz w:val="24"/>
        </w:rPr>
        <w:t>qualifications</w:t>
      </w:r>
      <w:r w:rsidR="00A66C0A">
        <w:rPr>
          <w:color w:val="2A2A2A"/>
          <w:spacing w:val="-9"/>
          <w:sz w:val="24"/>
        </w:rPr>
        <w:t xml:space="preserve"> </w:t>
      </w:r>
      <w:r w:rsidR="00A66C0A">
        <w:rPr>
          <w:color w:val="2A2A2A"/>
          <w:sz w:val="24"/>
        </w:rPr>
        <w:t>and</w:t>
      </w:r>
      <w:r w:rsidR="00A66C0A">
        <w:rPr>
          <w:color w:val="2A2A2A"/>
          <w:spacing w:val="-10"/>
          <w:sz w:val="24"/>
        </w:rPr>
        <w:t xml:space="preserve"> </w:t>
      </w:r>
      <w:r w:rsidR="00A66C0A">
        <w:rPr>
          <w:color w:val="2A2A2A"/>
          <w:sz w:val="24"/>
        </w:rPr>
        <w:t>independence</w:t>
      </w:r>
      <w:r w:rsidR="00A66C0A">
        <w:rPr>
          <w:color w:val="2A2A2A"/>
          <w:spacing w:val="-7"/>
          <w:sz w:val="24"/>
        </w:rPr>
        <w:t xml:space="preserve"> </w:t>
      </w:r>
      <w:r w:rsidR="00A66C0A">
        <w:rPr>
          <w:color w:val="2A2A2A"/>
          <w:sz w:val="24"/>
        </w:rPr>
        <w:t>of</w:t>
      </w:r>
      <w:r w:rsidR="00A66C0A">
        <w:rPr>
          <w:color w:val="2A2A2A"/>
          <w:spacing w:val="-9"/>
          <w:sz w:val="24"/>
        </w:rPr>
        <w:t xml:space="preserve"> </w:t>
      </w:r>
      <w:r w:rsidR="00A66C0A">
        <w:rPr>
          <w:color w:val="2A2A2A"/>
          <w:sz w:val="24"/>
        </w:rPr>
        <w:t>the</w:t>
      </w:r>
      <w:r w:rsidR="00A66C0A">
        <w:rPr>
          <w:color w:val="2A2A2A"/>
          <w:spacing w:val="-10"/>
          <w:sz w:val="24"/>
        </w:rPr>
        <w:t xml:space="preserve"> </w:t>
      </w:r>
      <w:r w:rsidR="00A66C0A">
        <w:rPr>
          <w:color w:val="2A2A2A"/>
          <w:sz w:val="24"/>
        </w:rPr>
        <w:t>external</w:t>
      </w:r>
      <w:r w:rsidR="00A66C0A">
        <w:rPr>
          <w:color w:val="2A2A2A"/>
          <w:spacing w:val="-10"/>
          <w:sz w:val="24"/>
        </w:rPr>
        <w:t xml:space="preserve"> </w:t>
      </w:r>
      <w:r w:rsidR="00A66C0A">
        <w:rPr>
          <w:color w:val="2A2A2A"/>
          <w:sz w:val="24"/>
        </w:rPr>
        <w:t>assessor</w:t>
      </w:r>
      <w:r w:rsidR="00A66C0A">
        <w:rPr>
          <w:color w:val="2A2A2A"/>
          <w:spacing w:val="-13"/>
          <w:sz w:val="24"/>
        </w:rPr>
        <w:t xml:space="preserve"> </w:t>
      </w:r>
      <w:r w:rsidR="00A66C0A">
        <w:rPr>
          <w:color w:val="2A2A2A"/>
          <w:sz w:val="24"/>
        </w:rPr>
        <w:t>or assessment team, including any potential conflict of interest.</w:t>
      </w:r>
    </w:p>
    <w:p w14:paraId="55A3D25F" w14:textId="4CA5AEC5" w:rsidR="00A66C0A" w:rsidRDefault="005302B9" w:rsidP="00360CB3">
      <w:pPr>
        <w:pStyle w:val="ListParagraph"/>
        <w:tabs>
          <w:tab w:val="left" w:pos="2260"/>
        </w:tabs>
        <w:spacing w:before="97" w:line="343" w:lineRule="auto"/>
        <w:ind w:left="567" w:right="1055" w:hanging="567"/>
        <w:rPr>
          <w:color w:val="2A2A2A"/>
          <w:sz w:val="24"/>
        </w:rPr>
      </w:pPr>
      <w:r>
        <w:rPr>
          <w:color w:val="2A2A2A"/>
          <w:sz w:val="24"/>
        </w:rPr>
        <w:t>24.8</w:t>
      </w:r>
      <w:r>
        <w:rPr>
          <w:color w:val="2A2A2A"/>
          <w:sz w:val="24"/>
        </w:rPr>
        <w:tab/>
      </w:r>
      <w:r w:rsidR="00A66C0A">
        <w:rPr>
          <w:color w:val="2A2A2A"/>
          <w:sz w:val="24"/>
        </w:rPr>
        <w:t>The</w:t>
      </w:r>
      <w:r w:rsidR="00A66C0A">
        <w:rPr>
          <w:color w:val="2A2A2A"/>
          <w:spacing w:val="-5"/>
          <w:sz w:val="24"/>
        </w:rPr>
        <w:t xml:space="preserve"> </w:t>
      </w:r>
      <w:r w:rsidR="00A66C0A">
        <w:rPr>
          <w:color w:val="2A2A2A"/>
          <w:sz w:val="24"/>
        </w:rPr>
        <w:t>scope</w:t>
      </w:r>
      <w:r w:rsidR="00A66C0A">
        <w:rPr>
          <w:color w:val="2A2A2A"/>
          <w:spacing w:val="-7"/>
          <w:sz w:val="24"/>
        </w:rPr>
        <w:t xml:space="preserve"> </w:t>
      </w:r>
      <w:r w:rsidR="00A66C0A">
        <w:rPr>
          <w:color w:val="2A2A2A"/>
          <w:sz w:val="24"/>
        </w:rPr>
        <w:t>of</w:t>
      </w:r>
      <w:r w:rsidR="00A66C0A">
        <w:rPr>
          <w:color w:val="2A2A2A"/>
          <w:spacing w:val="-5"/>
          <w:sz w:val="24"/>
        </w:rPr>
        <w:t xml:space="preserve"> </w:t>
      </w:r>
      <w:r w:rsidR="00A66C0A">
        <w:rPr>
          <w:color w:val="2A2A2A"/>
          <w:sz w:val="24"/>
        </w:rPr>
        <w:t>the</w:t>
      </w:r>
      <w:r w:rsidR="00A66C0A">
        <w:rPr>
          <w:color w:val="2A2A2A"/>
          <w:spacing w:val="-7"/>
          <w:sz w:val="24"/>
        </w:rPr>
        <w:t xml:space="preserve"> </w:t>
      </w:r>
      <w:r w:rsidR="00A66C0A">
        <w:rPr>
          <w:color w:val="2A2A2A"/>
          <w:sz w:val="24"/>
        </w:rPr>
        <w:t>external</w:t>
      </w:r>
      <w:r w:rsidR="00A66C0A">
        <w:rPr>
          <w:color w:val="2A2A2A"/>
          <w:spacing w:val="-5"/>
          <w:sz w:val="24"/>
        </w:rPr>
        <w:t xml:space="preserve"> </w:t>
      </w:r>
      <w:r w:rsidR="00A66C0A">
        <w:rPr>
          <w:color w:val="2A2A2A"/>
          <w:sz w:val="24"/>
        </w:rPr>
        <w:t>assessment</w:t>
      </w:r>
      <w:r w:rsidR="00A66C0A">
        <w:rPr>
          <w:color w:val="2A2A2A"/>
          <w:spacing w:val="-5"/>
          <w:sz w:val="24"/>
        </w:rPr>
        <w:t xml:space="preserve"> </w:t>
      </w:r>
      <w:r w:rsidR="00A66C0A">
        <w:rPr>
          <w:color w:val="2A2A2A"/>
          <w:sz w:val="24"/>
        </w:rPr>
        <w:t>will,</w:t>
      </w:r>
      <w:r w:rsidR="00A66C0A">
        <w:rPr>
          <w:color w:val="2A2A2A"/>
          <w:spacing w:val="-5"/>
          <w:sz w:val="24"/>
        </w:rPr>
        <w:t xml:space="preserve"> </w:t>
      </w:r>
      <w:r w:rsidR="00A66C0A">
        <w:rPr>
          <w:color w:val="2A2A2A"/>
          <w:sz w:val="24"/>
        </w:rPr>
        <w:t>among</w:t>
      </w:r>
      <w:r w:rsidR="00A66C0A">
        <w:rPr>
          <w:color w:val="2A2A2A"/>
          <w:spacing w:val="-5"/>
          <w:sz w:val="24"/>
        </w:rPr>
        <w:t xml:space="preserve"> </w:t>
      </w:r>
      <w:r w:rsidR="00A66C0A">
        <w:rPr>
          <w:color w:val="2A2A2A"/>
          <w:sz w:val="24"/>
        </w:rPr>
        <w:t>others, cover matters related to:</w:t>
      </w:r>
    </w:p>
    <w:p w14:paraId="08CA6CB8" w14:textId="12878A0E" w:rsidR="00A66C0A" w:rsidRDefault="005302B9" w:rsidP="00360CB3">
      <w:pPr>
        <w:pStyle w:val="ListParagraph"/>
        <w:spacing w:before="101"/>
        <w:ind w:left="1418" w:hanging="851"/>
        <w:rPr>
          <w:color w:val="2A2A2A"/>
          <w:sz w:val="24"/>
        </w:rPr>
      </w:pPr>
      <w:r>
        <w:rPr>
          <w:color w:val="2A2A2A"/>
          <w:sz w:val="24"/>
        </w:rPr>
        <w:t>24.8.1</w:t>
      </w:r>
      <w:r>
        <w:rPr>
          <w:color w:val="2A2A2A"/>
          <w:sz w:val="24"/>
        </w:rPr>
        <w:tab/>
      </w:r>
      <w:r w:rsidR="00A66C0A">
        <w:rPr>
          <w:color w:val="2A2A2A"/>
          <w:sz w:val="24"/>
        </w:rPr>
        <w:t>Independence</w:t>
      </w:r>
      <w:r w:rsidR="00A66C0A">
        <w:rPr>
          <w:color w:val="2A2A2A"/>
          <w:spacing w:val="-11"/>
          <w:sz w:val="24"/>
        </w:rPr>
        <w:t xml:space="preserve"> </w:t>
      </w:r>
      <w:r w:rsidR="00A66C0A">
        <w:rPr>
          <w:color w:val="2A2A2A"/>
          <w:sz w:val="24"/>
        </w:rPr>
        <w:t>and</w:t>
      </w:r>
      <w:r w:rsidR="00A66C0A">
        <w:rPr>
          <w:color w:val="2A2A2A"/>
          <w:spacing w:val="-7"/>
          <w:sz w:val="24"/>
        </w:rPr>
        <w:t xml:space="preserve"> </w:t>
      </w:r>
      <w:r w:rsidR="00A66C0A">
        <w:rPr>
          <w:color w:val="2A2A2A"/>
          <w:sz w:val="24"/>
        </w:rPr>
        <w:t>objectives</w:t>
      </w:r>
      <w:r w:rsidR="00A66C0A">
        <w:rPr>
          <w:color w:val="2A2A2A"/>
          <w:spacing w:val="-7"/>
          <w:sz w:val="24"/>
        </w:rPr>
        <w:t xml:space="preserve"> </w:t>
      </w:r>
      <w:r w:rsidR="00A66C0A">
        <w:rPr>
          <w:color w:val="2A2A2A"/>
          <w:sz w:val="24"/>
        </w:rPr>
        <w:t>of</w:t>
      </w:r>
      <w:r w:rsidR="00A66C0A">
        <w:rPr>
          <w:color w:val="2A2A2A"/>
          <w:spacing w:val="-6"/>
          <w:sz w:val="24"/>
        </w:rPr>
        <w:t xml:space="preserve"> </w:t>
      </w:r>
      <w:r w:rsidR="00A66C0A">
        <w:rPr>
          <w:color w:val="2A2A2A"/>
          <w:sz w:val="24"/>
        </w:rPr>
        <w:t>the</w:t>
      </w:r>
      <w:r w:rsidR="00A66C0A">
        <w:rPr>
          <w:color w:val="2A2A2A"/>
          <w:spacing w:val="-2"/>
          <w:sz w:val="24"/>
        </w:rPr>
        <w:t xml:space="preserve"> </w:t>
      </w:r>
      <w:r w:rsidR="00A66C0A">
        <w:rPr>
          <w:color w:val="2A2A2A"/>
          <w:sz w:val="24"/>
        </w:rPr>
        <w:t>Internal</w:t>
      </w:r>
      <w:r w:rsidR="00A66C0A">
        <w:rPr>
          <w:color w:val="2A2A2A"/>
          <w:spacing w:val="-12"/>
          <w:sz w:val="24"/>
        </w:rPr>
        <w:t xml:space="preserve"> </w:t>
      </w:r>
      <w:r w:rsidR="00A66C0A">
        <w:rPr>
          <w:color w:val="2A2A2A"/>
          <w:sz w:val="24"/>
        </w:rPr>
        <w:t>Audit</w:t>
      </w:r>
      <w:r w:rsidR="00A66C0A">
        <w:rPr>
          <w:color w:val="2A2A2A"/>
          <w:spacing w:val="-6"/>
          <w:sz w:val="24"/>
        </w:rPr>
        <w:t xml:space="preserve"> </w:t>
      </w:r>
      <w:proofErr w:type="gramStart"/>
      <w:r w:rsidR="00A66C0A">
        <w:rPr>
          <w:color w:val="2A2A2A"/>
          <w:spacing w:val="-2"/>
          <w:sz w:val="24"/>
        </w:rPr>
        <w:t>Unit;</w:t>
      </w:r>
      <w:proofErr w:type="gramEnd"/>
    </w:p>
    <w:p w14:paraId="58B97907" w14:textId="5EA00AA0" w:rsidR="00A66C0A" w:rsidRDefault="005302B9" w:rsidP="00360CB3">
      <w:pPr>
        <w:pStyle w:val="ListParagraph"/>
        <w:tabs>
          <w:tab w:val="left" w:pos="3852"/>
          <w:tab w:val="left" w:pos="4303"/>
          <w:tab w:val="left" w:pos="4889"/>
          <w:tab w:val="left" w:pos="5940"/>
          <w:tab w:val="left" w:pos="6739"/>
          <w:tab w:val="left" w:pos="7417"/>
          <w:tab w:val="left" w:pos="8775"/>
        </w:tabs>
        <w:spacing w:before="218" w:line="345" w:lineRule="auto"/>
        <w:ind w:left="1418" w:right="414" w:hanging="851"/>
        <w:rPr>
          <w:color w:val="2A2A2A"/>
          <w:sz w:val="24"/>
        </w:rPr>
      </w:pPr>
      <w:r>
        <w:rPr>
          <w:color w:val="2A2A2A"/>
          <w:spacing w:val="-2"/>
          <w:sz w:val="24"/>
        </w:rPr>
        <w:t>24.8.2</w:t>
      </w:r>
      <w:r>
        <w:rPr>
          <w:color w:val="2A2A2A"/>
          <w:spacing w:val="-2"/>
          <w:sz w:val="24"/>
        </w:rPr>
        <w:tab/>
      </w:r>
      <w:r w:rsidR="00A66C0A">
        <w:rPr>
          <w:color w:val="2A2A2A"/>
          <w:spacing w:val="-2"/>
          <w:sz w:val="24"/>
        </w:rPr>
        <w:t>Expectations</w:t>
      </w:r>
      <w:r w:rsidR="001B6DC9">
        <w:rPr>
          <w:color w:val="2A2A2A"/>
          <w:spacing w:val="-2"/>
          <w:sz w:val="24"/>
        </w:rPr>
        <w:t xml:space="preserve"> </w:t>
      </w:r>
      <w:r w:rsidR="00A66C0A">
        <w:rPr>
          <w:color w:val="2A2A2A"/>
          <w:spacing w:val="-6"/>
          <w:sz w:val="24"/>
        </w:rPr>
        <w:t>of</w:t>
      </w:r>
      <w:r w:rsidR="001B6DC9">
        <w:rPr>
          <w:color w:val="2A2A2A"/>
          <w:spacing w:val="-6"/>
          <w:sz w:val="24"/>
        </w:rPr>
        <w:t xml:space="preserve"> </w:t>
      </w:r>
      <w:r w:rsidR="00A66C0A">
        <w:rPr>
          <w:color w:val="2A2A2A"/>
          <w:spacing w:val="-4"/>
          <w:sz w:val="24"/>
        </w:rPr>
        <w:t>the</w:t>
      </w:r>
      <w:r w:rsidR="001B6DC9">
        <w:rPr>
          <w:color w:val="2A2A2A"/>
          <w:spacing w:val="-4"/>
          <w:sz w:val="24"/>
        </w:rPr>
        <w:t xml:space="preserve"> </w:t>
      </w:r>
      <w:r w:rsidR="00A66C0A">
        <w:rPr>
          <w:color w:val="2A2A2A"/>
          <w:spacing w:val="-2"/>
          <w:sz w:val="24"/>
        </w:rPr>
        <w:t>Internal</w:t>
      </w:r>
      <w:r w:rsidR="001B6DC9">
        <w:rPr>
          <w:color w:val="2A2A2A"/>
          <w:spacing w:val="-2"/>
          <w:sz w:val="24"/>
        </w:rPr>
        <w:t xml:space="preserve"> </w:t>
      </w:r>
      <w:r w:rsidR="00A66C0A">
        <w:rPr>
          <w:color w:val="2A2A2A"/>
          <w:spacing w:val="-2"/>
          <w:sz w:val="24"/>
        </w:rPr>
        <w:t>Audit</w:t>
      </w:r>
      <w:r w:rsidR="001B6DC9">
        <w:rPr>
          <w:color w:val="2A2A2A"/>
          <w:spacing w:val="-2"/>
          <w:sz w:val="24"/>
        </w:rPr>
        <w:t xml:space="preserve"> </w:t>
      </w:r>
      <w:r w:rsidR="00A66C0A">
        <w:rPr>
          <w:color w:val="2A2A2A"/>
          <w:spacing w:val="-4"/>
          <w:sz w:val="24"/>
        </w:rPr>
        <w:t>Unit</w:t>
      </w:r>
      <w:r w:rsidR="001B6DC9">
        <w:rPr>
          <w:color w:val="2A2A2A"/>
          <w:spacing w:val="-4"/>
          <w:sz w:val="24"/>
        </w:rPr>
        <w:t xml:space="preserve"> </w:t>
      </w:r>
      <w:r w:rsidR="00A66C0A">
        <w:rPr>
          <w:color w:val="2A2A2A"/>
          <w:spacing w:val="-2"/>
          <w:sz w:val="24"/>
        </w:rPr>
        <w:t>expressed</w:t>
      </w:r>
      <w:r w:rsidR="001B6DC9">
        <w:rPr>
          <w:color w:val="2A2A2A"/>
          <w:spacing w:val="-2"/>
          <w:sz w:val="24"/>
        </w:rPr>
        <w:t xml:space="preserve"> </w:t>
      </w:r>
      <w:r w:rsidR="00A66C0A">
        <w:rPr>
          <w:color w:val="2A2A2A"/>
          <w:spacing w:val="-8"/>
          <w:sz w:val="24"/>
        </w:rPr>
        <w:t xml:space="preserve">by </w:t>
      </w:r>
      <w:r w:rsidR="00A66C0A">
        <w:rPr>
          <w:color w:val="2A2A2A"/>
          <w:sz w:val="24"/>
        </w:rPr>
        <w:t xml:space="preserve">management and Audit </w:t>
      </w:r>
      <w:proofErr w:type="gramStart"/>
      <w:r w:rsidR="00A66C0A">
        <w:rPr>
          <w:color w:val="2A2A2A"/>
          <w:sz w:val="24"/>
        </w:rPr>
        <w:t>Committee;</w:t>
      </w:r>
      <w:proofErr w:type="gramEnd"/>
    </w:p>
    <w:p w14:paraId="5FC51ED0" w14:textId="5F2629B4" w:rsidR="00A66C0A" w:rsidRDefault="005302B9" w:rsidP="00360CB3">
      <w:pPr>
        <w:pStyle w:val="ListParagraph"/>
        <w:spacing w:line="348" w:lineRule="auto"/>
        <w:ind w:left="1418" w:right="407" w:hanging="851"/>
        <w:jc w:val="both"/>
        <w:rPr>
          <w:color w:val="2A2A2A"/>
          <w:sz w:val="24"/>
        </w:rPr>
      </w:pPr>
      <w:r>
        <w:rPr>
          <w:color w:val="2A2A2A"/>
          <w:sz w:val="24"/>
        </w:rPr>
        <w:t>24.8.3</w:t>
      </w:r>
      <w:r>
        <w:rPr>
          <w:color w:val="2A2A2A"/>
          <w:sz w:val="24"/>
        </w:rPr>
        <w:tab/>
      </w:r>
      <w:r w:rsidR="00A66C0A">
        <w:rPr>
          <w:color w:val="2A2A2A"/>
          <w:sz w:val="24"/>
        </w:rPr>
        <w:t>Integration of the Internal Audit Unit into the organization's governance processes; and,</w:t>
      </w:r>
    </w:p>
    <w:p w14:paraId="283BFE0F" w14:textId="54B52A40" w:rsidR="00A66C0A" w:rsidRDefault="005302B9" w:rsidP="00360CB3">
      <w:pPr>
        <w:pStyle w:val="ListParagraph"/>
        <w:spacing w:before="89" w:line="345" w:lineRule="auto"/>
        <w:ind w:left="1418" w:right="401" w:hanging="851"/>
        <w:jc w:val="both"/>
        <w:rPr>
          <w:color w:val="2A2A2A"/>
          <w:sz w:val="24"/>
        </w:rPr>
      </w:pPr>
      <w:r>
        <w:rPr>
          <w:color w:val="2A2A2A"/>
          <w:sz w:val="24"/>
        </w:rPr>
        <w:t>24.8.4</w:t>
      </w:r>
      <w:r>
        <w:rPr>
          <w:color w:val="2A2A2A"/>
          <w:sz w:val="24"/>
        </w:rPr>
        <w:tab/>
      </w:r>
      <w:r w:rsidR="00A66C0A">
        <w:rPr>
          <w:color w:val="2A2A2A"/>
          <w:sz w:val="24"/>
        </w:rPr>
        <w:t>Efficiency</w:t>
      </w:r>
      <w:r w:rsidR="00A66C0A">
        <w:rPr>
          <w:color w:val="2A2A2A"/>
          <w:spacing w:val="-17"/>
          <w:sz w:val="24"/>
        </w:rPr>
        <w:t xml:space="preserve"> </w:t>
      </w:r>
      <w:r w:rsidR="00A66C0A">
        <w:rPr>
          <w:color w:val="2A2A2A"/>
          <w:sz w:val="24"/>
        </w:rPr>
        <w:t>and</w:t>
      </w:r>
      <w:r w:rsidR="00A66C0A">
        <w:rPr>
          <w:color w:val="2A2A2A"/>
          <w:spacing w:val="-17"/>
          <w:sz w:val="24"/>
        </w:rPr>
        <w:t xml:space="preserve"> </w:t>
      </w:r>
      <w:r w:rsidR="00A66C0A">
        <w:rPr>
          <w:color w:val="2A2A2A"/>
          <w:sz w:val="24"/>
        </w:rPr>
        <w:t>effectiveness</w:t>
      </w:r>
      <w:r w:rsidR="00A66C0A">
        <w:rPr>
          <w:color w:val="2A2A2A"/>
          <w:spacing w:val="-16"/>
          <w:sz w:val="24"/>
        </w:rPr>
        <w:t xml:space="preserve"> </w:t>
      </w:r>
      <w:r w:rsidR="00A66C0A">
        <w:rPr>
          <w:color w:val="2A2A2A"/>
          <w:sz w:val="24"/>
        </w:rPr>
        <w:t>of</w:t>
      </w:r>
      <w:r w:rsidR="00A66C0A">
        <w:rPr>
          <w:color w:val="2A2A2A"/>
          <w:spacing w:val="-16"/>
          <w:sz w:val="24"/>
        </w:rPr>
        <w:t xml:space="preserve"> </w:t>
      </w:r>
      <w:r w:rsidR="00A66C0A">
        <w:rPr>
          <w:color w:val="2A2A2A"/>
          <w:sz w:val="24"/>
        </w:rPr>
        <w:t>internal</w:t>
      </w:r>
      <w:r w:rsidR="00A66C0A">
        <w:rPr>
          <w:color w:val="2A2A2A"/>
          <w:spacing w:val="-16"/>
          <w:sz w:val="24"/>
        </w:rPr>
        <w:t xml:space="preserve"> </w:t>
      </w:r>
      <w:r w:rsidR="00A66C0A">
        <w:rPr>
          <w:color w:val="2A2A2A"/>
          <w:sz w:val="24"/>
        </w:rPr>
        <w:t>audit</w:t>
      </w:r>
      <w:r w:rsidR="00A66C0A">
        <w:rPr>
          <w:color w:val="2A2A2A"/>
          <w:spacing w:val="-17"/>
          <w:sz w:val="24"/>
        </w:rPr>
        <w:t xml:space="preserve"> </w:t>
      </w:r>
      <w:r w:rsidR="00A66C0A">
        <w:rPr>
          <w:color w:val="2A2A2A"/>
          <w:sz w:val="24"/>
        </w:rPr>
        <w:t>approach,</w:t>
      </w:r>
      <w:r w:rsidR="00A66C0A">
        <w:rPr>
          <w:color w:val="2A2A2A"/>
          <w:spacing w:val="-15"/>
          <w:sz w:val="24"/>
        </w:rPr>
        <w:t xml:space="preserve"> </w:t>
      </w:r>
      <w:r w:rsidR="00A66C0A">
        <w:rPr>
          <w:color w:val="2A2A2A"/>
          <w:sz w:val="24"/>
        </w:rPr>
        <w:t>as</w:t>
      </w:r>
      <w:r w:rsidR="00A66C0A">
        <w:rPr>
          <w:color w:val="2A2A2A"/>
          <w:spacing w:val="-17"/>
          <w:sz w:val="24"/>
        </w:rPr>
        <w:t xml:space="preserve"> </w:t>
      </w:r>
      <w:r w:rsidR="00A66C0A">
        <w:rPr>
          <w:color w:val="2A2A2A"/>
          <w:sz w:val="24"/>
        </w:rPr>
        <w:t>well</w:t>
      </w:r>
      <w:r w:rsidR="00A66C0A">
        <w:rPr>
          <w:color w:val="2A2A2A"/>
          <w:spacing w:val="-16"/>
          <w:sz w:val="24"/>
        </w:rPr>
        <w:t xml:space="preserve"> </w:t>
      </w:r>
      <w:r w:rsidR="00A66C0A">
        <w:rPr>
          <w:color w:val="2A2A2A"/>
          <w:sz w:val="24"/>
        </w:rPr>
        <w:t>as audit strategy and plans.</w:t>
      </w:r>
    </w:p>
    <w:p w14:paraId="208E5FE4" w14:textId="43714990" w:rsidR="00A66C0A" w:rsidRDefault="00FF376B" w:rsidP="00360CB3">
      <w:pPr>
        <w:pStyle w:val="ListParagraph"/>
        <w:tabs>
          <w:tab w:val="left" w:pos="2256"/>
        </w:tabs>
        <w:spacing w:before="96" w:line="348" w:lineRule="auto"/>
        <w:ind w:left="567" w:right="404" w:hanging="567"/>
        <w:jc w:val="both"/>
        <w:rPr>
          <w:color w:val="2A2A2A"/>
          <w:sz w:val="24"/>
        </w:rPr>
      </w:pPr>
      <w:r>
        <w:rPr>
          <w:color w:val="2A2A2A"/>
          <w:sz w:val="24"/>
        </w:rPr>
        <w:t>24.9</w:t>
      </w:r>
      <w:r>
        <w:rPr>
          <w:color w:val="2A2A2A"/>
          <w:sz w:val="24"/>
        </w:rPr>
        <w:tab/>
      </w:r>
      <w:r w:rsidR="00A66C0A">
        <w:rPr>
          <w:color w:val="2A2A2A"/>
          <w:sz w:val="24"/>
        </w:rPr>
        <w:t>On completion of the external assessment, the review team should issue a formal report containing an opinion on the level of the Internal Audit Unit's compliance with the ISPPIA.</w:t>
      </w:r>
    </w:p>
    <w:p w14:paraId="11016A86" w14:textId="67D12F80" w:rsidR="00A66C0A" w:rsidRDefault="00FF376B" w:rsidP="001B6DC9">
      <w:pPr>
        <w:pStyle w:val="ListParagraph"/>
        <w:tabs>
          <w:tab w:val="left" w:pos="2255"/>
        </w:tabs>
        <w:spacing w:before="93" w:line="348" w:lineRule="auto"/>
        <w:ind w:left="851" w:right="397" w:hanging="851"/>
        <w:jc w:val="both"/>
        <w:rPr>
          <w:color w:val="2A2A2A"/>
          <w:sz w:val="24"/>
        </w:rPr>
      </w:pPr>
      <w:r>
        <w:rPr>
          <w:color w:val="2A2A2A"/>
          <w:sz w:val="24"/>
        </w:rPr>
        <w:t>24.10</w:t>
      </w:r>
      <w:r>
        <w:rPr>
          <w:color w:val="2A2A2A"/>
          <w:sz w:val="24"/>
        </w:rPr>
        <w:tab/>
      </w:r>
      <w:r w:rsidR="00A66C0A">
        <w:rPr>
          <w:color w:val="2A2A2A"/>
          <w:sz w:val="24"/>
        </w:rPr>
        <w:t>The</w:t>
      </w:r>
      <w:r w:rsidR="00A66C0A">
        <w:rPr>
          <w:color w:val="2A2A2A"/>
          <w:spacing w:val="80"/>
          <w:sz w:val="24"/>
        </w:rPr>
        <w:t xml:space="preserve"> </w:t>
      </w:r>
      <w:r w:rsidR="00A66C0A">
        <w:rPr>
          <w:color w:val="2A2A2A"/>
          <w:sz w:val="24"/>
        </w:rPr>
        <w:t>Head:</w:t>
      </w:r>
      <w:r w:rsidR="00A66C0A">
        <w:rPr>
          <w:color w:val="2A2A2A"/>
          <w:spacing w:val="80"/>
          <w:sz w:val="24"/>
        </w:rPr>
        <w:t xml:space="preserve"> </w:t>
      </w:r>
      <w:r w:rsidR="00A66C0A">
        <w:rPr>
          <w:color w:val="2A2A2A"/>
          <w:sz w:val="24"/>
        </w:rPr>
        <w:t>Governance</w:t>
      </w:r>
      <w:r w:rsidR="00A66C0A">
        <w:rPr>
          <w:color w:val="2A2A2A"/>
          <w:spacing w:val="80"/>
          <w:sz w:val="24"/>
        </w:rPr>
        <w:t xml:space="preserve"> </w:t>
      </w:r>
      <w:r w:rsidR="00A66C0A">
        <w:rPr>
          <w:color w:val="2A2A2A"/>
          <w:sz w:val="24"/>
        </w:rPr>
        <w:t>and</w:t>
      </w:r>
      <w:r w:rsidR="00A66C0A">
        <w:rPr>
          <w:color w:val="2A2A2A"/>
          <w:spacing w:val="80"/>
          <w:sz w:val="24"/>
        </w:rPr>
        <w:t xml:space="preserve"> </w:t>
      </w:r>
      <w:r w:rsidR="00A66C0A">
        <w:rPr>
          <w:color w:val="2A2A2A"/>
          <w:sz w:val="24"/>
        </w:rPr>
        <w:t>Internal</w:t>
      </w:r>
      <w:r w:rsidR="00A66C0A">
        <w:rPr>
          <w:color w:val="2A2A2A"/>
          <w:spacing w:val="80"/>
          <w:sz w:val="24"/>
        </w:rPr>
        <w:t xml:space="preserve"> </w:t>
      </w:r>
      <w:r w:rsidR="00A66C0A">
        <w:rPr>
          <w:color w:val="2A2A2A"/>
          <w:sz w:val="24"/>
        </w:rPr>
        <w:t>Audit</w:t>
      </w:r>
      <w:r w:rsidR="00A66C0A">
        <w:rPr>
          <w:color w:val="2A2A2A"/>
          <w:spacing w:val="80"/>
          <w:sz w:val="24"/>
        </w:rPr>
        <w:t xml:space="preserve"> </w:t>
      </w:r>
      <w:r w:rsidR="00A66C0A">
        <w:rPr>
          <w:color w:val="2A2A2A"/>
          <w:sz w:val="24"/>
        </w:rPr>
        <w:t>and</w:t>
      </w:r>
      <w:r w:rsidR="00A66C0A">
        <w:rPr>
          <w:color w:val="2A2A2A"/>
          <w:spacing w:val="80"/>
          <w:sz w:val="24"/>
        </w:rPr>
        <w:t xml:space="preserve"> </w:t>
      </w:r>
      <w:r w:rsidR="00A66C0A">
        <w:rPr>
          <w:color w:val="2A2A2A"/>
          <w:sz w:val="24"/>
        </w:rPr>
        <w:t>Municipal Manager should prepare a written action plan in response to comments and recommendations in the report.</w:t>
      </w:r>
    </w:p>
    <w:p w14:paraId="7E604F19" w14:textId="77777777" w:rsidR="00A66C0A" w:rsidRDefault="00A66C0A" w:rsidP="00A66C0A">
      <w:pPr>
        <w:pStyle w:val="BodyText"/>
        <w:spacing w:before="235"/>
      </w:pPr>
    </w:p>
    <w:p w14:paraId="4FC769AB" w14:textId="24ECE3F2" w:rsidR="00A66C0A" w:rsidRDefault="00FF376B" w:rsidP="00D0022B">
      <w:pPr>
        <w:pStyle w:val="Heading1"/>
        <w:ind w:left="567" w:hanging="567"/>
      </w:pPr>
      <w:bookmarkStart w:id="46" w:name="_Toc153276125"/>
      <w:bookmarkStart w:id="47" w:name="_Toc153961067"/>
      <w:r>
        <w:rPr>
          <w:w w:val="105"/>
        </w:rPr>
        <w:t>25.</w:t>
      </w:r>
      <w:r>
        <w:rPr>
          <w:w w:val="105"/>
        </w:rPr>
        <w:tab/>
      </w:r>
      <w:r w:rsidR="00A66C0A">
        <w:rPr>
          <w:w w:val="105"/>
        </w:rPr>
        <w:t>Mandate</w:t>
      </w:r>
      <w:r w:rsidR="00A66C0A">
        <w:rPr>
          <w:spacing w:val="-11"/>
          <w:w w:val="105"/>
        </w:rPr>
        <w:t xml:space="preserve"> </w:t>
      </w:r>
      <w:r w:rsidR="00A66C0A">
        <w:rPr>
          <w:w w:val="105"/>
        </w:rPr>
        <w:t>and</w:t>
      </w:r>
      <w:r w:rsidR="00A66C0A">
        <w:rPr>
          <w:spacing w:val="-9"/>
          <w:w w:val="105"/>
        </w:rPr>
        <w:t xml:space="preserve"> </w:t>
      </w:r>
      <w:r w:rsidR="00A66C0A">
        <w:rPr>
          <w:spacing w:val="-2"/>
          <w:w w:val="105"/>
        </w:rPr>
        <w:t>Approval</w:t>
      </w:r>
      <w:bookmarkEnd w:id="46"/>
      <w:bookmarkEnd w:id="47"/>
    </w:p>
    <w:p w14:paraId="302D9B11" w14:textId="77777777" w:rsidR="00A66C0A" w:rsidRDefault="00A66C0A" w:rsidP="00A66C0A">
      <w:pPr>
        <w:pStyle w:val="BodyText"/>
        <w:spacing w:before="113"/>
        <w:rPr>
          <w:rFonts w:ascii="Arial"/>
          <w:b/>
        </w:rPr>
      </w:pPr>
    </w:p>
    <w:p w14:paraId="60A29BC3" w14:textId="4B06FFB9" w:rsidR="00B866B6" w:rsidRDefault="00FF376B" w:rsidP="00360CB3">
      <w:pPr>
        <w:pStyle w:val="ListParagraph"/>
        <w:tabs>
          <w:tab w:val="left" w:pos="2256"/>
        </w:tabs>
        <w:spacing w:line="348" w:lineRule="auto"/>
        <w:ind w:left="567" w:right="406" w:hanging="567"/>
        <w:jc w:val="both"/>
        <w:rPr>
          <w:color w:val="2A2A2A"/>
          <w:sz w:val="24"/>
        </w:rPr>
      </w:pPr>
      <w:r>
        <w:rPr>
          <w:color w:val="2A2A2A"/>
          <w:sz w:val="24"/>
        </w:rPr>
        <w:t>25.1</w:t>
      </w:r>
      <w:r>
        <w:rPr>
          <w:color w:val="2A2A2A"/>
          <w:sz w:val="24"/>
        </w:rPr>
        <w:tab/>
      </w:r>
      <w:r w:rsidR="00A66C0A">
        <w:rPr>
          <w:color w:val="2A2A2A"/>
          <w:sz w:val="24"/>
        </w:rPr>
        <w:t xml:space="preserve">The Head: Governance and Internal Audit should periodically assess whether the purpose, </w:t>
      </w:r>
      <w:proofErr w:type="gramStart"/>
      <w:r w:rsidR="00A66C0A">
        <w:rPr>
          <w:color w:val="2A2A2A"/>
          <w:sz w:val="24"/>
        </w:rPr>
        <w:t>authority</w:t>
      </w:r>
      <w:proofErr w:type="gramEnd"/>
      <w:r w:rsidR="00A66C0A">
        <w:rPr>
          <w:color w:val="2A2A2A"/>
          <w:sz w:val="24"/>
        </w:rPr>
        <w:t xml:space="preserve"> and responsibility, as defined in</w:t>
      </w:r>
      <w:r w:rsidR="00A66C0A">
        <w:rPr>
          <w:color w:val="2A2A2A"/>
          <w:spacing w:val="-3"/>
          <w:sz w:val="24"/>
        </w:rPr>
        <w:t xml:space="preserve"> </w:t>
      </w:r>
      <w:r w:rsidR="00A66C0A">
        <w:rPr>
          <w:color w:val="2A2A2A"/>
          <w:sz w:val="24"/>
        </w:rPr>
        <w:t>this</w:t>
      </w:r>
      <w:r w:rsidR="00A66C0A">
        <w:rPr>
          <w:color w:val="2A2A2A"/>
          <w:spacing w:val="-4"/>
          <w:sz w:val="24"/>
        </w:rPr>
        <w:t xml:space="preserve"> </w:t>
      </w:r>
      <w:r w:rsidR="00A66C0A">
        <w:rPr>
          <w:color w:val="2A2A2A"/>
          <w:sz w:val="24"/>
        </w:rPr>
        <w:t>charter,</w:t>
      </w:r>
      <w:r w:rsidR="00A66C0A">
        <w:rPr>
          <w:color w:val="2A2A2A"/>
          <w:spacing w:val="-3"/>
          <w:sz w:val="24"/>
        </w:rPr>
        <w:t xml:space="preserve"> </w:t>
      </w:r>
      <w:r w:rsidR="00A66C0A">
        <w:rPr>
          <w:color w:val="2A2A2A"/>
          <w:sz w:val="24"/>
        </w:rPr>
        <w:t>continue</w:t>
      </w:r>
      <w:r w:rsidR="00A66C0A">
        <w:rPr>
          <w:color w:val="2A2A2A"/>
          <w:spacing w:val="-2"/>
          <w:sz w:val="24"/>
        </w:rPr>
        <w:t xml:space="preserve"> </w:t>
      </w:r>
      <w:r w:rsidR="00A66C0A">
        <w:rPr>
          <w:color w:val="2A2A2A"/>
          <w:sz w:val="24"/>
        </w:rPr>
        <w:t>to</w:t>
      </w:r>
      <w:r w:rsidR="00A66C0A">
        <w:rPr>
          <w:color w:val="2A2A2A"/>
          <w:spacing w:val="-3"/>
          <w:sz w:val="24"/>
        </w:rPr>
        <w:t xml:space="preserve"> </w:t>
      </w:r>
      <w:r w:rsidR="00A66C0A">
        <w:rPr>
          <w:color w:val="2A2A2A"/>
          <w:sz w:val="24"/>
        </w:rPr>
        <w:t>be</w:t>
      </w:r>
      <w:r w:rsidR="00A66C0A">
        <w:rPr>
          <w:color w:val="2A2A2A"/>
          <w:spacing w:val="-3"/>
          <w:sz w:val="24"/>
        </w:rPr>
        <w:t xml:space="preserve"> </w:t>
      </w:r>
      <w:r w:rsidR="00A66C0A">
        <w:rPr>
          <w:color w:val="2A2A2A"/>
          <w:sz w:val="24"/>
        </w:rPr>
        <w:t>adequate</w:t>
      </w:r>
      <w:r w:rsidR="00A66C0A">
        <w:rPr>
          <w:color w:val="2A2A2A"/>
          <w:spacing w:val="-2"/>
          <w:sz w:val="24"/>
        </w:rPr>
        <w:t xml:space="preserve"> </w:t>
      </w:r>
      <w:r w:rsidR="00A66C0A">
        <w:rPr>
          <w:color w:val="2A2A2A"/>
          <w:sz w:val="24"/>
        </w:rPr>
        <w:t>to</w:t>
      </w:r>
      <w:r w:rsidR="00A66C0A">
        <w:rPr>
          <w:color w:val="2A2A2A"/>
          <w:spacing w:val="-8"/>
          <w:sz w:val="24"/>
        </w:rPr>
        <w:t xml:space="preserve"> </w:t>
      </w:r>
      <w:r w:rsidR="00A66C0A">
        <w:rPr>
          <w:color w:val="2A2A2A"/>
          <w:sz w:val="24"/>
        </w:rPr>
        <w:t>enable</w:t>
      </w:r>
      <w:r w:rsidR="00A66C0A">
        <w:rPr>
          <w:color w:val="2A2A2A"/>
          <w:spacing w:val="-3"/>
          <w:sz w:val="24"/>
        </w:rPr>
        <w:t xml:space="preserve"> </w:t>
      </w:r>
      <w:r w:rsidR="00A66C0A">
        <w:rPr>
          <w:color w:val="2A2A2A"/>
          <w:sz w:val="24"/>
        </w:rPr>
        <w:t>the</w:t>
      </w:r>
      <w:r w:rsidR="00A66C0A">
        <w:rPr>
          <w:color w:val="2A2A2A"/>
          <w:spacing w:val="-2"/>
          <w:sz w:val="24"/>
        </w:rPr>
        <w:t xml:space="preserve"> </w:t>
      </w:r>
      <w:r w:rsidR="00A66C0A">
        <w:rPr>
          <w:color w:val="2A2A2A"/>
          <w:sz w:val="24"/>
        </w:rPr>
        <w:t>internal</w:t>
      </w:r>
      <w:r w:rsidR="00A66C0A">
        <w:rPr>
          <w:color w:val="2A2A2A"/>
          <w:spacing w:val="-4"/>
          <w:sz w:val="24"/>
        </w:rPr>
        <w:t xml:space="preserve"> </w:t>
      </w:r>
      <w:r w:rsidR="00A66C0A">
        <w:rPr>
          <w:color w:val="2A2A2A"/>
          <w:sz w:val="24"/>
        </w:rPr>
        <w:t>auditing activity to accomplish its objectives.</w:t>
      </w:r>
    </w:p>
    <w:p w14:paraId="668D2C4E" w14:textId="77777777" w:rsidR="00B866B6" w:rsidRDefault="00B866B6">
      <w:pPr>
        <w:widowControl/>
        <w:autoSpaceDE/>
        <w:autoSpaceDN/>
        <w:spacing w:after="160" w:line="259" w:lineRule="auto"/>
        <w:rPr>
          <w:color w:val="2A2A2A"/>
          <w:sz w:val="24"/>
        </w:rPr>
      </w:pPr>
      <w:r>
        <w:rPr>
          <w:color w:val="2A2A2A"/>
          <w:sz w:val="24"/>
        </w:rPr>
        <w:br w:type="page"/>
      </w:r>
    </w:p>
    <w:p w14:paraId="0C4B97B0" w14:textId="77777777" w:rsidR="00A66C0A" w:rsidRDefault="00A66C0A" w:rsidP="00360CB3">
      <w:pPr>
        <w:pStyle w:val="ListParagraph"/>
        <w:tabs>
          <w:tab w:val="left" w:pos="2256"/>
        </w:tabs>
        <w:spacing w:line="348" w:lineRule="auto"/>
        <w:ind w:left="567" w:right="406" w:hanging="567"/>
        <w:jc w:val="both"/>
        <w:rPr>
          <w:color w:val="2A2A2A"/>
          <w:sz w:val="24"/>
        </w:rPr>
      </w:pPr>
    </w:p>
    <w:p w14:paraId="593E77B5" w14:textId="7F468519" w:rsidR="00A66C0A" w:rsidRDefault="00FF376B" w:rsidP="00360CB3">
      <w:pPr>
        <w:pStyle w:val="ListParagraph"/>
        <w:tabs>
          <w:tab w:val="left" w:pos="2256"/>
        </w:tabs>
        <w:spacing w:before="94" w:line="348" w:lineRule="auto"/>
        <w:ind w:left="567" w:right="410" w:hanging="567"/>
        <w:jc w:val="both"/>
        <w:rPr>
          <w:color w:val="2A2A2A"/>
          <w:sz w:val="24"/>
        </w:rPr>
      </w:pPr>
      <w:r>
        <w:rPr>
          <w:color w:val="2A2A2A"/>
          <w:sz w:val="24"/>
        </w:rPr>
        <w:t>25.2</w:t>
      </w:r>
      <w:r>
        <w:rPr>
          <w:color w:val="2A2A2A"/>
          <w:sz w:val="24"/>
        </w:rPr>
        <w:tab/>
      </w:r>
      <w:r w:rsidR="00A66C0A">
        <w:rPr>
          <w:color w:val="2A2A2A"/>
          <w:sz w:val="24"/>
        </w:rPr>
        <w:t>The</w:t>
      </w:r>
      <w:r w:rsidR="00A66C0A">
        <w:rPr>
          <w:color w:val="2A2A2A"/>
          <w:spacing w:val="-2"/>
          <w:sz w:val="24"/>
        </w:rPr>
        <w:t xml:space="preserve"> </w:t>
      </w:r>
      <w:r w:rsidR="00A66C0A">
        <w:rPr>
          <w:color w:val="2A2A2A"/>
          <w:sz w:val="24"/>
        </w:rPr>
        <w:t>result</w:t>
      </w:r>
      <w:r w:rsidR="00A66C0A">
        <w:rPr>
          <w:color w:val="2A2A2A"/>
          <w:spacing w:val="-5"/>
          <w:sz w:val="24"/>
        </w:rPr>
        <w:t xml:space="preserve"> </w:t>
      </w:r>
      <w:r w:rsidR="00A66C0A">
        <w:rPr>
          <w:color w:val="2A2A2A"/>
          <w:sz w:val="24"/>
        </w:rPr>
        <w:t>of</w:t>
      </w:r>
      <w:r w:rsidR="00A66C0A">
        <w:rPr>
          <w:color w:val="2A2A2A"/>
          <w:spacing w:val="-5"/>
          <w:sz w:val="24"/>
        </w:rPr>
        <w:t xml:space="preserve"> </w:t>
      </w:r>
      <w:r w:rsidR="00A66C0A">
        <w:rPr>
          <w:color w:val="2A2A2A"/>
          <w:sz w:val="24"/>
        </w:rPr>
        <w:t>this</w:t>
      </w:r>
      <w:r w:rsidR="00A66C0A">
        <w:rPr>
          <w:color w:val="2A2A2A"/>
          <w:spacing w:val="-6"/>
          <w:sz w:val="24"/>
        </w:rPr>
        <w:t xml:space="preserve"> </w:t>
      </w:r>
      <w:r w:rsidR="00A66C0A">
        <w:rPr>
          <w:color w:val="2A2A2A"/>
          <w:sz w:val="24"/>
        </w:rPr>
        <w:t>periodic</w:t>
      </w:r>
      <w:r w:rsidR="00A66C0A">
        <w:rPr>
          <w:color w:val="2A2A2A"/>
          <w:spacing w:val="-3"/>
          <w:sz w:val="24"/>
        </w:rPr>
        <w:t xml:space="preserve"> </w:t>
      </w:r>
      <w:r w:rsidR="00A66C0A">
        <w:rPr>
          <w:color w:val="2A2A2A"/>
          <w:sz w:val="24"/>
        </w:rPr>
        <w:t>assessment</w:t>
      </w:r>
      <w:r w:rsidR="00A66C0A">
        <w:rPr>
          <w:color w:val="2A2A2A"/>
          <w:spacing w:val="-5"/>
          <w:sz w:val="24"/>
        </w:rPr>
        <w:t xml:space="preserve"> </w:t>
      </w:r>
      <w:r w:rsidR="00A66C0A">
        <w:rPr>
          <w:color w:val="2A2A2A"/>
          <w:sz w:val="24"/>
        </w:rPr>
        <w:t>should</w:t>
      </w:r>
      <w:r w:rsidR="00A66C0A">
        <w:rPr>
          <w:color w:val="2A2A2A"/>
          <w:spacing w:val="-5"/>
          <w:sz w:val="24"/>
        </w:rPr>
        <w:t xml:space="preserve"> </w:t>
      </w:r>
      <w:r w:rsidR="00A66C0A">
        <w:rPr>
          <w:color w:val="2A2A2A"/>
          <w:sz w:val="24"/>
        </w:rPr>
        <w:t>be</w:t>
      </w:r>
      <w:r w:rsidR="00A66C0A">
        <w:rPr>
          <w:color w:val="2A2A2A"/>
          <w:spacing w:val="-4"/>
          <w:sz w:val="24"/>
        </w:rPr>
        <w:t xml:space="preserve"> </w:t>
      </w:r>
      <w:r w:rsidR="00A66C0A">
        <w:rPr>
          <w:color w:val="2A2A2A"/>
          <w:sz w:val="24"/>
        </w:rPr>
        <w:t>communicated to Top Management for noting and input, as well as to the Audit Committee for subsequent approval.</w:t>
      </w:r>
    </w:p>
    <w:p w14:paraId="4C833BDC" w14:textId="77777777" w:rsidR="00A66C0A" w:rsidRDefault="00A66C0A" w:rsidP="00A66C0A">
      <w:pPr>
        <w:pStyle w:val="BodyText"/>
        <w:rPr>
          <w:sz w:val="20"/>
        </w:rPr>
      </w:pPr>
    </w:p>
    <w:p w14:paraId="619C5058" w14:textId="77777777" w:rsidR="00A66C0A" w:rsidRDefault="00A66C0A" w:rsidP="00A66C0A">
      <w:pPr>
        <w:pStyle w:val="BodyText"/>
        <w:spacing w:before="96"/>
        <w:rPr>
          <w:sz w:val="20"/>
        </w:rPr>
      </w:pPr>
    </w:p>
    <w:tbl>
      <w:tblPr>
        <w:tblW w:w="0" w:type="auto"/>
        <w:tblInd w:w="405"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firstRow="1" w:lastRow="1" w:firstColumn="1" w:lastColumn="1" w:noHBand="0" w:noVBand="0"/>
      </w:tblPr>
      <w:tblGrid>
        <w:gridCol w:w="1786"/>
        <w:gridCol w:w="1787"/>
        <w:gridCol w:w="1787"/>
        <w:gridCol w:w="1787"/>
        <w:gridCol w:w="1784"/>
      </w:tblGrid>
      <w:tr w:rsidR="00A66C0A" w14:paraId="32DEEB6B" w14:textId="77777777" w:rsidTr="00AE5651">
        <w:trPr>
          <w:trHeight w:val="433"/>
        </w:trPr>
        <w:tc>
          <w:tcPr>
            <w:tcW w:w="1786" w:type="dxa"/>
          </w:tcPr>
          <w:p w14:paraId="44C32F9D" w14:textId="77777777" w:rsidR="00A66C0A" w:rsidRDefault="00A66C0A" w:rsidP="00AE5651">
            <w:pPr>
              <w:pStyle w:val="TableParagraph"/>
              <w:spacing w:before="53"/>
              <w:ind w:left="16"/>
              <w:rPr>
                <w:rFonts w:ascii="Arial"/>
                <w:b/>
                <w:sz w:val="24"/>
              </w:rPr>
            </w:pPr>
            <w:r>
              <w:rPr>
                <w:rFonts w:ascii="Arial"/>
                <w:b/>
                <w:color w:val="222222"/>
                <w:spacing w:val="-2"/>
                <w:sz w:val="24"/>
              </w:rPr>
              <w:t>Description</w:t>
            </w:r>
          </w:p>
        </w:tc>
        <w:tc>
          <w:tcPr>
            <w:tcW w:w="1787" w:type="dxa"/>
          </w:tcPr>
          <w:p w14:paraId="0F06663E" w14:textId="77777777" w:rsidR="00A66C0A" w:rsidRDefault="00A66C0A" w:rsidP="00AE5651">
            <w:pPr>
              <w:pStyle w:val="TableParagraph"/>
              <w:spacing w:before="53"/>
              <w:ind w:left="16"/>
              <w:rPr>
                <w:rFonts w:ascii="Arial"/>
                <w:b/>
                <w:sz w:val="24"/>
              </w:rPr>
            </w:pPr>
            <w:r>
              <w:rPr>
                <w:rFonts w:ascii="Arial"/>
                <w:b/>
                <w:color w:val="222222"/>
                <w:spacing w:val="-4"/>
                <w:sz w:val="24"/>
              </w:rPr>
              <w:t>Name</w:t>
            </w:r>
          </w:p>
        </w:tc>
        <w:tc>
          <w:tcPr>
            <w:tcW w:w="1787" w:type="dxa"/>
          </w:tcPr>
          <w:p w14:paraId="038D0197" w14:textId="77777777" w:rsidR="00A66C0A" w:rsidRDefault="00A66C0A" w:rsidP="00AE5651">
            <w:pPr>
              <w:pStyle w:val="TableParagraph"/>
              <w:spacing w:before="53"/>
              <w:ind w:left="12"/>
              <w:rPr>
                <w:rFonts w:ascii="Arial"/>
                <w:b/>
                <w:sz w:val="24"/>
              </w:rPr>
            </w:pPr>
            <w:r>
              <w:rPr>
                <w:rFonts w:ascii="Arial"/>
                <w:b/>
                <w:color w:val="222222"/>
                <w:spacing w:val="-2"/>
                <w:sz w:val="24"/>
              </w:rPr>
              <w:t>Designation</w:t>
            </w:r>
          </w:p>
        </w:tc>
        <w:tc>
          <w:tcPr>
            <w:tcW w:w="1787" w:type="dxa"/>
          </w:tcPr>
          <w:p w14:paraId="53829FA6" w14:textId="77777777" w:rsidR="00A66C0A" w:rsidRDefault="00A66C0A" w:rsidP="00AE5651">
            <w:pPr>
              <w:pStyle w:val="TableParagraph"/>
              <w:spacing w:before="53"/>
              <w:ind w:left="11"/>
              <w:rPr>
                <w:rFonts w:ascii="Arial"/>
                <w:b/>
                <w:sz w:val="24"/>
              </w:rPr>
            </w:pPr>
            <w:r>
              <w:rPr>
                <w:rFonts w:ascii="Arial"/>
                <w:b/>
                <w:color w:val="222222"/>
                <w:spacing w:val="-2"/>
                <w:sz w:val="24"/>
              </w:rPr>
              <w:t>Signature</w:t>
            </w:r>
          </w:p>
        </w:tc>
        <w:tc>
          <w:tcPr>
            <w:tcW w:w="1784" w:type="dxa"/>
          </w:tcPr>
          <w:p w14:paraId="55337A12" w14:textId="77777777" w:rsidR="00A66C0A" w:rsidRDefault="00A66C0A" w:rsidP="00AE5651">
            <w:pPr>
              <w:pStyle w:val="TableParagraph"/>
              <w:spacing w:before="57"/>
              <w:ind w:left="13"/>
              <w:rPr>
                <w:rFonts w:ascii="Arial"/>
                <w:b/>
                <w:sz w:val="24"/>
              </w:rPr>
            </w:pPr>
            <w:r>
              <w:rPr>
                <w:rFonts w:ascii="Arial"/>
                <w:b/>
                <w:color w:val="222222"/>
                <w:spacing w:val="-4"/>
                <w:sz w:val="24"/>
              </w:rPr>
              <w:t>Date</w:t>
            </w:r>
          </w:p>
        </w:tc>
      </w:tr>
      <w:tr w:rsidR="00A66C0A" w14:paraId="34C52A98" w14:textId="77777777" w:rsidTr="00AE5651">
        <w:trPr>
          <w:trHeight w:val="899"/>
        </w:trPr>
        <w:tc>
          <w:tcPr>
            <w:tcW w:w="1786" w:type="dxa"/>
          </w:tcPr>
          <w:p w14:paraId="2CFA2A69" w14:textId="77777777" w:rsidR="00A66C0A" w:rsidRDefault="00A66C0A" w:rsidP="00AE5651">
            <w:pPr>
              <w:pStyle w:val="TableParagraph"/>
              <w:spacing w:before="21"/>
              <w:ind w:left="16"/>
              <w:rPr>
                <w:sz w:val="24"/>
              </w:rPr>
            </w:pPr>
            <w:r>
              <w:rPr>
                <w:color w:val="222222"/>
                <w:sz w:val="24"/>
              </w:rPr>
              <w:t>Prepared</w:t>
            </w:r>
            <w:r>
              <w:rPr>
                <w:color w:val="222222"/>
                <w:spacing w:val="-12"/>
                <w:sz w:val="24"/>
              </w:rPr>
              <w:t xml:space="preserve"> </w:t>
            </w:r>
            <w:r>
              <w:rPr>
                <w:color w:val="222222"/>
                <w:spacing w:val="-5"/>
                <w:sz w:val="24"/>
              </w:rPr>
              <w:t>By</w:t>
            </w:r>
          </w:p>
        </w:tc>
        <w:tc>
          <w:tcPr>
            <w:tcW w:w="1787" w:type="dxa"/>
          </w:tcPr>
          <w:p w14:paraId="1439BD03" w14:textId="77777777" w:rsidR="00A66C0A" w:rsidRDefault="00A66C0A" w:rsidP="00AE5651">
            <w:pPr>
              <w:pStyle w:val="TableParagraph"/>
              <w:rPr>
                <w:rFonts w:ascii="Times New Roman"/>
                <w:sz w:val="24"/>
              </w:rPr>
            </w:pPr>
          </w:p>
        </w:tc>
        <w:tc>
          <w:tcPr>
            <w:tcW w:w="1787" w:type="dxa"/>
          </w:tcPr>
          <w:p w14:paraId="0614DEC8" w14:textId="77777777" w:rsidR="00A66C0A" w:rsidRDefault="00A66C0A" w:rsidP="00AE5651">
            <w:pPr>
              <w:pStyle w:val="TableParagraph"/>
              <w:rPr>
                <w:rFonts w:ascii="Times New Roman"/>
                <w:sz w:val="24"/>
              </w:rPr>
            </w:pPr>
          </w:p>
        </w:tc>
        <w:tc>
          <w:tcPr>
            <w:tcW w:w="1787" w:type="dxa"/>
          </w:tcPr>
          <w:p w14:paraId="69B34518" w14:textId="77777777" w:rsidR="00A66C0A" w:rsidRDefault="00A66C0A" w:rsidP="00AE5651">
            <w:pPr>
              <w:pStyle w:val="TableParagraph"/>
              <w:rPr>
                <w:rFonts w:ascii="Times New Roman"/>
                <w:sz w:val="24"/>
              </w:rPr>
            </w:pPr>
          </w:p>
        </w:tc>
        <w:tc>
          <w:tcPr>
            <w:tcW w:w="1784" w:type="dxa"/>
          </w:tcPr>
          <w:p w14:paraId="1D6E8A87" w14:textId="77777777" w:rsidR="00A66C0A" w:rsidRDefault="00A66C0A" w:rsidP="00AE5651">
            <w:pPr>
              <w:pStyle w:val="TableParagraph"/>
              <w:rPr>
                <w:rFonts w:ascii="Times New Roman"/>
                <w:sz w:val="24"/>
              </w:rPr>
            </w:pPr>
          </w:p>
        </w:tc>
      </w:tr>
      <w:tr w:rsidR="00A66C0A" w14:paraId="51CBEAFC" w14:textId="77777777" w:rsidTr="00AE5651">
        <w:trPr>
          <w:trHeight w:val="907"/>
        </w:trPr>
        <w:tc>
          <w:tcPr>
            <w:tcW w:w="1786" w:type="dxa"/>
          </w:tcPr>
          <w:p w14:paraId="0AFFE2FD" w14:textId="77777777" w:rsidR="00A66C0A" w:rsidRDefault="00A66C0A" w:rsidP="00AE5651">
            <w:pPr>
              <w:pStyle w:val="TableParagraph"/>
              <w:spacing w:before="27"/>
              <w:ind w:left="16"/>
              <w:rPr>
                <w:sz w:val="24"/>
              </w:rPr>
            </w:pPr>
            <w:r>
              <w:rPr>
                <w:color w:val="222222"/>
                <w:sz w:val="24"/>
              </w:rPr>
              <w:t>Accepted</w:t>
            </w:r>
            <w:r>
              <w:rPr>
                <w:color w:val="222222"/>
                <w:spacing w:val="-12"/>
                <w:sz w:val="24"/>
              </w:rPr>
              <w:t xml:space="preserve"> </w:t>
            </w:r>
            <w:r>
              <w:rPr>
                <w:color w:val="222222"/>
                <w:spacing w:val="-5"/>
                <w:sz w:val="24"/>
              </w:rPr>
              <w:t>By</w:t>
            </w:r>
          </w:p>
        </w:tc>
        <w:tc>
          <w:tcPr>
            <w:tcW w:w="1787" w:type="dxa"/>
          </w:tcPr>
          <w:p w14:paraId="15B3A841" w14:textId="77777777" w:rsidR="00A66C0A" w:rsidRDefault="00A66C0A" w:rsidP="00AE5651">
            <w:pPr>
              <w:pStyle w:val="TableParagraph"/>
              <w:rPr>
                <w:rFonts w:ascii="Times New Roman"/>
                <w:sz w:val="24"/>
              </w:rPr>
            </w:pPr>
          </w:p>
        </w:tc>
        <w:tc>
          <w:tcPr>
            <w:tcW w:w="1787" w:type="dxa"/>
          </w:tcPr>
          <w:p w14:paraId="284A7CC3" w14:textId="77777777" w:rsidR="00A66C0A" w:rsidRDefault="00A66C0A" w:rsidP="00AE5651">
            <w:pPr>
              <w:pStyle w:val="TableParagraph"/>
              <w:rPr>
                <w:rFonts w:ascii="Times New Roman"/>
                <w:sz w:val="24"/>
              </w:rPr>
            </w:pPr>
          </w:p>
        </w:tc>
        <w:tc>
          <w:tcPr>
            <w:tcW w:w="1787" w:type="dxa"/>
          </w:tcPr>
          <w:p w14:paraId="4CA112B1" w14:textId="77777777" w:rsidR="00A66C0A" w:rsidRDefault="00A66C0A" w:rsidP="00AE5651">
            <w:pPr>
              <w:pStyle w:val="TableParagraph"/>
              <w:rPr>
                <w:rFonts w:ascii="Times New Roman"/>
                <w:sz w:val="24"/>
              </w:rPr>
            </w:pPr>
          </w:p>
        </w:tc>
        <w:tc>
          <w:tcPr>
            <w:tcW w:w="1784" w:type="dxa"/>
          </w:tcPr>
          <w:p w14:paraId="5A56DF93" w14:textId="77777777" w:rsidR="00A66C0A" w:rsidRDefault="00A66C0A" w:rsidP="00AE5651">
            <w:pPr>
              <w:pStyle w:val="TableParagraph"/>
              <w:rPr>
                <w:rFonts w:ascii="Times New Roman"/>
                <w:sz w:val="24"/>
              </w:rPr>
            </w:pPr>
          </w:p>
        </w:tc>
      </w:tr>
      <w:tr w:rsidR="00A66C0A" w14:paraId="13B04034" w14:textId="77777777" w:rsidTr="00AE5651">
        <w:trPr>
          <w:trHeight w:val="913"/>
        </w:trPr>
        <w:tc>
          <w:tcPr>
            <w:tcW w:w="1786" w:type="dxa"/>
          </w:tcPr>
          <w:p w14:paraId="1702A48F" w14:textId="77777777" w:rsidR="00A66C0A" w:rsidRDefault="00A66C0A" w:rsidP="00AE5651">
            <w:pPr>
              <w:pStyle w:val="TableParagraph"/>
              <w:spacing w:before="31"/>
              <w:ind w:left="16"/>
              <w:rPr>
                <w:sz w:val="24"/>
              </w:rPr>
            </w:pPr>
            <w:r>
              <w:rPr>
                <w:color w:val="212121"/>
                <w:sz w:val="24"/>
              </w:rPr>
              <w:t>Approved</w:t>
            </w:r>
            <w:r>
              <w:rPr>
                <w:color w:val="212121"/>
                <w:spacing w:val="-16"/>
                <w:sz w:val="24"/>
              </w:rPr>
              <w:t xml:space="preserve"> </w:t>
            </w:r>
            <w:r>
              <w:rPr>
                <w:color w:val="212121"/>
                <w:spacing w:val="-5"/>
                <w:sz w:val="24"/>
              </w:rPr>
              <w:t>By</w:t>
            </w:r>
          </w:p>
        </w:tc>
        <w:tc>
          <w:tcPr>
            <w:tcW w:w="1787" w:type="dxa"/>
          </w:tcPr>
          <w:p w14:paraId="5B6FC1B6" w14:textId="77777777" w:rsidR="00A66C0A" w:rsidRDefault="00A66C0A" w:rsidP="00AE5651">
            <w:pPr>
              <w:pStyle w:val="TableParagraph"/>
              <w:rPr>
                <w:rFonts w:ascii="Times New Roman"/>
                <w:sz w:val="24"/>
              </w:rPr>
            </w:pPr>
          </w:p>
        </w:tc>
        <w:tc>
          <w:tcPr>
            <w:tcW w:w="1787" w:type="dxa"/>
          </w:tcPr>
          <w:p w14:paraId="6967530F" w14:textId="77777777" w:rsidR="00A66C0A" w:rsidRDefault="00A66C0A" w:rsidP="00AE5651">
            <w:pPr>
              <w:pStyle w:val="TableParagraph"/>
              <w:rPr>
                <w:rFonts w:ascii="Times New Roman"/>
                <w:sz w:val="24"/>
              </w:rPr>
            </w:pPr>
          </w:p>
        </w:tc>
        <w:tc>
          <w:tcPr>
            <w:tcW w:w="1787" w:type="dxa"/>
          </w:tcPr>
          <w:p w14:paraId="3BEA4E86" w14:textId="77777777" w:rsidR="00A66C0A" w:rsidRDefault="00A66C0A" w:rsidP="00AE5651">
            <w:pPr>
              <w:pStyle w:val="TableParagraph"/>
              <w:rPr>
                <w:rFonts w:ascii="Times New Roman"/>
                <w:sz w:val="24"/>
              </w:rPr>
            </w:pPr>
          </w:p>
        </w:tc>
        <w:tc>
          <w:tcPr>
            <w:tcW w:w="1784" w:type="dxa"/>
          </w:tcPr>
          <w:p w14:paraId="26D34FFC" w14:textId="77777777" w:rsidR="00A66C0A" w:rsidRDefault="00A66C0A" w:rsidP="00AE5651">
            <w:pPr>
              <w:pStyle w:val="TableParagraph"/>
              <w:rPr>
                <w:rFonts w:ascii="Times New Roman"/>
                <w:sz w:val="24"/>
              </w:rPr>
            </w:pPr>
          </w:p>
        </w:tc>
      </w:tr>
    </w:tbl>
    <w:p w14:paraId="6B9BD392" w14:textId="77777777" w:rsidR="00A66C0A" w:rsidRDefault="00A66C0A" w:rsidP="00A66C0A">
      <w:pPr>
        <w:rPr>
          <w:rFonts w:ascii="Times New Roman"/>
          <w:sz w:val="24"/>
        </w:rPr>
        <w:sectPr w:rsidR="00A66C0A">
          <w:pgSz w:w="11900" w:h="16820"/>
          <w:pgMar w:top="1920" w:right="1120" w:bottom="1160" w:left="1340" w:header="1625" w:footer="882" w:gutter="0"/>
          <w:cols w:space="720"/>
        </w:sectPr>
      </w:pPr>
    </w:p>
    <w:p w14:paraId="54106938" w14:textId="77777777" w:rsidR="00A66C0A" w:rsidRDefault="00A66C0A" w:rsidP="00A66C0A">
      <w:pPr>
        <w:pStyle w:val="Heading1"/>
        <w:spacing w:before="82"/>
        <w:ind w:left="100"/>
      </w:pPr>
      <w:bookmarkStart w:id="48" w:name="_Toc153276126"/>
      <w:bookmarkStart w:id="49" w:name="_Toc153961068"/>
      <w:r>
        <w:rPr>
          <w:color w:val="1F1F1F"/>
          <w:spacing w:val="-2"/>
        </w:rPr>
        <w:lastRenderedPageBreak/>
        <w:t>Glossary</w:t>
      </w:r>
      <w:bookmarkEnd w:id="48"/>
      <w:bookmarkEnd w:id="49"/>
    </w:p>
    <w:p w14:paraId="14A179D0" w14:textId="77777777" w:rsidR="00A66C0A" w:rsidRDefault="00A66C0A" w:rsidP="00A66C0A">
      <w:pPr>
        <w:pStyle w:val="BodyText"/>
        <w:spacing w:before="96"/>
        <w:rPr>
          <w:rFonts w:ascii="Arial"/>
          <w:b/>
        </w:rPr>
      </w:pPr>
    </w:p>
    <w:p w14:paraId="11CAECB1" w14:textId="77777777" w:rsidR="00A66C0A" w:rsidRDefault="00A66C0A" w:rsidP="00A66C0A">
      <w:pPr>
        <w:pStyle w:val="BodyText"/>
        <w:spacing w:line="304" w:lineRule="auto"/>
        <w:ind w:left="100" w:right="113"/>
        <w:jc w:val="both"/>
      </w:pPr>
      <w:r>
        <w:rPr>
          <w:rFonts w:ascii="Arial" w:hAnsi="Arial"/>
          <w:b/>
          <w:color w:val="282828"/>
        </w:rPr>
        <w:t>Add</w:t>
      </w:r>
      <w:r>
        <w:rPr>
          <w:rFonts w:ascii="Arial" w:hAnsi="Arial"/>
          <w:b/>
          <w:color w:val="282828"/>
          <w:spacing w:val="-14"/>
        </w:rPr>
        <w:t xml:space="preserve"> </w:t>
      </w:r>
      <w:r>
        <w:rPr>
          <w:rFonts w:ascii="Arial" w:hAnsi="Arial"/>
          <w:b/>
          <w:color w:val="282828"/>
        </w:rPr>
        <w:t xml:space="preserve">Value </w:t>
      </w:r>
      <w:r>
        <w:rPr>
          <w:color w:val="393939"/>
        </w:rPr>
        <w:t>—</w:t>
      </w:r>
      <w:r>
        <w:rPr>
          <w:color w:val="393939"/>
          <w:spacing w:val="-12"/>
        </w:rPr>
        <w:t xml:space="preserve"> </w:t>
      </w:r>
      <w:r>
        <w:rPr>
          <w:color w:val="282828"/>
        </w:rPr>
        <w:t>Value</w:t>
      </w:r>
      <w:r>
        <w:rPr>
          <w:color w:val="282828"/>
          <w:spacing w:val="-1"/>
        </w:rPr>
        <w:t xml:space="preserve"> </w:t>
      </w:r>
      <w:r>
        <w:rPr>
          <w:color w:val="282828"/>
        </w:rPr>
        <w:t>is</w:t>
      </w:r>
      <w:r>
        <w:rPr>
          <w:color w:val="282828"/>
          <w:spacing w:val="-12"/>
        </w:rPr>
        <w:t xml:space="preserve"> </w:t>
      </w:r>
      <w:r>
        <w:rPr>
          <w:color w:val="282828"/>
        </w:rPr>
        <w:t>provided</w:t>
      </w:r>
      <w:r>
        <w:rPr>
          <w:color w:val="282828"/>
          <w:spacing w:val="-4"/>
        </w:rPr>
        <w:t xml:space="preserve"> </w:t>
      </w:r>
      <w:r>
        <w:rPr>
          <w:color w:val="282828"/>
        </w:rPr>
        <w:t>by</w:t>
      </w:r>
      <w:r>
        <w:rPr>
          <w:color w:val="282828"/>
          <w:spacing w:val="-3"/>
        </w:rPr>
        <w:t xml:space="preserve"> </w:t>
      </w:r>
      <w:r>
        <w:rPr>
          <w:color w:val="282828"/>
        </w:rPr>
        <w:t>improving</w:t>
      </w:r>
      <w:r>
        <w:rPr>
          <w:color w:val="282828"/>
          <w:spacing w:val="-6"/>
        </w:rPr>
        <w:t xml:space="preserve"> </w:t>
      </w:r>
      <w:r>
        <w:rPr>
          <w:color w:val="282828"/>
        </w:rPr>
        <w:t>opportunities</w:t>
      </w:r>
      <w:r>
        <w:rPr>
          <w:color w:val="282828"/>
          <w:spacing w:val="-4"/>
        </w:rPr>
        <w:t xml:space="preserve"> </w:t>
      </w:r>
      <w:r>
        <w:rPr>
          <w:color w:val="282828"/>
        </w:rPr>
        <w:t>to</w:t>
      </w:r>
      <w:r>
        <w:rPr>
          <w:color w:val="282828"/>
          <w:spacing w:val="-4"/>
        </w:rPr>
        <w:t xml:space="preserve"> </w:t>
      </w:r>
      <w:r>
        <w:rPr>
          <w:color w:val="282828"/>
        </w:rPr>
        <w:t xml:space="preserve">achieve organizational </w:t>
      </w:r>
      <w:r>
        <w:rPr>
          <w:color w:val="282828"/>
          <w:spacing w:val="-2"/>
        </w:rPr>
        <w:t>objectives,</w:t>
      </w:r>
      <w:r>
        <w:rPr>
          <w:color w:val="282828"/>
          <w:spacing w:val="-13"/>
        </w:rPr>
        <w:t xml:space="preserve"> </w:t>
      </w:r>
      <w:r>
        <w:rPr>
          <w:color w:val="282828"/>
          <w:spacing w:val="-2"/>
        </w:rPr>
        <w:t>identifying</w:t>
      </w:r>
      <w:r>
        <w:rPr>
          <w:color w:val="282828"/>
          <w:spacing w:val="-7"/>
        </w:rPr>
        <w:t xml:space="preserve"> </w:t>
      </w:r>
      <w:r>
        <w:rPr>
          <w:color w:val="282828"/>
          <w:spacing w:val="-2"/>
        </w:rPr>
        <w:t>operational</w:t>
      </w:r>
      <w:r>
        <w:rPr>
          <w:color w:val="282828"/>
          <w:spacing w:val="-13"/>
        </w:rPr>
        <w:t xml:space="preserve"> </w:t>
      </w:r>
      <w:r>
        <w:rPr>
          <w:color w:val="282828"/>
          <w:spacing w:val="-2"/>
        </w:rPr>
        <w:t>improvement,</w:t>
      </w:r>
      <w:r>
        <w:rPr>
          <w:color w:val="282828"/>
          <w:spacing w:val="-5"/>
        </w:rPr>
        <w:t xml:space="preserve"> </w:t>
      </w:r>
      <w:r>
        <w:rPr>
          <w:color w:val="282828"/>
          <w:spacing w:val="-2"/>
        </w:rPr>
        <w:t>and/or</w:t>
      </w:r>
      <w:r>
        <w:rPr>
          <w:color w:val="282828"/>
          <w:spacing w:val="-14"/>
        </w:rPr>
        <w:t xml:space="preserve"> </w:t>
      </w:r>
      <w:r>
        <w:rPr>
          <w:color w:val="282828"/>
          <w:spacing w:val="-2"/>
        </w:rPr>
        <w:t>reducing</w:t>
      </w:r>
      <w:r>
        <w:rPr>
          <w:color w:val="282828"/>
          <w:spacing w:val="-12"/>
        </w:rPr>
        <w:t xml:space="preserve"> </w:t>
      </w:r>
      <w:r>
        <w:rPr>
          <w:color w:val="282828"/>
          <w:spacing w:val="-2"/>
        </w:rPr>
        <w:t>risk</w:t>
      </w:r>
      <w:r>
        <w:rPr>
          <w:color w:val="282828"/>
          <w:spacing w:val="-12"/>
        </w:rPr>
        <w:t xml:space="preserve"> </w:t>
      </w:r>
      <w:r>
        <w:rPr>
          <w:color w:val="282828"/>
          <w:spacing w:val="-2"/>
        </w:rPr>
        <w:t>exposure</w:t>
      </w:r>
      <w:r>
        <w:rPr>
          <w:color w:val="282828"/>
          <w:spacing w:val="-10"/>
        </w:rPr>
        <w:t xml:space="preserve"> </w:t>
      </w:r>
      <w:r>
        <w:rPr>
          <w:color w:val="282828"/>
          <w:spacing w:val="-2"/>
        </w:rPr>
        <w:t xml:space="preserve">through </w:t>
      </w:r>
      <w:r>
        <w:rPr>
          <w:color w:val="282828"/>
        </w:rPr>
        <w:t>both assurance and consulting services.</w:t>
      </w:r>
    </w:p>
    <w:p w14:paraId="30E70AC2" w14:textId="77777777" w:rsidR="00A66C0A" w:rsidRDefault="00A66C0A" w:rsidP="00A66C0A">
      <w:pPr>
        <w:pStyle w:val="BodyText"/>
        <w:spacing w:line="307" w:lineRule="auto"/>
        <w:ind w:left="100" w:right="113"/>
        <w:jc w:val="both"/>
      </w:pPr>
      <w:r>
        <w:rPr>
          <w:rFonts w:ascii="Arial" w:hAnsi="Arial"/>
          <w:b/>
          <w:color w:val="282828"/>
        </w:rPr>
        <w:t>Adequate</w:t>
      </w:r>
      <w:r>
        <w:rPr>
          <w:rFonts w:ascii="Arial" w:hAnsi="Arial"/>
          <w:b/>
          <w:color w:val="282828"/>
          <w:spacing w:val="-13"/>
        </w:rPr>
        <w:t xml:space="preserve"> </w:t>
      </w:r>
      <w:r>
        <w:rPr>
          <w:rFonts w:ascii="Arial" w:hAnsi="Arial"/>
          <w:b/>
          <w:color w:val="282828"/>
        </w:rPr>
        <w:t>Control</w:t>
      </w:r>
      <w:r>
        <w:rPr>
          <w:rFonts w:ascii="Arial" w:hAnsi="Arial"/>
          <w:b/>
          <w:color w:val="282828"/>
          <w:spacing w:val="-12"/>
        </w:rPr>
        <w:t xml:space="preserve"> </w:t>
      </w:r>
      <w:r>
        <w:rPr>
          <w:color w:val="282828"/>
        </w:rPr>
        <w:t>—</w:t>
      </w:r>
      <w:r>
        <w:rPr>
          <w:color w:val="282828"/>
          <w:spacing w:val="-14"/>
        </w:rPr>
        <w:t xml:space="preserve"> </w:t>
      </w:r>
      <w:r>
        <w:rPr>
          <w:color w:val="282828"/>
        </w:rPr>
        <w:t>Present</w:t>
      </w:r>
      <w:r>
        <w:rPr>
          <w:color w:val="282828"/>
          <w:spacing w:val="-6"/>
        </w:rPr>
        <w:t xml:space="preserve"> </w:t>
      </w:r>
      <w:r>
        <w:rPr>
          <w:color w:val="282828"/>
        </w:rPr>
        <w:t>if</w:t>
      </w:r>
      <w:r>
        <w:rPr>
          <w:color w:val="282828"/>
          <w:spacing w:val="-17"/>
        </w:rPr>
        <w:t xml:space="preserve"> </w:t>
      </w:r>
      <w:r>
        <w:rPr>
          <w:color w:val="282828"/>
        </w:rPr>
        <w:t>management has</w:t>
      </w:r>
      <w:r>
        <w:rPr>
          <w:color w:val="282828"/>
          <w:spacing w:val="-15"/>
        </w:rPr>
        <w:t xml:space="preserve"> </w:t>
      </w:r>
      <w:r>
        <w:rPr>
          <w:color w:val="282828"/>
        </w:rPr>
        <w:t>planned</w:t>
      </w:r>
      <w:r>
        <w:rPr>
          <w:color w:val="282828"/>
          <w:spacing w:val="-9"/>
        </w:rPr>
        <w:t xml:space="preserve"> </w:t>
      </w:r>
      <w:r>
        <w:rPr>
          <w:color w:val="282828"/>
        </w:rPr>
        <w:t>and</w:t>
      </w:r>
      <w:r>
        <w:rPr>
          <w:color w:val="282828"/>
          <w:spacing w:val="-16"/>
        </w:rPr>
        <w:t xml:space="preserve"> </w:t>
      </w:r>
      <w:r>
        <w:rPr>
          <w:color w:val="282828"/>
        </w:rPr>
        <w:t>organized</w:t>
      </w:r>
      <w:r>
        <w:rPr>
          <w:color w:val="282828"/>
          <w:spacing w:val="-8"/>
        </w:rPr>
        <w:t xml:space="preserve"> </w:t>
      </w:r>
      <w:r>
        <w:rPr>
          <w:color w:val="282828"/>
        </w:rPr>
        <w:t xml:space="preserve">(designed) </w:t>
      </w:r>
      <w:r>
        <w:rPr>
          <w:color w:val="282828"/>
          <w:spacing w:val="-2"/>
        </w:rPr>
        <w:t>in</w:t>
      </w:r>
      <w:r>
        <w:rPr>
          <w:color w:val="282828"/>
          <w:spacing w:val="-14"/>
        </w:rPr>
        <w:t xml:space="preserve"> </w:t>
      </w:r>
      <w:r>
        <w:rPr>
          <w:color w:val="282828"/>
          <w:spacing w:val="-2"/>
        </w:rPr>
        <w:t>a</w:t>
      </w:r>
      <w:r>
        <w:rPr>
          <w:color w:val="282828"/>
          <w:spacing w:val="-13"/>
        </w:rPr>
        <w:t xml:space="preserve"> </w:t>
      </w:r>
      <w:r>
        <w:rPr>
          <w:color w:val="282828"/>
          <w:spacing w:val="-2"/>
        </w:rPr>
        <w:t>manner</w:t>
      </w:r>
      <w:r>
        <w:rPr>
          <w:color w:val="282828"/>
          <w:spacing w:val="-15"/>
        </w:rPr>
        <w:t xml:space="preserve"> </w:t>
      </w:r>
      <w:r>
        <w:rPr>
          <w:color w:val="282828"/>
          <w:spacing w:val="-2"/>
        </w:rPr>
        <w:t>that</w:t>
      </w:r>
      <w:r>
        <w:rPr>
          <w:color w:val="282828"/>
          <w:spacing w:val="-14"/>
        </w:rPr>
        <w:t xml:space="preserve"> </w:t>
      </w:r>
      <w:r>
        <w:rPr>
          <w:color w:val="282828"/>
          <w:spacing w:val="-2"/>
        </w:rPr>
        <w:t>provides</w:t>
      </w:r>
      <w:r>
        <w:rPr>
          <w:color w:val="282828"/>
          <w:spacing w:val="-14"/>
        </w:rPr>
        <w:t xml:space="preserve"> </w:t>
      </w:r>
      <w:r>
        <w:rPr>
          <w:color w:val="282828"/>
          <w:spacing w:val="-2"/>
        </w:rPr>
        <w:t>reasonable</w:t>
      </w:r>
      <w:r>
        <w:rPr>
          <w:color w:val="282828"/>
          <w:spacing w:val="-13"/>
        </w:rPr>
        <w:t xml:space="preserve"> </w:t>
      </w:r>
      <w:r>
        <w:rPr>
          <w:color w:val="282828"/>
          <w:spacing w:val="-2"/>
        </w:rPr>
        <w:t>assurance</w:t>
      </w:r>
      <w:r>
        <w:rPr>
          <w:color w:val="282828"/>
          <w:spacing w:val="-13"/>
        </w:rPr>
        <w:t xml:space="preserve"> </w:t>
      </w:r>
      <w:r>
        <w:rPr>
          <w:color w:val="282828"/>
          <w:spacing w:val="-2"/>
        </w:rPr>
        <w:t>that</w:t>
      </w:r>
      <w:r>
        <w:rPr>
          <w:color w:val="282828"/>
          <w:spacing w:val="-14"/>
        </w:rPr>
        <w:t xml:space="preserve"> </w:t>
      </w:r>
      <w:r>
        <w:rPr>
          <w:color w:val="282828"/>
          <w:spacing w:val="-2"/>
        </w:rPr>
        <w:t>the</w:t>
      </w:r>
      <w:r>
        <w:rPr>
          <w:color w:val="282828"/>
          <w:spacing w:val="-13"/>
        </w:rPr>
        <w:t xml:space="preserve"> </w:t>
      </w:r>
      <w:r>
        <w:rPr>
          <w:color w:val="282828"/>
          <w:spacing w:val="-2"/>
        </w:rPr>
        <w:t>Municipality's</w:t>
      </w:r>
      <w:r>
        <w:rPr>
          <w:color w:val="282828"/>
          <w:spacing w:val="-14"/>
        </w:rPr>
        <w:t xml:space="preserve"> </w:t>
      </w:r>
      <w:r>
        <w:rPr>
          <w:color w:val="282828"/>
          <w:spacing w:val="-2"/>
        </w:rPr>
        <w:t>risks</w:t>
      </w:r>
      <w:r>
        <w:rPr>
          <w:color w:val="282828"/>
          <w:spacing w:val="-14"/>
        </w:rPr>
        <w:t xml:space="preserve"> </w:t>
      </w:r>
      <w:r>
        <w:rPr>
          <w:color w:val="282828"/>
          <w:spacing w:val="-2"/>
        </w:rPr>
        <w:t>have</w:t>
      </w:r>
      <w:r>
        <w:rPr>
          <w:color w:val="282828"/>
          <w:spacing w:val="-13"/>
        </w:rPr>
        <w:t xml:space="preserve"> </w:t>
      </w:r>
      <w:r>
        <w:rPr>
          <w:color w:val="282828"/>
          <w:spacing w:val="-2"/>
        </w:rPr>
        <w:t xml:space="preserve">been </w:t>
      </w:r>
      <w:r>
        <w:rPr>
          <w:color w:val="282828"/>
        </w:rPr>
        <w:t>managed effectively and</w:t>
      </w:r>
      <w:r>
        <w:rPr>
          <w:color w:val="282828"/>
          <w:spacing w:val="-1"/>
        </w:rPr>
        <w:t xml:space="preserve"> </w:t>
      </w:r>
      <w:r>
        <w:rPr>
          <w:color w:val="282828"/>
        </w:rPr>
        <w:t>that</w:t>
      </w:r>
      <w:r>
        <w:rPr>
          <w:color w:val="282828"/>
          <w:spacing w:val="-6"/>
        </w:rPr>
        <w:t xml:space="preserve"> </w:t>
      </w:r>
      <w:r>
        <w:rPr>
          <w:color w:val="282828"/>
        </w:rPr>
        <w:t>the</w:t>
      </w:r>
      <w:r>
        <w:rPr>
          <w:color w:val="282828"/>
          <w:spacing w:val="-10"/>
        </w:rPr>
        <w:t xml:space="preserve"> </w:t>
      </w:r>
      <w:r>
        <w:rPr>
          <w:color w:val="282828"/>
        </w:rPr>
        <w:t>Municipality's</w:t>
      </w:r>
      <w:r>
        <w:rPr>
          <w:color w:val="282828"/>
          <w:spacing w:val="-6"/>
        </w:rPr>
        <w:t xml:space="preserve"> </w:t>
      </w:r>
      <w:r>
        <w:rPr>
          <w:color w:val="282828"/>
        </w:rPr>
        <w:t>goals</w:t>
      </w:r>
      <w:r>
        <w:rPr>
          <w:color w:val="282828"/>
          <w:spacing w:val="-4"/>
        </w:rPr>
        <w:t xml:space="preserve"> </w:t>
      </w:r>
      <w:r>
        <w:rPr>
          <w:color w:val="282828"/>
        </w:rPr>
        <w:t>and</w:t>
      </w:r>
      <w:r>
        <w:rPr>
          <w:color w:val="282828"/>
          <w:spacing w:val="-6"/>
        </w:rPr>
        <w:t xml:space="preserve"> </w:t>
      </w:r>
      <w:r>
        <w:rPr>
          <w:color w:val="282828"/>
        </w:rPr>
        <w:t>objectives</w:t>
      </w:r>
      <w:r>
        <w:rPr>
          <w:color w:val="282828"/>
          <w:spacing w:val="-1"/>
        </w:rPr>
        <w:t xml:space="preserve"> </w:t>
      </w:r>
      <w:r>
        <w:rPr>
          <w:color w:val="282828"/>
        </w:rPr>
        <w:t>will</w:t>
      </w:r>
      <w:r>
        <w:rPr>
          <w:color w:val="282828"/>
          <w:spacing w:val="-2"/>
        </w:rPr>
        <w:t xml:space="preserve"> </w:t>
      </w:r>
      <w:r>
        <w:rPr>
          <w:color w:val="282828"/>
        </w:rPr>
        <w:t>be</w:t>
      </w:r>
      <w:r>
        <w:rPr>
          <w:color w:val="282828"/>
          <w:spacing w:val="-2"/>
        </w:rPr>
        <w:t xml:space="preserve"> </w:t>
      </w:r>
      <w:r>
        <w:rPr>
          <w:color w:val="282828"/>
        </w:rPr>
        <w:t>achieved efficiently and economically.</w:t>
      </w:r>
    </w:p>
    <w:p w14:paraId="2A9480C1" w14:textId="77777777" w:rsidR="00A66C0A" w:rsidRDefault="00A66C0A" w:rsidP="00A66C0A">
      <w:pPr>
        <w:pStyle w:val="BodyText"/>
        <w:spacing w:line="304" w:lineRule="auto"/>
        <w:ind w:left="100" w:right="123"/>
        <w:jc w:val="both"/>
      </w:pPr>
      <w:r>
        <w:rPr>
          <w:rFonts w:ascii="Arial" w:hAnsi="Arial"/>
          <w:b/>
          <w:color w:val="282828"/>
        </w:rPr>
        <w:t xml:space="preserve">Assurance Services </w:t>
      </w:r>
      <w:r>
        <w:rPr>
          <w:color w:val="282828"/>
        </w:rPr>
        <w:t>— An objective examination of evidence for the purpose of providing an independent assessment on risk management, control, or governance processes for the organization.</w:t>
      </w:r>
      <w:r>
        <w:rPr>
          <w:color w:val="282828"/>
          <w:spacing w:val="40"/>
        </w:rPr>
        <w:t xml:space="preserve"> </w:t>
      </w:r>
      <w:r>
        <w:rPr>
          <w:color w:val="282828"/>
        </w:rPr>
        <w:t>Examples may include financial, performance, compliance, system security, and due diligence engagements.</w:t>
      </w:r>
    </w:p>
    <w:p w14:paraId="1E1C4282" w14:textId="77777777" w:rsidR="00A66C0A" w:rsidRDefault="00A66C0A" w:rsidP="00A66C0A">
      <w:pPr>
        <w:pStyle w:val="BodyText"/>
        <w:spacing w:line="304" w:lineRule="auto"/>
        <w:ind w:left="100" w:right="117"/>
        <w:jc w:val="both"/>
      </w:pPr>
      <w:r>
        <w:rPr>
          <w:rFonts w:ascii="Arial" w:hAnsi="Arial"/>
          <w:b/>
          <w:color w:val="282828"/>
        </w:rPr>
        <w:t xml:space="preserve">Charter </w:t>
      </w:r>
      <w:r>
        <w:rPr>
          <w:color w:val="282828"/>
        </w:rPr>
        <w:t>— The charter of the Internal Audit Unit is a formal written document that defines the activity's purpose, authority, and responsibility.</w:t>
      </w:r>
      <w:r>
        <w:rPr>
          <w:color w:val="282828"/>
          <w:spacing w:val="40"/>
        </w:rPr>
        <w:t xml:space="preserve"> </w:t>
      </w:r>
      <w:r>
        <w:rPr>
          <w:color w:val="282828"/>
        </w:rPr>
        <w:t>The charter should (a) establish</w:t>
      </w:r>
      <w:r>
        <w:rPr>
          <w:color w:val="282828"/>
          <w:spacing w:val="-17"/>
        </w:rPr>
        <w:t xml:space="preserve"> </w:t>
      </w:r>
      <w:r>
        <w:rPr>
          <w:color w:val="282828"/>
        </w:rPr>
        <w:t>the</w:t>
      </w:r>
      <w:r>
        <w:rPr>
          <w:color w:val="282828"/>
          <w:spacing w:val="-17"/>
        </w:rPr>
        <w:t xml:space="preserve"> </w:t>
      </w:r>
      <w:r>
        <w:rPr>
          <w:color w:val="282828"/>
        </w:rPr>
        <w:t>Internal</w:t>
      </w:r>
      <w:r>
        <w:rPr>
          <w:color w:val="282828"/>
          <w:spacing w:val="-16"/>
        </w:rPr>
        <w:t xml:space="preserve"> </w:t>
      </w:r>
      <w:r>
        <w:rPr>
          <w:color w:val="282828"/>
        </w:rPr>
        <w:t>Audit</w:t>
      </w:r>
      <w:r>
        <w:rPr>
          <w:color w:val="282828"/>
          <w:spacing w:val="-17"/>
        </w:rPr>
        <w:t xml:space="preserve"> </w:t>
      </w:r>
      <w:r>
        <w:rPr>
          <w:color w:val="282828"/>
        </w:rPr>
        <w:t>Unit's</w:t>
      </w:r>
      <w:r>
        <w:rPr>
          <w:color w:val="282828"/>
          <w:spacing w:val="-17"/>
        </w:rPr>
        <w:t xml:space="preserve"> </w:t>
      </w:r>
      <w:r>
        <w:rPr>
          <w:color w:val="282828"/>
        </w:rPr>
        <w:t>position</w:t>
      </w:r>
      <w:r>
        <w:rPr>
          <w:color w:val="282828"/>
          <w:spacing w:val="-17"/>
        </w:rPr>
        <w:t xml:space="preserve"> </w:t>
      </w:r>
      <w:r>
        <w:rPr>
          <w:color w:val="282828"/>
        </w:rPr>
        <w:t>within</w:t>
      </w:r>
      <w:r>
        <w:rPr>
          <w:color w:val="282828"/>
          <w:spacing w:val="-16"/>
        </w:rPr>
        <w:t xml:space="preserve"> </w:t>
      </w:r>
      <w:r>
        <w:rPr>
          <w:color w:val="282828"/>
        </w:rPr>
        <w:t>the</w:t>
      </w:r>
      <w:r>
        <w:rPr>
          <w:color w:val="282828"/>
          <w:spacing w:val="-17"/>
        </w:rPr>
        <w:t xml:space="preserve"> </w:t>
      </w:r>
      <w:r>
        <w:rPr>
          <w:color w:val="282828"/>
        </w:rPr>
        <w:t>organization;</w:t>
      </w:r>
      <w:r>
        <w:rPr>
          <w:color w:val="282828"/>
          <w:spacing w:val="-17"/>
        </w:rPr>
        <w:t xml:space="preserve"> </w:t>
      </w:r>
      <w:r>
        <w:rPr>
          <w:color w:val="282828"/>
        </w:rPr>
        <w:t>(b)</w:t>
      </w:r>
      <w:r>
        <w:rPr>
          <w:color w:val="282828"/>
          <w:spacing w:val="-16"/>
        </w:rPr>
        <w:t xml:space="preserve"> </w:t>
      </w:r>
      <w:r>
        <w:rPr>
          <w:color w:val="282828"/>
        </w:rPr>
        <w:t>authorize</w:t>
      </w:r>
      <w:r>
        <w:rPr>
          <w:color w:val="282828"/>
          <w:spacing w:val="-17"/>
        </w:rPr>
        <w:t xml:space="preserve"> </w:t>
      </w:r>
      <w:r>
        <w:rPr>
          <w:color w:val="282828"/>
        </w:rPr>
        <w:t>access to records, personnel, and physical properties relevant to the performance of engagements; and (c) define the scope of the Internal Audit Unit.</w:t>
      </w:r>
    </w:p>
    <w:p w14:paraId="3D303943" w14:textId="77777777" w:rsidR="00A66C0A" w:rsidRDefault="00A66C0A" w:rsidP="00A66C0A">
      <w:pPr>
        <w:pStyle w:val="BodyText"/>
        <w:spacing w:line="264" w:lineRule="exact"/>
        <w:ind w:left="100"/>
        <w:jc w:val="both"/>
      </w:pPr>
      <w:r>
        <w:rPr>
          <w:rFonts w:ascii="Arial" w:hAnsi="Arial"/>
          <w:b/>
          <w:color w:val="282828"/>
        </w:rPr>
        <w:t>Council</w:t>
      </w:r>
      <w:r>
        <w:rPr>
          <w:rFonts w:ascii="Arial" w:hAnsi="Arial"/>
          <w:b/>
          <w:color w:val="282828"/>
          <w:spacing w:val="-6"/>
        </w:rPr>
        <w:t xml:space="preserve"> </w:t>
      </w:r>
      <w:r>
        <w:rPr>
          <w:rFonts w:ascii="Arial" w:hAnsi="Arial"/>
          <w:b/>
          <w:color w:val="282828"/>
        </w:rPr>
        <w:t>—</w:t>
      </w:r>
      <w:r>
        <w:rPr>
          <w:rFonts w:ascii="Arial" w:hAnsi="Arial"/>
          <w:b/>
          <w:color w:val="282828"/>
          <w:spacing w:val="-5"/>
        </w:rPr>
        <w:t xml:space="preserve"> </w:t>
      </w:r>
      <w:r>
        <w:rPr>
          <w:color w:val="282828"/>
        </w:rPr>
        <w:t>A</w:t>
      </w:r>
      <w:r>
        <w:rPr>
          <w:color w:val="282828"/>
          <w:spacing w:val="-8"/>
        </w:rPr>
        <w:t xml:space="preserve"> </w:t>
      </w:r>
      <w:r>
        <w:rPr>
          <w:color w:val="282828"/>
        </w:rPr>
        <w:t>Council</w:t>
      </w:r>
      <w:r>
        <w:rPr>
          <w:color w:val="282828"/>
          <w:spacing w:val="-8"/>
        </w:rPr>
        <w:t xml:space="preserve"> </w:t>
      </w:r>
      <w:r>
        <w:rPr>
          <w:color w:val="282828"/>
        </w:rPr>
        <w:t>is</w:t>
      </w:r>
      <w:r>
        <w:rPr>
          <w:color w:val="282828"/>
          <w:spacing w:val="-8"/>
        </w:rPr>
        <w:t xml:space="preserve"> </w:t>
      </w:r>
      <w:r>
        <w:rPr>
          <w:color w:val="282828"/>
        </w:rPr>
        <w:t>a</w:t>
      </w:r>
      <w:r>
        <w:rPr>
          <w:color w:val="282828"/>
          <w:spacing w:val="-5"/>
        </w:rPr>
        <w:t xml:space="preserve"> </w:t>
      </w:r>
      <w:r>
        <w:rPr>
          <w:color w:val="282828"/>
        </w:rPr>
        <w:t>Municipality's</w:t>
      </w:r>
      <w:r>
        <w:rPr>
          <w:color w:val="282828"/>
          <w:spacing w:val="-6"/>
        </w:rPr>
        <w:t xml:space="preserve"> </w:t>
      </w:r>
      <w:r>
        <w:rPr>
          <w:color w:val="282828"/>
        </w:rPr>
        <w:t>governing</w:t>
      </w:r>
      <w:r>
        <w:rPr>
          <w:color w:val="282828"/>
          <w:spacing w:val="-4"/>
        </w:rPr>
        <w:t xml:space="preserve"> </w:t>
      </w:r>
      <w:r>
        <w:rPr>
          <w:color w:val="282828"/>
          <w:spacing w:val="-2"/>
        </w:rPr>
        <w:t>body.</w:t>
      </w:r>
    </w:p>
    <w:p w14:paraId="7E11967A" w14:textId="77777777" w:rsidR="00A66C0A" w:rsidRDefault="00A66C0A" w:rsidP="00A66C0A">
      <w:pPr>
        <w:pStyle w:val="BodyText"/>
        <w:spacing w:line="307" w:lineRule="auto"/>
        <w:ind w:left="100" w:right="117"/>
        <w:jc w:val="both"/>
      </w:pPr>
      <w:r>
        <w:rPr>
          <w:rFonts w:ascii="Arial" w:hAnsi="Arial"/>
          <w:b/>
          <w:color w:val="282828"/>
        </w:rPr>
        <w:t xml:space="preserve">Code of Ethics </w:t>
      </w:r>
      <w:r>
        <w:rPr>
          <w:color w:val="282828"/>
        </w:rPr>
        <w:t>— The Code of Ethics of The Institute of Internal Auditors (IIA) are principles</w:t>
      </w:r>
      <w:r>
        <w:rPr>
          <w:color w:val="282828"/>
          <w:spacing w:val="-11"/>
        </w:rPr>
        <w:t xml:space="preserve"> </w:t>
      </w:r>
      <w:r>
        <w:rPr>
          <w:color w:val="282828"/>
        </w:rPr>
        <w:t>relevant</w:t>
      </w:r>
      <w:r>
        <w:rPr>
          <w:color w:val="282828"/>
          <w:spacing w:val="-6"/>
        </w:rPr>
        <w:t xml:space="preserve"> </w:t>
      </w:r>
      <w:r>
        <w:rPr>
          <w:color w:val="282828"/>
        </w:rPr>
        <w:t>to</w:t>
      </w:r>
      <w:r>
        <w:rPr>
          <w:color w:val="282828"/>
          <w:spacing w:val="-10"/>
        </w:rPr>
        <w:t xml:space="preserve"> </w:t>
      </w:r>
      <w:r>
        <w:rPr>
          <w:color w:val="282828"/>
        </w:rPr>
        <w:t>the</w:t>
      </w:r>
      <w:r>
        <w:rPr>
          <w:color w:val="282828"/>
          <w:spacing w:val="-11"/>
        </w:rPr>
        <w:t xml:space="preserve"> </w:t>
      </w:r>
      <w:r>
        <w:rPr>
          <w:color w:val="282828"/>
        </w:rPr>
        <w:t>profession</w:t>
      </w:r>
      <w:r>
        <w:rPr>
          <w:color w:val="282828"/>
          <w:spacing w:val="-3"/>
        </w:rPr>
        <w:t xml:space="preserve"> </w:t>
      </w:r>
      <w:r>
        <w:rPr>
          <w:color w:val="282828"/>
        </w:rPr>
        <w:t>and</w:t>
      </w:r>
      <w:r>
        <w:rPr>
          <w:color w:val="282828"/>
          <w:spacing w:val="-11"/>
        </w:rPr>
        <w:t xml:space="preserve"> </w:t>
      </w:r>
      <w:r>
        <w:rPr>
          <w:color w:val="282828"/>
        </w:rPr>
        <w:t>practice</w:t>
      </w:r>
      <w:r>
        <w:rPr>
          <w:color w:val="282828"/>
          <w:spacing w:val="-7"/>
        </w:rPr>
        <w:t xml:space="preserve"> </w:t>
      </w:r>
      <w:r>
        <w:rPr>
          <w:color w:val="282828"/>
        </w:rPr>
        <w:t>of</w:t>
      </w:r>
      <w:r>
        <w:rPr>
          <w:color w:val="282828"/>
          <w:spacing w:val="-14"/>
        </w:rPr>
        <w:t xml:space="preserve"> </w:t>
      </w:r>
      <w:r>
        <w:rPr>
          <w:color w:val="282828"/>
        </w:rPr>
        <w:t>internal</w:t>
      </w:r>
      <w:r>
        <w:rPr>
          <w:color w:val="282828"/>
          <w:spacing w:val="-14"/>
        </w:rPr>
        <w:t xml:space="preserve"> </w:t>
      </w:r>
      <w:r>
        <w:rPr>
          <w:color w:val="282828"/>
        </w:rPr>
        <w:t>auditing,</w:t>
      </w:r>
      <w:r>
        <w:rPr>
          <w:color w:val="282828"/>
          <w:spacing w:val="-5"/>
        </w:rPr>
        <w:t xml:space="preserve"> </w:t>
      </w:r>
      <w:r>
        <w:rPr>
          <w:color w:val="282828"/>
        </w:rPr>
        <w:t>as</w:t>
      </w:r>
      <w:r>
        <w:rPr>
          <w:color w:val="282828"/>
          <w:spacing w:val="-12"/>
        </w:rPr>
        <w:t xml:space="preserve"> </w:t>
      </w:r>
      <w:r>
        <w:rPr>
          <w:color w:val="282828"/>
        </w:rPr>
        <w:t>well</w:t>
      </w:r>
      <w:r>
        <w:rPr>
          <w:color w:val="282828"/>
          <w:spacing w:val="-10"/>
        </w:rPr>
        <w:t xml:space="preserve"> </w:t>
      </w:r>
      <w:r>
        <w:rPr>
          <w:color w:val="282828"/>
        </w:rPr>
        <w:t>as</w:t>
      </w:r>
      <w:r>
        <w:rPr>
          <w:color w:val="282828"/>
          <w:spacing w:val="-14"/>
        </w:rPr>
        <w:t xml:space="preserve"> </w:t>
      </w:r>
      <w:r>
        <w:rPr>
          <w:color w:val="282828"/>
        </w:rPr>
        <w:t>Rules of</w:t>
      </w:r>
      <w:r>
        <w:rPr>
          <w:color w:val="282828"/>
          <w:spacing w:val="-11"/>
        </w:rPr>
        <w:t xml:space="preserve"> </w:t>
      </w:r>
      <w:r>
        <w:rPr>
          <w:color w:val="282828"/>
        </w:rPr>
        <w:t>Conduct</w:t>
      </w:r>
      <w:r>
        <w:rPr>
          <w:color w:val="282828"/>
          <w:spacing w:val="-13"/>
        </w:rPr>
        <w:t xml:space="preserve"> </w:t>
      </w:r>
      <w:r>
        <w:rPr>
          <w:color w:val="282828"/>
        </w:rPr>
        <w:t>that</w:t>
      </w:r>
      <w:r>
        <w:rPr>
          <w:color w:val="282828"/>
          <w:spacing w:val="-13"/>
        </w:rPr>
        <w:t xml:space="preserve"> </w:t>
      </w:r>
      <w:r>
        <w:rPr>
          <w:color w:val="282828"/>
        </w:rPr>
        <w:t>describe</w:t>
      </w:r>
      <w:r>
        <w:rPr>
          <w:color w:val="282828"/>
          <w:spacing w:val="-5"/>
        </w:rPr>
        <w:t xml:space="preserve"> </w:t>
      </w:r>
      <w:proofErr w:type="spellStart"/>
      <w:r>
        <w:rPr>
          <w:color w:val="282828"/>
        </w:rPr>
        <w:t>behaviour</w:t>
      </w:r>
      <w:proofErr w:type="spellEnd"/>
      <w:r>
        <w:rPr>
          <w:color w:val="282828"/>
          <w:spacing w:val="-2"/>
        </w:rPr>
        <w:t xml:space="preserve"> </w:t>
      </w:r>
      <w:r>
        <w:rPr>
          <w:color w:val="282828"/>
        </w:rPr>
        <w:t>expected</w:t>
      </w:r>
      <w:r>
        <w:rPr>
          <w:color w:val="282828"/>
          <w:spacing w:val="-2"/>
        </w:rPr>
        <w:t xml:space="preserve"> </w:t>
      </w:r>
      <w:r>
        <w:rPr>
          <w:color w:val="282828"/>
        </w:rPr>
        <w:t>of</w:t>
      </w:r>
      <w:r>
        <w:rPr>
          <w:color w:val="282828"/>
          <w:spacing w:val="-11"/>
        </w:rPr>
        <w:t xml:space="preserve"> </w:t>
      </w:r>
      <w:r>
        <w:rPr>
          <w:color w:val="282828"/>
        </w:rPr>
        <w:t>internal</w:t>
      </w:r>
      <w:r>
        <w:rPr>
          <w:color w:val="282828"/>
          <w:spacing w:val="-11"/>
        </w:rPr>
        <w:t xml:space="preserve"> </w:t>
      </w:r>
      <w:r>
        <w:rPr>
          <w:color w:val="282828"/>
        </w:rPr>
        <w:t>auditors.</w:t>
      </w:r>
      <w:r>
        <w:rPr>
          <w:color w:val="282828"/>
          <w:spacing w:val="40"/>
        </w:rPr>
        <w:t xml:space="preserve"> </w:t>
      </w:r>
      <w:r>
        <w:rPr>
          <w:color w:val="282828"/>
        </w:rPr>
        <w:t>The</w:t>
      </w:r>
      <w:r>
        <w:rPr>
          <w:color w:val="282828"/>
          <w:spacing w:val="-11"/>
        </w:rPr>
        <w:t xml:space="preserve"> </w:t>
      </w:r>
      <w:r>
        <w:rPr>
          <w:color w:val="282828"/>
        </w:rPr>
        <w:t>Code</w:t>
      </w:r>
      <w:r>
        <w:rPr>
          <w:color w:val="282828"/>
          <w:spacing w:val="-6"/>
        </w:rPr>
        <w:t xml:space="preserve"> </w:t>
      </w:r>
      <w:r>
        <w:rPr>
          <w:color w:val="282828"/>
        </w:rPr>
        <w:t>of</w:t>
      </w:r>
      <w:r>
        <w:rPr>
          <w:color w:val="282828"/>
          <w:spacing w:val="-16"/>
        </w:rPr>
        <w:t xml:space="preserve"> </w:t>
      </w:r>
      <w:r>
        <w:rPr>
          <w:color w:val="282828"/>
        </w:rPr>
        <w:t>Ethics applies to both parties and entities that provide internal audit services.</w:t>
      </w:r>
      <w:r>
        <w:rPr>
          <w:color w:val="282828"/>
          <w:spacing w:val="40"/>
        </w:rPr>
        <w:t xml:space="preserve"> </w:t>
      </w:r>
      <w:r>
        <w:rPr>
          <w:color w:val="282828"/>
        </w:rPr>
        <w:t>The</w:t>
      </w:r>
      <w:r>
        <w:rPr>
          <w:color w:val="282828"/>
          <w:spacing w:val="-2"/>
        </w:rPr>
        <w:t xml:space="preserve"> </w:t>
      </w:r>
      <w:r>
        <w:rPr>
          <w:color w:val="282828"/>
        </w:rPr>
        <w:t>purpose of</w:t>
      </w:r>
      <w:r>
        <w:rPr>
          <w:color w:val="282828"/>
          <w:spacing w:val="-17"/>
        </w:rPr>
        <w:t xml:space="preserve"> </w:t>
      </w:r>
      <w:r>
        <w:rPr>
          <w:color w:val="282828"/>
        </w:rPr>
        <w:t>the</w:t>
      </w:r>
      <w:r>
        <w:rPr>
          <w:color w:val="282828"/>
          <w:spacing w:val="-17"/>
        </w:rPr>
        <w:t xml:space="preserve"> </w:t>
      </w:r>
      <w:r>
        <w:rPr>
          <w:color w:val="282828"/>
        </w:rPr>
        <w:t>Code</w:t>
      </w:r>
      <w:r>
        <w:rPr>
          <w:color w:val="282828"/>
          <w:spacing w:val="-16"/>
        </w:rPr>
        <w:t xml:space="preserve"> </w:t>
      </w:r>
      <w:r>
        <w:rPr>
          <w:color w:val="282828"/>
        </w:rPr>
        <w:t>of</w:t>
      </w:r>
      <w:r>
        <w:rPr>
          <w:color w:val="282828"/>
          <w:spacing w:val="-17"/>
        </w:rPr>
        <w:t xml:space="preserve"> </w:t>
      </w:r>
      <w:r>
        <w:rPr>
          <w:color w:val="282828"/>
        </w:rPr>
        <w:t>Ethics</w:t>
      </w:r>
      <w:r>
        <w:rPr>
          <w:color w:val="282828"/>
          <w:spacing w:val="-17"/>
        </w:rPr>
        <w:t xml:space="preserve"> </w:t>
      </w:r>
      <w:r>
        <w:rPr>
          <w:color w:val="282828"/>
        </w:rPr>
        <w:t>is</w:t>
      </w:r>
      <w:r>
        <w:rPr>
          <w:color w:val="282828"/>
          <w:spacing w:val="-17"/>
        </w:rPr>
        <w:t xml:space="preserve"> </w:t>
      </w:r>
      <w:r>
        <w:rPr>
          <w:color w:val="282828"/>
        </w:rPr>
        <w:t>to</w:t>
      </w:r>
      <w:r>
        <w:rPr>
          <w:color w:val="282828"/>
          <w:spacing w:val="-16"/>
        </w:rPr>
        <w:t xml:space="preserve"> </w:t>
      </w:r>
      <w:r>
        <w:rPr>
          <w:color w:val="282828"/>
        </w:rPr>
        <w:t>promote</w:t>
      </w:r>
      <w:r>
        <w:rPr>
          <w:color w:val="282828"/>
          <w:spacing w:val="-17"/>
        </w:rPr>
        <w:t xml:space="preserve"> </w:t>
      </w:r>
      <w:r>
        <w:rPr>
          <w:color w:val="282828"/>
        </w:rPr>
        <w:t>an</w:t>
      </w:r>
      <w:r>
        <w:rPr>
          <w:color w:val="282828"/>
          <w:spacing w:val="-17"/>
        </w:rPr>
        <w:t xml:space="preserve"> </w:t>
      </w:r>
      <w:r>
        <w:rPr>
          <w:color w:val="282828"/>
        </w:rPr>
        <w:t>ethical</w:t>
      </w:r>
      <w:r>
        <w:rPr>
          <w:color w:val="282828"/>
          <w:spacing w:val="-16"/>
        </w:rPr>
        <w:t xml:space="preserve"> </w:t>
      </w:r>
      <w:r>
        <w:rPr>
          <w:color w:val="282828"/>
        </w:rPr>
        <w:t>culture</w:t>
      </w:r>
      <w:r>
        <w:rPr>
          <w:color w:val="282828"/>
          <w:spacing w:val="-17"/>
        </w:rPr>
        <w:t xml:space="preserve"> </w:t>
      </w:r>
      <w:r>
        <w:rPr>
          <w:color w:val="282828"/>
        </w:rPr>
        <w:t>in</w:t>
      </w:r>
      <w:r>
        <w:rPr>
          <w:color w:val="282828"/>
          <w:spacing w:val="-17"/>
        </w:rPr>
        <w:t xml:space="preserve"> </w:t>
      </w:r>
      <w:r>
        <w:rPr>
          <w:color w:val="282828"/>
        </w:rPr>
        <w:t>the</w:t>
      </w:r>
      <w:r>
        <w:rPr>
          <w:color w:val="282828"/>
          <w:spacing w:val="-16"/>
        </w:rPr>
        <w:t xml:space="preserve"> </w:t>
      </w:r>
      <w:r>
        <w:rPr>
          <w:color w:val="282828"/>
        </w:rPr>
        <w:t>global</w:t>
      </w:r>
      <w:r>
        <w:rPr>
          <w:color w:val="282828"/>
          <w:spacing w:val="-17"/>
        </w:rPr>
        <w:t xml:space="preserve"> </w:t>
      </w:r>
      <w:r>
        <w:rPr>
          <w:color w:val="282828"/>
        </w:rPr>
        <w:t>profession</w:t>
      </w:r>
      <w:r>
        <w:rPr>
          <w:color w:val="282828"/>
          <w:spacing w:val="-17"/>
        </w:rPr>
        <w:t xml:space="preserve"> </w:t>
      </w:r>
      <w:r>
        <w:rPr>
          <w:color w:val="282828"/>
        </w:rPr>
        <w:t>of</w:t>
      </w:r>
      <w:r>
        <w:rPr>
          <w:color w:val="282828"/>
          <w:spacing w:val="-16"/>
        </w:rPr>
        <w:t xml:space="preserve"> </w:t>
      </w:r>
      <w:r>
        <w:rPr>
          <w:color w:val="282828"/>
        </w:rPr>
        <w:t xml:space="preserve">internal </w:t>
      </w:r>
      <w:r>
        <w:rPr>
          <w:color w:val="282828"/>
          <w:spacing w:val="-2"/>
        </w:rPr>
        <w:t>auditing.</w:t>
      </w:r>
    </w:p>
    <w:p w14:paraId="03C6D00B" w14:textId="77777777" w:rsidR="00A66C0A" w:rsidRDefault="00A66C0A" w:rsidP="00A66C0A">
      <w:pPr>
        <w:pStyle w:val="BodyText"/>
        <w:spacing w:line="309" w:lineRule="auto"/>
        <w:ind w:left="100" w:right="127"/>
        <w:jc w:val="both"/>
      </w:pPr>
      <w:r>
        <w:rPr>
          <w:rFonts w:ascii="Arial" w:hAnsi="Arial"/>
          <w:b/>
          <w:color w:val="282828"/>
        </w:rPr>
        <w:t xml:space="preserve">Compliance </w:t>
      </w:r>
      <w:r>
        <w:rPr>
          <w:color w:val="282828"/>
        </w:rPr>
        <w:t>— Conformity and adherence to policies, plans, procedures, laws, regulations, contracts, or other requirements.</w:t>
      </w:r>
    </w:p>
    <w:p w14:paraId="7D27E413" w14:textId="77777777" w:rsidR="00A66C0A" w:rsidRDefault="00A66C0A" w:rsidP="00A66C0A">
      <w:pPr>
        <w:pStyle w:val="BodyText"/>
        <w:spacing w:line="304" w:lineRule="auto"/>
        <w:ind w:left="100" w:right="118"/>
        <w:jc w:val="both"/>
      </w:pPr>
      <w:r>
        <w:rPr>
          <w:rFonts w:ascii="Arial" w:hAnsi="Arial"/>
          <w:b/>
          <w:color w:val="282828"/>
        </w:rPr>
        <w:t>Conflict</w:t>
      </w:r>
      <w:r>
        <w:rPr>
          <w:rFonts w:ascii="Arial" w:hAnsi="Arial"/>
          <w:b/>
          <w:color w:val="282828"/>
          <w:spacing w:val="-17"/>
        </w:rPr>
        <w:t xml:space="preserve"> </w:t>
      </w:r>
      <w:r>
        <w:rPr>
          <w:rFonts w:ascii="Arial" w:hAnsi="Arial"/>
          <w:b/>
          <w:color w:val="282828"/>
        </w:rPr>
        <w:t>of</w:t>
      </w:r>
      <w:r>
        <w:rPr>
          <w:rFonts w:ascii="Arial" w:hAnsi="Arial"/>
          <w:b/>
          <w:color w:val="282828"/>
          <w:spacing w:val="-17"/>
        </w:rPr>
        <w:t xml:space="preserve"> </w:t>
      </w:r>
      <w:r>
        <w:rPr>
          <w:rFonts w:ascii="Arial" w:hAnsi="Arial"/>
          <w:b/>
          <w:color w:val="282828"/>
        </w:rPr>
        <w:t>Interest</w:t>
      </w:r>
      <w:r>
        <w:rPr>
          <w:rFonts w:ascii="Arial" w:hAnsi="Arial"/>
          <w:b/>
          <w:color w:val="282828"/>
          <w:spacing w:val="-13"/>
        </w:rPr>
        <w:t xml:space="preserve"> </w:t>
      </w:r>
      <w:r>
        <w:rPr>
          <w:color w:val="282828"/>
        </w:rPr>
        <w:t>—</w:t>
      </w:r>
      <w:r>
        <w:rPr>
          <w:color w:val="282828"/>
          <w:spacing w:val="-14"/>
        </w:rPr>
        <w:t xml:space="preserve"> </w:t>
      </w:r>
      <w:r>
        <w:rPr>
          <w:color w:val="282828"/>
        </w:rPr>
        <w:t>Any</w:t>
      </w:r>
      <w:r>
        <w:rPr>
          <w:color w:val="282828"/>
          <w:spacing w:val="-13"/>
        </w:rPr>
        <w:t xml:space="preserve"> </w:t>
      </w:r>
      <w:r>
        <w:rPr>
          <w:color w:val="282828"/>
        </w:rPr>
        <w:t>relationship</w:t>
      </w:r>
      <w:r>
        <w:rPr>
          <w:color w:val="282828"/>
          <w:spacing w:val="-13"/>
        </w:rPr>
        <w:t xml:space="preserve"> </w:t>
      </w:r>
      <w:r>
        <w:rPr>
          <w:color w:val="282828"/>
        </w:rPr>
        <w:t>that</w:t>
      </w:r>
      <w:r>
        <w:rPr>
          <w:color w:val="282828"/>
          <w:spacing w:val="-15"/>
        </w:rPr>
        <w:t xml:space="preserve"> </w:t>
      </w:r>
      <w:r>
        <w:rPr>
          <w:color w:val="282828"/>
        </w:rPr>
        <w:t>is</w:t>
      </w:r>
      <w:r>
        <w:rPr>
          <w:color w:val="282828"/>
          <w:spacing w:val="-17"/>
        </w:rPr>
        <w:t xml:space="preserve"> </w:t>
      </w:r>
      <w:r>
        <w:rPr>
          <w:color w:val="282828"/>
        </w:rPr>
        <w:t>or</w:t>
      </w:r>
      <w:r>
        <w:rPr>
          <w:color w:val="282828"/>
          <w:spacing w:val="-16"/>
        </w:rPr>
        <w:t xml:space="preserve"> </w:t>
      </w:r>
      <w:r>
        <w:rPr>
          <w:color w:val="282828"/>
        </w:rPr>
        <w:t>appears</w:t>
      </w:r>
      <w:r>
        <w:rPr>
          <w:color w:val="282828"/>
          <w:spacing w:val="-14"/>
        </w:rPr>
        <w:t xml:space="preserve"> </w:t>
      </w:r>
      <w:r>
        <w:rPr>
          <w:color w:val="282828"/>
        </w:rPr>
        <w:t>to</w:t>
      </w:r>
      <w:r>
        <w:rPr>
          <w:color w:val="282828"/>
          <w:spacing w:val="-17"/>
        </w:rPr>
        <w:t xml:space="preserve"> </w:t>
      </w:r>
      <w:r>
        <w:rPr>
          <w:color w:val="282828"/>
        </w:rPr>
        <w:t>be</w:t>
      </w:r>
      <w:r>
        <w:rPr>
          <w:color w:val="282828"/>
          <w:spacing w:val="-14"/>
        </w:rPr>
        <w:t xml:space="preserve"> </w:t>
      </w:r>
      <w:r>
        <w:rPr>
          <w:color w:val="282828"/>
        </w:rPr>
        <w:t>not</w:t>
      </w:r>
      <w:r>
        <w:rPr>
          <w:color w:val="282828"/>
          <w:spacing w:val="-13"/>
        </w:rPr>
        <w:t xml:space="preserve"> </w:t>
      </w:r>
      <w:r>
        <w:rPr>
          <w:color w:val="282828"/>
        </w:rPr>
        <w:t>in</w:t>
      </w:r>
      <w:r>
        <w:rPr>
          <w:color w:val="282828"/>
          <w:spacing w:val="-17"/>
        </w:rPr>
        <w:t xml:space="preserve"> </w:t>
      </w:r>
      <w:r>
        <w:rPr>
          <w:color w:val="282828"/>
        </w:rPr>
        <w:t>the</w:t>
      </w:r>
      <w:r>
        <w:rPr>
          <w:color w:val="282828"/>
          <w:spacing w:val="-14"/>
        </w:rPr>
        <w:t xml:space="preserve"> </w:t>
      </w:r>
      <w:r>
        <w:rPr>
          <w:color w:val="282828"/>
        </w:rPr>
        <w:t>best</w:t>
      </w:r>
      <w:r>
        <w:rPr>
          <w:color w:val="282828"/>
          <w:spacing w:val="-13"/>
        </w:rPr>
        <w:t xml:space="preserve"> </w:t>
      </w:r>
      <w:r>
        <w:rPr>
          <w:color w:val="282828"/>
        </w:rPr>
        <w:t>interest of the organization.</w:t>
      </w:r>
      <w:r>
        <w:rPr>
          <w:color w:val="282828"/>
          <w:spacing w:val="40"/>
        </w:rPr>
        <w:t xml:space="preserve"> </w:t>
      </w:r>
      <w:r>
        <w:rPr>
          <w:color w:val="282828"/>
        </w:rPr>
        <w:t>A conflict of interest would prejudice an individual's ability to perform his or her duties and responsibilities objectively.</w:t>
      </w:r>
    </w:p>
    <w:p w14:paraId="7E65A1F0" w14:textId="77777777" w:rsidR="00A66C0A" w:rsidRDefault="00A66C0A" w:rsidP="00A66C0A">
      <w:pPr>
        <w:pStyle w:val="BodyText"/>
        <w:spacing w:line="304" w:lineRule="auto"/>
        <w:ind w:left="100" w:right="113"/>
        <w:jc w:val="both"/>
      </w:pPr>
      <w:r>
        <w:rPr>
          <w:rFonts w:ascii="Arial" w:hAnsi="Arial"/>
          <w:b/>
          <w:color w:val="282828"/>
        </w:rPr>
        <w:t>Consulting Services</w:t>
      </w:r>
      <w:r>
        <w:rPr>
          <w:rFonts w:ascii="Arial" w:hAnsi="Arial"/>
          <w:b/>
          <w:color w:val="282828"/>
          <w:spacing w:val="-11"/>
        </w:rPr>
        <w:t xml:space="preserve"> </w:t>
      </w:r>
      <w:r>
        <w:rPr>
          <w:color w:val="282828"/>
        </w:rPr>
        <w:t>—</w:t>
      </w:r>
      <w:r>
        <w:rPr>
          <w:color w:val="282828"/>
          <w:spacing w:val="-14"/>
        </w:rPr>
        <w:t xml:space="preserve"> </w:t>
      </w:r>
      <w:r>
        <w:rPr>
          <w:color w:val="282828"/>
        </w:rPr>
        <w:t>Advisory and</w:t>
      </w:r>
      <w:r>
        <w:rPr>
          <w:color w:val="282828"/>
          <w:spacing w:val="-9"/>
        </w:rPr>
        <w:t xml:space="preserve"> </w:t>
      </w:r>
      <w:r>
        <w:rPr>
          <w:color w:val="282828"/>
        </w:rPr>
        <w:t>related</w:t>
      </w:r>
      <w:r>
        <w:rPr>
          <w:color w:val="282828"/>
          <w:spacing w:val="-4"/>
        </w:rPr>
        <w:t xml:space="preserve"> </w:t>
      </w:r>
      <w:r>
        <w:rPr>
          <w:color w:val="282828"/>
        </w:rPr>
        <w:t>client</w:t>
      </w:r>
      <w:r>
        <w:rPr>
          <w:color w:val="282828"/>
          <w:spacing w:val="-7"/>
        </w:rPr>
        <w:t xml:space="preserve"> </w:t>
      </w:r>
      <w:r>
        <w:rPr>
          <w:color w:val="282828"/>
        </w:rPr>
        <w:t>service</w:t>
      </w:r>
      <w:r>
        <w:rPr>
          <w:color w:val="282828"/>
          <w:spacing w:val="-6"/>
        </w:rPr>
        <w:t xml:space="preserve"> </w:t>
      </w:r>
      <w:r>
        <w:rPr>
          <w:color w:val="282828"/>
        </w:rPr>
        <w:t>activities, the</w:t>
      </w:r>
      <w:r>
        <w:rPr>
          <w:color w:val="282828"/>
          <w:spacing w:val="-11"/>
        </w:rPr>
        <w:t xml:space="preserve"> </w:t>
      </w:r>
      <w:r>
        <w:rPr>
          <w:color w:val="282828"/>
        </w:rPr>
        <w:t>nature</w:t>
      </w:r>
      <w:r>
        <w:rPr>
          <w:color w:val="282828"/>
          <w:spacing w:val="-11"/>
        </w:rPr>
        <w:t xml:space="preserve"> </w:t>
      </w:r>
      <w:r>
        <w:rPr>
          <w:color w:val="282828"/>
        </w:rPr>
        <w:t xml:space="preserve">and scope of which are agreed with the client, and which are intended to add value and </w:t>
      </w:r>
      <w:r>
        <w:rPr>
          <w:color w:val="222222"/>
          <w:spacing w:val="-2"/>
        </w:rPr>
        <w:t>improve</w:t>
      </w:r>
      <w:r>
        <w:rPr>
          <w:color w:val="222222"/>
          <w:spacing w:val="-12"/>
        </w:rPr>
        <w:t xml:space="preserve"> </w:t>
      </w:r>
      <w:r>
        <w:rPr>
          <w:color w:val="222222"/>
          <w:spacing w:val="-2"/>
        </w:rPr>
        <w:t>a</w:t>
      </w:r>
      <w:r>
        <w:rPr>
          <w:color w:val="222222"/>
          <w:spacing w:val="-14"/>
        </w:rPr>
        <w:t xml:space="preserve"> </w:t>
      </w:r>
      <w:r>
        <w:rPr>
          <w:color w:val="222222"/>
          <w:spacing w:val="-2"/>
        </w:rPr>
        <w:t>Municipality's</w:t>
      </w:r>
      <w:r>
        <w:rPr>
          <w:color w:val="222222"/>
          <w:spacing w:val="-13"/>
        </w:rPr>
        <w:t xml:space="preserve"> </w:t>
      </w:r>
      <w:r>
        <w:rPr>
          <w:color w:val="222222"/>
          <w:spacing w:val="-2"/>
        </w:rPr>
        <w:t>governance,</w:t>
      </w:r>
      <w:r>
        <w:rPr>
          <w:color w:val="222222"/>
          <w:spacing w:val="-8"/>
        </w:rPr>
        <w:t xml:space="preserve"> </w:t>
      </w:r>
      <w:r>
        <w:rPr>
          <w:color w:val="222222"/>
          <w:spacing w:val="-2"/>
        </w:rPr>
        <w:t>risk</w:t>
      </w:r>
      <w:r>
        <w:rPr>
          <w:color w:val="222222"/>
          <w:spacing w:val="-8"/>
        </w:rPr>
        <w:t xml:space="preserve"> </w:t>
      </w:r>
      <w:r>
        <w:rPr>
          <w:color w:val="222222"/>
          <w:spacing w:val="-2"/>
        </w:rPr>
        <w:t>management,</w:t>
      </w:r>
      <w:r>
        <w:rPr>
          <w:color w:val="222222"/>
          <w:spacing w:val="14"/>
        </w:rPr>
        <w:t xml:space="preserve"> </w:t>
      </w:r>
      <w:r>
        <w:rPr>
          <w:color w:val="222222"/>
          <w:spacing w:val="-2"/>
        </w:rPr>
        <w:t>and</w:t>
      </w:r>
      <w:r>
        <w:rPr>
          <w:color w:val="222222"/>
          <w:spacing w:val="-12"/>
        </w:rPr>
        <w:t xml:space="preserve"> </w:t>
      </w:r>
      <w:r>
        <w:rPr>
          <w:color w:val="222222"/>
          <w:spacing w:val="-2"/>
        </w:rPr>
        <w:t>control</w:t>
      </w:r>
      <w:r>
        <w:rPr>
          <w:color w:val="222222"/>
          <w:spacing w:val="-13"/>
        </w:rPr>
        <w:t xml:space="preserve"> </w:t>
      </w:r>
      <w:r>
        <w:rPr>
          <w:color w:val="222222"/>
          <w:spacing w:val="-2"/>
        </w:rPr>
        <w:t>processes</w:t>
      </w:r>
      <w:r>
        <w:rPr>
          <w:color w:val="222222"/>
          <w:spacing w:val="-6"/>
        </w:rPr>
        <w:t xml:space="preserve"> </w:t>
      </w:r>
      <w:r>
        <w:rPr>
          <w:color w:val="222222"/>
          <w:spacing w:val="-2"/>
        </w:rPr>
        <w:t xml:space="preserve">without </w:t>
      </w:r>
      <w:r>
        <w:rPr>
          <w:color w:val="222222"/>
        </w:rPr>
        <w:t>the</w:t>
      </w:r>
      <w:r>
        <w:rPr>
          <w:color w:val="222222"/>
          <w:spacing w:val="-14"/>
        </w:rPr>
        <w:t xml:space="preserve"> </w:t>
      </w:r>
      <w:r>
        <w:rPr>
          <w:color w:val="222222"/>
        </w:rPr>
        <w:t>internal</w:t>
      </w:r>
      <w:r>
        <w:rPr>
          <w:color w:val="222222"/>
          <w:spacing w:val="-15"/>
        </w:rPr>
        <w:t xml:space="preserve"> </w:t>
      </w:r>
      <w:r>
        <w:rPr>
          <w:color w:val="222222"/>
        </w:rPr>
        <w:t>auditor</w:t>
      </w:r>
      <w:r>
        <w:rPr>
          <w:color w:val="222222"/>
          <w:spacing w:val="-15"/>
        </w:rPr>
        <w:t xml:space="preserve"> </w:t>
      </w:r>
      <w:r>
        <w:rPr>
          <w:color w:val="222222"/>
        </w:rPr>
        <w:t>assuming</w:t>
      </w:r>
      <w:r>
        <w:rPr>
          <w:color w:val="222222"/>
          <w:spacing w:val="-13"/>
        </w:rPr>
        <w:t xml:space="preserve"> </w:t>
      </w:r>
      <w:r>
        <w:rPr>
          <w:color w:val="222222"/>
        </w:rPr>
        <w:t>management</w:t>
      </w:r>
      <w:r>
        <w:rPr>
          <w:color w:val="222222"/>
          <w:spacing w:val="-2"/>
        </w:rPr>
        <w:t xml:space="preserve"> </w:t>
      </w:r>
      <w:r>
        <w:rPr>
          <w:color w:val="222222"/>
        </w:rPr>
        <w:t>responsibility.</w:t>
      </w:r>
      <w:r>
        <w:rPr>
          <w:color w:val="222222"/>
          <w:spacing w:val="21"/>
        </w:rPr>
        <w:t xml:space="preserve"> </w:t>
      </w:r>
      <w:r>
        <w:rPr>
          <w:color w:val="222222"/>
        </w:rPr>
        <w:t>Examples</w:t>
      </w:r>
      <w:r>
        <w:rPr>
          <w:color w:val="222222"/>
          <w:spacing w:val="-11"/>
        </w:rPr>
        <w:t xml:space="preserve"> </w:t>
      </w:r>
      <w:r>
        <w:rPr>
          <w:color w:val="222222"/>
        </w:rPr>
        <w:t>include</w:t>
      </w:r>
      <w:r>
        <w:rPr>
          <w:color w:val="222222"/>
          <w:spacing w:val="-6"/>
        </w:rPr>
        <w:t xml:space="preserve"> </w:t>
      </w:r>
      <w:r>
        <w:rPr>
          <w:color w:val="222222"/>
        </w:rPr>
        <w:t xml:space="preserve">counsel, advice, </w:t>
      </w:r>
      <w:proofErr w:type="gramStart"/>
      <w:r>
        <w:rPr>
          <w:color w:val="222222"/>
        </w:rPr>
        <w:t>facilitation</w:t>
      </w:r>
      <w:proofErr w:type="gramEnd"/>
      <w:r>
        <w:rPr>
          <w:color w:val="222222"/>
        </w:rPr>
        <w:t xml:space="preserve"> and training.</w:t>
      </w:r>
    </w:p>
    <w:p w14:paraId="1C0269E7" w14:textId="77777777" w:rsidR="00A66C0A" w:rsidRDefault="00A66C0A" w:rsidP="00A66C0A">
      <w:pPr>
        <w:pStyle w:val="BodyText"/>
        <w:spacing w:line="307" w:lineRule="auto"/>
        <w:ind w:left="100" w:right="118"/>
        <w:jc w:val="both"/>
      </w:pPr>
      <w:r>
        <w:rPr>
          <w:rFonts w:ascii="Arial" w:hAnsi="Arial"/>
          <w:b/>
          <w:color w:val="222222"/>
          <w:spacing w:val="-2"/>
        </w:rPr>
        <w:t>Control</w:t>
      </w:r>
      <w:r>
        <w:rPr>
          <w:rFonts w:ascii="Arial" w:hAnsi="Arial"/>
          <w:b/>
          <w:color w:val="222222"/>
          <w:spacing w:val="-15"/>
        </w:rPr>
        <w:t xml:space="preserve"> </w:t>
      </w:r>
      <w:r>
        <w:rPr>
          <w:color w:val="222222"/>
          <w:spacing w:val="-2"/>
        </w:rPr>
        <w:t>—</w:t>
      </w:r>
      <w:r>
        <w:rPr>
          <w:color w:val="222222"/>
          <w:spacing w:val="-15"/>
        </w:rPr>
        <w:t xml:space="preserve"> </w:t>
      </w:r>
      <w:r>
        <w:rPr>
          <w:color w:val="222222"/>
          <w:spacing w:val="-2"/>
        </w:rPr>
        <w:t>Any</w:t>
      </w:r>
      <w:r>
        <w:rPr>
          <w:color w:val="222222"/>
          <w:spacing w:val="-14"/>
        </w:rPr>
        <w:t xml:space="preserve"> </w:t>
      </w:r>
      <w:r>
        <w:rPr>
          <w:color w:val="222222"/>
          <w:spacing w:val="-2"/>
        </w:rPr>
        <w:t>action</w:t>
      </w:r>
      <w:r>
        <w:rPr>
          <w:color w:val="222222"/>
          <w:spacing w:val="-15"/>
        </w:rPr>
        <w:t xml:space="preserve"> </w:t>
      </w:r>
      <w:r>
        <w:rPr>
          <w:color w:val="222222"/>
          <w:spacing w:val="-2"/>
        </w:rPr>
        <w:t>taken</w:t>
      </w:r>
      <w:r>
        <w:rPr>
          <w:color w:val="222222"/>
          <w:spacing w:val="-15"/>
        </w:rPr>
        <w:t xml:space="preserve"> </w:t>
      </w:r>
      <w:r>
        <w:rPr>
          <w:color w:val="222222"/>
          <w:spacing w:val="-2"/>
        </w:rPr>
        <w:t>by</w:t>
      </w:r>
      <w:r>
        <w:rPr>
          <w:color w:val="222222"/>
          <w:spacing w:val="-15"/>
        </w:rPr>
        <w:t xml:space="preserve"> </w:t>
      </w:r>
      <w:r>
        <w:rPr>
          <w:color w:val="222222"/>
          <w:spacing w:val="-2"/>
        </w:rPr>
        <w:t>management,</w:t>
      </w:r>
      <w:r>
        <w:rPr>
          <w:color w:val="222222"/>
          <w:spacing w:val="-14"/>
        </w:rPr>
        <w:t xml:space="preserve"> </w:t>
      </w:r>
      <w:r>
        <w:rPr>
          <w:color w:val="222222"/>
          <w:spacing w:val="-2"/>
        </w:rPr>
        <w:t>the</w:t>
      </w:r>
      <w:r>
        <w:rPr>
          <w:color w:val="222222"/>
          <w:spacing w:val="-15"/>
        </w:rPr>
        <w:t xml:space="preserve"> </w:t>
      </w:r>
      <w:r>
        <w:rPr>
          <w:color w:val="222222"/>
          <w:spacing w:val="-2"/>
        </w:rPr>
        <w:t>Council,</w:t>
      </w:r>
      <w:r>
        <w:rPr>
          <w:color w:val="222222"/>
          <w:spacing w:val="-15"/>
        </w:rPr>
        <w:t xml:space="preserve"> </w:t>
      </w:r>
      <w:r>
        <w:rPr>
          <w:color w:val="222222"/>
          <w:spacing w:val="-2"/>
        </w:rPr>
        <w:t>and</w:t>
      </w:r>
      <w:r>
        <w:rPr>
          <w:color w:val="222222"/>
          <w:spacing w:val="-14"/>
        </w:rPr>
        <w:t xml:space="preserve"> </w:t>
      </w:r>
      <w:r>
        <w:rPr>
          <w:color w:val="222222"/>
          <w:spacing w:val="-2"/>
        </w:rPr>
        <w:t>other</w:t>
      </w:r>
      <w:r>
        <w:rPr>
          <w:color w:val="222222"/>
          <w:spacing w:val="-15"/>
        </w:rPr>
        <w:t xml:space="preserve"> </w:t>
      </w:r>
      <w:r>
        <w:rPr>
          <w:color w:val="222222"/>
          <w:spacing w:val="-2"/>
        </w:rPr>
        <w:t>parties</w:t>
      </w:r>
      <w:r>
        <w:rPr>
          <w:color w:val="222222"/>
          <w:spacing w:val="-15"/>
        </w:rPr>
        <w:t xml:space="preserve"> </w:t>
      </w:r>
      <w:r>
        <w:rPr>
          <w:color w:val="222222"/>
          <w:spacing w:val="-2"/>
        </w:rPr>
        <w:t>to</w:t>
      </w:r>
      <w:r>
        <w:rPr>
          <w:color w:val="222222"/>
          <w:spacing w:val="-14"/>
        </w:rPr>
        <w:t xml:space="preserve"> </w:t>
      </w:r>
      <w:r>
        <w:rPr>
          <w:color w:val="222222"/>
          <w:spacing w:val="-2"/>
        </w:rPr>
        <w:t xml:space="preserve">manage </w:t>
      </w:r>
      <w:r>
        <w:rPr>
          <w:color w:val="222222"/>
        </w:rPr>
        <w:t>risk</w:t>
      </w:r>
      <w:r>
        <w:rPr>
          <w:color w:val="222222"/>
          <w:spacing w:val="-17"/>
        </w:rPr>
        <w:t xml:space="preserve"> </w:t>
      </w:r>
      <w:r>
        <w:rPr>
          <w:color w:val="222222"/>
        </w:rPr>
        <w:t>and</w:t>
      </w:r>
      <w:r>
        <w:rPr>
          <w:color w:val="222222"/>
          <w:spacing w:val="-17"/>
        </w:rPr>
        <w:t xml:space="preserve"> </w:t>
      </w:r>
      <w:r>
        <w:rPr>
          <w:color w:val="222222"/>
        </w:rPr>
        <w:t>increase</w:t>
      </w:r>
      <w:r>
        <w:rPr>
          <w:color w:val="222222"/>
          <w:spacing w:val="-13"/>
        </w:rPr>
        <w:t xml:space="preserve"> </w:t>
      </w:r>
      <w:r>
        <w:rPr>
          <w:color w:val="222222"/>
        </w:rPr>
        <w:t>the</w:t>
      </w:r>
      <w:r>
        <w:rPr>
          <w:color w:val="222222"/>
          <w:spacing w:val="-15"/>
        </w:rPr>
        <w:t xml:space="preserve"> </w:t>
      </w:r>
      <w:r>
        <w:rPr>
          <w:color w:val="222222"/>
        </w:rPr>
        <w:t>likelihood</w:t>
      </w:r>
      <w:r>
        <w:rPr>
          <w:color w:val="222222"/>
          <w:spacing w:val="-14"/>
        </w:rPr>
        <w:t xml:space="preserve"> </w:t>
      </w:r>
      <w:r>
        <w:rPr>
          <w:color w:val="222222"/>
        </w:rPr>
        <w:t>that</w:t>
      </w:r>
      <w:r>
        <w:rPr>
          <w:color w:val="222222"/>
          <w:spacing w:val="-17"/>
        </w:rPr>
        <w:t xml:space="preserve"> </w:t>
      </w:r>
      <w:r>
        <w:rPr>
          <w:color w:val="222222"/>
        </w:rPr>
        <w:t>established</w:t>
      </w:r>
      <w:r>
        <w:rPr>
          <w:color w:val="222222"/>
          <w:spacing w:val="-12"/>
        </w:rPr>
        <w:t xml:space="preserve"> </w:t>
      </w:r>
      <w:r>
        <w:rPr>
          <w:color w:val="222222"/>
        </w:rPr>
        <w:t>objectives</w:t>
      </w:r>
      <w:r>
        <w:rPr>
          <w:color w:val="222222"/>
          <w:spacing w:val="-15"/>
        </w:rPr>
        <w:t xml:space="preserve"> </w:t>
      </w:r>
      <w:r>
        <w:rPr>
          <w:color w:val="222222"/>
        </w:rPr>
        <w:t>and</w:t>
      </w:r>
      <w:r>
        <w:rPr>
          <w:color w:val="222222"/>
          <w:spacing w:val="-17"/>
        </w:rPr>
        <w:t xml:space="preserve"> </w:t>
      </w:r>
      <w:r>
        <w:rPr>
          <w:color w:val="222222"/>
        </w:rPr>
        <w:t>goals</w:t>
      </w:r>
      <w:r>
        <w:rPr>
          <w:color w:val="222222"/>
          <w:spacing w:val="-15"/>
        </w:rPr>
        <w:t xml:space="preserve"> </w:t>
      </w:r>
      <w:r>
        <w:rPr>
          <w:color w:val="222222"/>
        </w:rPr>
        <w:t>will</w:t>
      </w:r>
      <w:r>
        <w:rPr>
          <w:color w:val="222222"/>
          <w:spacing w:val="-14"/>
        </w:rPr>
        <w:t xml:space="preserve"> </w:t>
      </w:r>
      <w:r>
        <w:rPr>
          <w:color w:val="222222"/>
        </w:rPr>
        <w:t>be</w:t>
      </w:r>
      <w:r>
        <w:rPr>
          <w:color w:val="222222"/>
          <w:spacing w:val="-13"/>
        </w:rPr>
        <w:t xml:space="preserve"> </w:t>
      </w:r>
      <w:r>
        <w:rPr>
          <w:color w:val="222222"/>
        </w:rPr>
        <w:t>achieved. Management plans, organizes, and directs the performance of enough actions to provide reasonable assurance that objectives and goals will be achieved.</w:t>
      </w:r>
    </w:p>
    <w:p w14:paraId="23A5842F" w14:textId="77777777" w:rsidR="00A66C0A" w:rsidRDefault="00A66C0A" w:rsidP="00A66C0A">
      <w:pPr>
        <w:spacing w:line="307" w:lineRule="auto"/>
        <w:jc w:val="both"/>
        <w:sectPr w:rsidR="00A66C0A">
          <w:headerReference w:type="default" r:id="rId10"/>
          <w:footerReference w:type="default" r:id="rId11"/>
          <w:pgSz w:w="11920" w:h="16850"/>
          <w:pgMar w:top="1320" w:right="1400" w:bottom="1180" w:left="1340" w:header="715" w:footer="984" w:gutter="0"/>
          <w:cols w:space="720"/>
        </w:sectPr>
      </w:pPr>
    </w:p>
    <w:p w14:paraId="1FCCBA92" w14:textId="77777777" w:rsidR="00A66C0A" w:rsidRDefault="00A66C0A" w:rsidP="00A66C0A">
      <w:pPr>
        <w:pStyle w:val="BodyText"/>
        <w:spacing w:before="82" w:line="304" w:lineRule="auto"/>
        <w:ind w:left="100" w:right="118"/>
        <w:jc w:val="both"/>
      </w:pPr>
      <w:r>
        <w:rPr>
          <w:rFonts w:ascii="Arial" w:hAnsi="Arial"/>
          <w:b/>
          <w:color w:val="222222"/>
        </w:rPr>
        <w:lastRenderedPageBreak/>
        <w:t xml:space="preserve">Control Environment </w:t>
      </w:r>
      <w:r>
        <w:rPr>
          <w:color w:val="222222"/>
        </w:rPr>
        <w:t>— The attitude and actions of the Council and management regarding</w:t>
      </w:r>
      <w:r>
        <w:rPr>
          <w:color w:val="222222"/>
          <w:spacing w:val="-5"/>
        </w:rPr>
        <w:t xml:space="preserve"> </w:t>
      </w:r>
      <w:r>
        <w:rPr>
          <w:color w:val="222222"/>
        </w:rPr>
        <w:t>the</w:t>
      </w:r>
      <w:r>
        <w:rPr>
          <w:color w:val="222222"/>
          <w:spacing w:val="-5"/>
        </w:rPr>
        <w:t xml:space="preserve"> </w:t>
      </w:r>
      <w:r>
        <w:rPr>
          <w:color w:val="222222"/>
        </w:rPr>
        <w:t>significance</w:t>
      </w:r>
      <w:r>
        <w:rPr>
          <w:color w:val="222222"/>
          <w:spacing w:val="-2"/>
        </w:rPr>
        <w:t xml:space="preserve"> </w:t>
      </w:r>
      <w:r>
        <w:rPr>
          <w:color w:val="222222"/>
        </w:rPr>
        <w:t>of</w:t>
      </w:r>
      <w:r>
        <w:rPr>
          <w:color w:val="222222"/>
          <w:spacing w:val="-6"/>
        </w:rPr>
        <w:t xml:space="preserve"> </w:t>
      </w:r>
      <w:r>
        <w:rPr>
          <w:color w:val="222222"/>
        </w:rPr>
        <w:t>control</w:t>
      </w:r>
      <w:r>
        <w:rPr>
          <w:color w:val="222222"/>
          <w:spacing w:val="-6"/>
        </w:rPr>
        <w:t xml:space="preserve"> </w:t>
      </w:r>
      <w:r>
        <w:rPr>
          <w:color w:val="222222"/>
        </w:rPr>
        <w:t>within the</w:t>
      </w:r>
      <w:r>
        <w:rPr>
          <w:color w:val="222222"/>
          <w:spacing w:val="-12"/>
        </w:rPr>
        <w:t xml:space="preserve"> </w:t>
      </w:r>
      <w:r>
        <w:rPr>
          <w:color w:val="222222"/>
        </w:rPr>
        <w:t>organization.</w:t>
      </w:r>
      <w:r>
        <w:rPr>
          <w:color w:val="222222"/>
          <w:spacing w:val="-2"/>
        </w:rPr>
        <w:t xml:space="preserve"> </w:t>
      </w:r>
      <w:r>
        <w:rPr>
          <w:color w:val="222222"/>
        </w:rPr>
        <w:t>The</w:t>
      </w:r>
      <w:r>
        <w:rPr>
          <w:color w:val="222222"/>
          <w:spacing w:val="-5"/>
        </w:rPr>
        <w:t xml:space="preserve"> </w:t>
      </w:r>
      <w:r>
        <w:rPr>
          <w:color w:val="222222"/>
        </w:rPr>
        <w:t>control</w:t>
      </w:r>
      <w:r>
        <w:rPr>
          <w:color w:val="222222"/>
          <w:spacing w:val="-7"/>
        </w:rPr>
        <w:t xml:space="preserve"> </w:t>
      </w:r>
      <w:r>
        <w:rPr>
          <w:color w:val="222222"/>
        </w:rPr>
        <w:t>environment provides</w:t>
      </w:r>
      <w:r>
        <w:rPr>
          <w:color w:val="222222"/>
          <w:spacing w:val="-2"/>
        </w:rPr>
        <w:t xml:space="preserve"> </w:t>
      </w:r>
      <w:r>
        <w:rPr>
          <w:color w:val="222222"/>
        </w:rPr>
        <w:t>the</w:t>
      </w:r>
      <w:r>
        <w:rPr>
          <w:color w:val="222222"/>
          <w:spacing w:val="-4"/>
        </w:rPr>
        <w:t xml:space="preserve"> </w:t>
      </w:r>
      <w:r>
        <w:rPr>
          <w:color w:val="222222"/>
        </w:rPr>
        <w:t>discipline</w:t>
      </w:r>
      <w:r>
        <w:rPr>
          <w:color w:val="222222"/>
          <w:spacing w:val="-3"/>
        </w:rPr>
        <w:t xml:space="preserve"> </w:t>
      </w:r>
      <w:r>
        <w:rPr>
          <w:color w:val="222222"/>
        </w:rPr>
        <w:t>and</w:t>
      </w:r>
      <w:r>
        <w:rPr>
          <w:color w:val="222222"/>
          <w:spacing w:val="-4"/>
        </w:rPr>
        <w:t xml:space="preserve"> </w:t>
      </w:r>
      <w:r>
        <w:rPr>
          <w:color w:val="222222"/>
        </w:rPr>
        <w:t>structure for</w:t>
      </w:r>
      <w:r>
        <w:rPr>
          <w:color w:val="222222"/>
          <w:spacing w:val="-6"/>
        </w:rPr>
        <w:t xml:space="preserve"> </w:t>
      </w:r>
      <w:r>
        <w:rPr>
          <w:color w:val="222222"/>
        </w:rPr>
        <w:t>the</w:t>
      </w:r>
      <w:r>
        <w:rPr>
          <w:color w:val="222222"/>
          <w:spacing w:val="-6"/>
        </w:rPr>
        <w:t xml:space="preserve"> </w:t>
      </w:r>
      <w:r>
        <w:rPr>
          <w:color w:val="222222"/>
        </w:rPr>
        <w:t>achievement of</w:t>
      </w:r>
      <w:r>
        <w:rPr>
          <w:color w:val="222222"/>
          <w:spacing w:val="-6"/>
        </w:rPr>
        <w:t xml:space="preserve"> </w:t>
      </w:r>
      <w:r>
        <w:rPr>
          <w:color w:val="222222"/>
        </w:rPr>
        <w:t xml:space="preserve">the primary objectives of the system of internal control. The control environment includes the following </w:t>
      </w:r>
      <w:r>
        <w:rPr>
          <w:color w:val="222222"/>
          <w:spacing w:val="-2"/>
        </w:rPr>
        <w:t>elements:</w:t>
      </w:r>
    </w:p>
    <w:p w14:paraId="0C1E2F0F" w14:textId="77777777" w:rsidR="00A66C0A" w:rsidRDefault="00A66C0A" w:rsidP="002D54B8">
      <w:pPr>
        <w:pStyle w:val="ListParagraph"/>
        <w:numPr>
          <w:ilvl w:val="0"/>
          <w:numId w:val="1"/>
        </w:numPr>
        <w:tabs>
          <w:tab w:val="left" w:pos="820"/>
        </w:tabs>
        <w:spacing w:line="280" w:lineRule="exact"/>
        <w:rPr>
          <w:sz w:val="24"/>
        </w:rPr>
      </w:pPr>
      <w:r>
        <w:rPr>
          <w:color w:val="222222"/>
          <w:spacing w:val="-2"/>
          <w:sz w:val="24"/>
        </w:rPr>
        <w:t>Integrity</w:t>
      </w:r>
      <w:r>
        <w:rPr>
          <w:color w:val="222222"/>
          <w:spacing w:val="-8"/>
          <w:sz w:val="24"/>
        </w:rPr>
        <w:t xml:space="preserve"> </w:t>
      </w:r>
      <w:r>
        <w:rPr>
          <w:color w:val="222222"/>
          <w:spacing w:val="-2"/>
          <w:sz w:val="24"/>
        </w:rPr>
        <w:t>and</w:t>
      </w:r>
      <w:r>
        <w:rPr>
          <w:color w:val="222222"/>
          <w:spacing w:val="-6"/>
          <w:sz w:val="24"/>
        </w:rPr>
        <w:t xml:space="preserve"> </w:t>
      </w:r>
      <w:r>
        <w:rPr>
          <w:color w:val="222222"/>
          <w:spacing w:val="-2"/>
          <w:sz w:val="24"/>
        </w:rPr>
        <w:t>ethical</w:t>
      </w:r>
      <w:r>
        <w:rPr>
          <w:color w:val="222222"/>
          <w:spacing w:val="-5"/>
          <w:sz w:val="24"/>
        </w:rPr>
        <w:t xml:space="preserve"> </w:t>
      </w:r>
      <w:r>
        <w:rPr>
          <w:color w:val="222222"/>
          <w:spacing w:val="-2"/>
          <w:sz w:val="24"/>
        </w:rPr>
        <w:t>values.</w:t>
      </w:r>
    </w:p>
    <w:p w14:paraId="7D0018E1" w14:textId="77777777" w:rsidR="00A66C0A" w:rsidRDefault="00A66C0A" w:rsidP="002D54B8">
      <w:pPr>
        <w:pStyle w:val="ListParagraph"/>
        <w:numPr>
          <w:ilvl w:val="0"/>
          <w:numId w:val="1"/>
        </w:numPr>
        <w:tabs>
          <w:tab w:val="left" w:pos="820"/>
        </w:tabs>
        <w:spacing w:line="293" w:lineRule="exact"/>
        <w:rPr>
          <w:sz w:val="24"/>
        </w:rPr>
      </w:pPr>
      <w:r>
        <w:rPr>
          <w:color w:val="222222"/>
          <w:spacing w:val="-2"/>
          <w:sz w:val="24"/>
        </w:rPr>
        <w:t>Management's</w:t>
      </w:r>
      <w:r>
        <w:rPr>
          <w:color w:val="222222"/>
          <w:spacing w:val="-1"/>
          <w:sz w:val="24"/>
        </w:rPr>
        <w:t xml:space="preserve"> </w:t>
      </w:r>
      <w:r>
        <w:rPr>
          <w:color w:val="222222"/>
          <w:spacing w:val="-2"/>
          <w:sz w:val="24"/>
        </w:rPr>
        <w:t>philosophy</w:t>
      </w:r>
      <w:r>
        <w:rPr>
          <w:color w:val="222222"/>
          <w:spacing w:val="1"/>
          <w:sz w:val="24"/>
        </w:rPr>
        <w:t xml:space="preserve"> </w:t>
      </w:r>
      <w:r>
        <w:rPr>
          <w:color w:val="222222"/>
          <w:spacing w:val="-2"/>
          <w:sz w:val="24"/>
        </w:rPr>
        <w:t>and</w:t>
      </w:r>
      <w:r>
        <w:rPr>
          <w:color w:val="222222"/>
          <w:spacing w:val="-9"/>
          <w:sz w:val="24"/>
        </w:rPr>
        <w:t xml:space="preserve"> </w:t>
      </w:r>
      <w:r>
        <w:rPr>
          <w:color w:val="222222"/>
          <w:spacing w:val="-2"/>
          <w:sz w:val="24"/>
        </w:rPr>
        <w:t>operating style.</w:t>
      </w:r>
    </w:p>
    <w:p w14:paraId="07C7660E" w14:textId="77777777" w:rsidR="00A66C0A" w:rsidRDefault="00A66C0A" w:rsidP="002D54B8">
      <w:pPr>
        <w:pStyle w:val="ListParagraph"/>
        <w:numPr>
          <w:ilvl w:val="0"/>
          <w:numId w:val="1"/>
        </w:numPr>
        <w:tabs>
          <w:tab w:val="left" w:pos="820"/>
        </w:tabs>
        <w:spacing w:line="293" w:lineRule="exact"/>
        <w:rPr>
          <w:sz w:val="24"/>
        </w:rPr>
      </w:pPr>
      <w:r>
        <w:rPr>
          <w:color w:val="222222"/>
          <w:spacing w:val="-2"/>
          <w:sz w:val="24"/>
        </w:rPr>
        <w:t>Organizational</w:t>
      </w:r>
      <w:r>
        <w:rPr>
          <w:color w:val="222222"/>
          <w:spacing w:val="-5"/>
          <w:sz w:val="24"/>
        </w:rPr>
        <w:t xml:space="preserve"> </w:t>
      </w:r>
      <w:r>
        <w:rPr>
          <w:color w:val="222222"/>
          <w:spacing w:val="-2"/>
          <w:sz w:val="24"/>
        </w:rPr>
        <w:t>structure.</w:t>
      </w:r>
    </w:p>
    <w:p w14:paraId="07A2D35F" w14:textId="77777777" w:rsidR="00A66C0A" w:rsidRDefault="00A66C0A" w:rsidP="002D54B8">
      <w:pPr>
        <w:pStyle w:val="ListParagraph"/>
        <w:numPr>
          <w:ilvl w:val="0"/>
          <w:numId w:val="1"/>
        </w:numPr>
        <w:tabs>
          <w:tab w:val="left" w:pos="820"/>
        </w:tabs>
        <w:spacing w:line="293" w:lineRule="exact"/>
        <w:rPr>
          <w:sz w:val="24"/>
        </w:rPr>
      </w:pPr>
      <w:r>
        <w:rPr>
          <w:color w:val="222222"/>
          <w:spacing w:val="-2"/>
          <w:sz w:val="24"/>
        </w:rPr>
        <w:t>Assignment</w:t>
      </w:r>
      <w:r>
        <w:rPr>
          <w:color w:val="222222"/>
          <w:spacing w:val="-7"/>
          <w:sz w:val="24"/>
        </w:rPr>
        <w:t xml:space="preserve"> </w:t>
      </w:r>
      <w:r>
        <w:rPr>
          <w:color w:val="222222"/>
          <w:spacing w:val="-2"/>
          <w:sz w:val="24"/>
        </w:rPr>
        <w:t>of</w:t>
      </w:r>
      <w:r>
        <w:rPr>
          <w:color w:val="222222"/>
          <w:spacing w:val="-7"/>
          <w:sz w:val="24"/>
        </w:rPr>
        <w:t xml:space="preserve"> </w:t>
      </w:r>
      <w:r>
        <w:rPr>
          <w:color w:val="222222"/>
          <w:spacing w:val="-2"/>
          <w:sz w:val="24"/>
        </w:rPr>
        <w:t>authority</w:t>
      </w:r>
      <w:r>
        <w:rPr>
          <w:color w:val="222222"/>
          <w:spacing w:val="-4"/>
          <w:sz w:val="24"/>
        </w:rPr>
        <w:t xml:space="preserve"> </w:t>
      </w:r>
      <w:r>
        <w:rPr>
          <w:color w:val="222222"/>
          <w:spacing w:val="-2"/>
          <w:sz w:val="24"/>
        </w:rPr>
        <w:t>and</w:t>
      </w:r>
      <w:r>
        <w:rPr>
          <w:color w:val="222222"/>
          <w:spacing w:val="-7"/>
          <w:sz w:val="24"/>
        </w:rPr>
        <w:t xml:space="preserve"> </w:t>
      </w:r>
      <w:r>
        <w:rPr>
          <w:color w:val="222222"/>
          <w:spacing w:val="-2"/>
          <w:sz w:val="24"/>
        </w:rPr>
        <w:t>responsibility.</w:t>
      </w:r>
    </w:p>
    <w:p w14:paraId="0C93A467" w14:textId="77777777" w:rsidR="00A66C0A" w:rsidRDefault="00A66C0A" w:rsidP="002D54B8">
      <w:pPr>
        <w:pStyle w:val="ListParagraph"/>
        <w:numPr>
          <w:ilvl w:val="0"/>
          <w:numId w:val="1"/>
        </w:numPr>
        <w:tabs>
          <w:tab w:val="left" w:pos="820"/>
        </w:tabs>
        <w:spacing w:line="292" w:lineRule="exact"/>
        <w:rPr>
          <w:sz w:val="24"/>
        </w:rPr>
      </w:pPr>
      <w:r>
        <w:rPr>
          <w:color w:val="222222"/>
          <w:spacing w:val="-2"/>
          <w:sz w:val="24"/>
        </w:rPr>
        <w:t>Human</w:t>
      </w:r>
      <w:r>
        <w:rPr>
          <w:color w:val="222222"/>
          <w:spacing w:val="-8"/>
          <w:sz w:val="24"/>
        </w:rPr>
        <w:t xml:space="preserve"> </w:t>
      </w:r>
      <w:r>
        <w:rPr>
          <w:color w:val="222222"/>
          <w:spacing w:val="-2"/>
          <w:sz w:val="24"/>
        </w:rPr>
        <w:t>resource</w:t>
      </w:r>
      <w:r>
        <w:rPr>
          <w:color w:val="222222"/>
          <w:spacing w:val="-6"/>
          <w:sz w:val="24"/>
        </w:rPr>
        <w:t xml:space="preserve"> </w:t>
      </w:r>
      <w:r>
        <w:rPr>
          <w:color w:val="222222"/>
          <w:spacing w:val="-2"/>
          <w:sz w:val="24"/>
        </w:rPr>
        <w:t>policies</w:t>
      </w:r>
      <w:r>
        <w:rPr>
          <w:color w:val="222222"/>
          <w:spacing w:val="-1"/>
          <w:sz w:val="24"/>
        </w:rPr>
        <w:t xml:space="preserve"> </w:t>
      </w:r>
      <w:r>
        <w:rPr>
          <w:color w:val="222222"/>
          <w:spacing w:val="-2"/>
          <w:sz w:val="24"/>
        </w:rPr>
        <w:t>and</w:t>
      </w:r>
      <w:r>
        <w:rPr>
          <w:color w:val="222222"/>
          <w:spacing w:val="-7"/>
          <w:sz w:val="24"/>
        </w:rPr>
        <w:t xml:space="preserve"> </w:t>
      </w:r>
      <w:r>
        <w:rPr>
          <w:color w:val="222222"/>
          <w:spacing w:val="-2"/>
          <w:sz w:val="24"/>
        </w:rPr>
        <w:t>practices.</w:t>
      </w:r>
    </w:p>
    <w:p w14:paraId="1716C26F" w14:textId="77777777" w:rsidR="00A66C0A" w:rsidRDefault="00A66C0A" w:rsidP="002D54B8">
      <w:pPr>
        <w:pStyle w:val="ListParagraph"/>
        <w:numPr>
          <w:ilvl w:val="0"/>
          <w:numId w:val="1"/>
        </w:numPr>
        <w:tabs>
          <w:tab w:val="left" w:pos="820"/>
        </w:tabs>
        <w:spacing w:line="292" w:lineRule="exact"/>
        <w:rPr>
          <w:sz w:val="24"/>
        </w:rPr>
      </w:pPr>
      <w:r>
        <w:rPr>
          <w:color w:val="222222"/>
          <w:spacing w:val="-2"/>
          <w:sz w:val="24"/>
        </w:rPr>
        <w:t>Competence</w:t>
      </w:r>
      <w:r>
        <w:rPr>
          <w:color w:val="222222"/>
          <w:spacing w:val="-7"/>
          <w:sz w:val="24"/>
        </w:rPr>
        <w:t xml:space="preserve"> </w:t>
      </w:r>
      <w:r>
        <w:rPr>
          <w:color w:val="222222"/>
          <w:spacing w:val="-2"/>
          <w:sz w:val="24"/>
        </w:rPr>
        <w:t>of</w:t>
      </w:r>
      <w:r>
        <w:rPr>
          <w:color w:val="222222"/>
          <w:spacing w:val="-5"/>
          <w:sz w:val="24"/>
        </w:rPr>
        <w:t xml:space="preserve"> </w:t>
      </w:r>
      <w:r>
        <w:rPr>
          <w:color w:val="222222"/>
          <w:spacing w:val="-2"/>
          <w:sz w:val="24"/>
        </w:rPr>
        <w:t>personnel.</w:t>
      </w:r>
    </w:p>
    <w:p w14:paraId="5F2DECF2" w14:textId="77777777" w:rsidR="00A66C0A" w:rsidRDefault="00A66C0A" w:rsidP="00A66C0A">
      <w:pPr>
        <w:pStyle w:val="BodyText"/>
        <w:spacing w:before="5" w:line="304" w:lineRule="auto"/>
        <w:ind w:left="100" w:right="114"/>
        <w:jc w:val="both"/>
      </w:pPr>
      <w:r>
        <w:rPr>
          <w:rFonts w:ascii="Arial" w:hAnsi="Arial"/>
          <w:b/>
          <w:color w:val="222222"/>
          <w:spacing w:val="-2"/>
        </w:rPr>
        <w:t>Control</w:t>
      </w:r>
      <w:r>
        <w:rPr>
          <w:rFonts w:ascii="Arial" w:hAnsi="Arial"/>
          <w:b/>
          <w:color w:val="222222"/>
          <w:spacing w:val="-14"/>
        </w:rPr>
        <w:t xml:space="preserve"> </w:t>
      </w:r>
      <w:r>
        <w:rPr>
          <w:rFonts w:ascii="Arial" w:hAnsi="Arial"/>
          <w:b/>
          <w:color w:val="222222"/>
          <w:spacing w:val="-2"/>
        </w:rPr>
        <w:t>Processes</w:t>
      </w:r>
      <w:r>
        <w:rPr>
          <w:rFonts w:ascii="Arial" w:hAnsi="Arial"/>
          <w:b/>
          <w:color w:val="222222"/>
          <w:spacing w:val="-13"/>
        </w:rPr>
        <w:t xml:space="preserve"> </w:t>
      </w:r>
      <w:r>
        <w:rPr>
          <w:color w:val="222222"/>
          <w:spacing w:val="-2"/>
        </w:rPr>
        <w:t>—</w:t>
      </w:r>
      <w:r>
        <w:rPr>
          <w:color w:val="222222"/>
          <w:spacing w:val="-14"/>
        </w:rPr>
        <w:t xml:space="preserve"> </w:t>
      </w:r>
      <w:r>
        <w:rPr>
          <w:color w:val="222222"/>
          <w:spacing w:val="-2"/>
        </w:rPr>
        <w:t>The</w:t>
      </w:r>
      <w:r>
        <w:rPr>
          <w:color w:val="222222"/>
          <w:spacing w:val="-13"/>
        </w:rPr>
        <w:t xml:space="preserve"> </w:t>
      </w:r>
      <w:r>
        <w:rPr>
          <w:color w:val="222222"/>
          <w:spacing w:val="-2"/>
        </w:rPr>
        <w:t>policies,</w:t>
      </w:r>
      <w:r>
        <w:rPr>
          <w:color w:val="222222"/>
          <w:spacing w:val="-14"/>
        </w:rPr>
        <w:t xml:space="preserve"> </w:t>
      </w:r>
      <w:r>
        <w:rPr>
          <w:color w:val="222222"/>
          <w:spacing w:val="-2"/>
        </w:rPr>
        <w:t>procedures,</w:t>
      </w:r>
      <w:r>
        <w:rPr>
          <w:color w:val="222222"/>
          <w:spacing w:val="-13"/>
        </w:rPr>
        <w:t xml:space="preserve"> </w:t>
      </w:r>
      <w:r>
        <w:rPr>
          <w:color w:val="222222"/>
          <w:spacing w:val="-2"/>
        </w:rPr>
        <w:t>and</w:t>
      </w:r>
      <w:r>
        <w:rPr>
          <w:color w:val="222222"/>
          <w:spacing w:val="-13"/>
        </w:rPr>
        <w:t xml:space="preserve"> </w:t>
      </w:r>
      <w:r>
        <w:rPr>
          <w:color w:val="222222"/>
          <w:spacing w:val="-2"/>
        </w:rPr>
        <w:t>activities</w:t>
      </w:r>
      <w:r>
        <w:rPr>
          <w:color w:val="222222"/>
          <w:spacing w:val="-14"/>
        </w:rPr>
        <w:t xml:space="preserve"> </w:t>
      </w:r>
      <w:r>
        <w:rPr>
          <w:color w:val="222222"/>
          <w:spacing w:val="-2"/>
        </w:rPr>
        <w:t>that</w:t>
      </w:r>
      <w:r>
        <w:rPr>
          <w:color w:val="222222"/>
          <w:spacing w:val="-13"/>
        </w:rPr>
        <w:t xml:space="preserve"> </w:t>
      </w:r>
      <w:r>
        <w:rPr>
          <w:color w:val="222222"/>
          <w:spacing w:val="-2"/>
        </w:rPr>
        <w:t>are</w:t>
      </w:r>
      <w:r>
        <w:rPr>
          <w:color w:val="222222"/>
          <w:spacing w:val="-13"/>
        </w:rPr>
        <w:t xml:space="preserve"> </w:t>
      </w:r>
      <w:r>
        <w:rPr>
          <w:color w:val="222222"/>
          <w:spacing w:val="-2"/>
        </w:rPr>
        <w:t>part</w:t>
      </w:r>
      <w:r>
        <w:rPr>
          <w:color w:val="222222"/>
          <w:spacing w:val="-14"/>
        </w:rPr>
        <w:t xml:space="preserve"> </w:t>
      </w:r>
      <w:r>
        <w:rPr>
          <w:color w:val="222222"/>
          <w:spacing w:val="-2"/>
        </w:rPr>
        <w:t>of</w:t>
      </w:r>
      <w:r>
        <w:rPr>
          <w:color w:val="222222"/>
          <w:spacing w:val="-12"/>
        </w:rPr>
        <w:t xml:space="preserve"> </w:t>
      </w:r>
      <w:r>
        <w:rPr>
          <w:color w:val="222222"/>
          <w:spacing w:val="-2"/>
        </w:rPr>
        <w:t>a</w:t>
      </w:r>
      <w:r>
        <w:rPr>
          <w:color w:val="222222"/>
          <w:spacing w:val="-13"/>
        </w:rPr>
        <w:t xml:space="preserve"> </w:t>
      </w:r>
      <w:r>
        <w:rPr>
          <w:color w:val="222222"/>
          <w:spacing w:val="-2"/>
        </w:rPr>
        <w:t xml:space="preserve">control </w:t>
      </w:r>
      <w:r>
        <w:rPr>
          <w:color w:val="222222"/>
        </w:rPr>
        <w:t>framework, designed to ensure that risks are contained within the risk tolerances established by the risk management process.</w:t>
      </w:r>
    </w:p>
    <w:p w14:paraId="7FE7EAD5" w14:textId="77777777" w:rsidR="00A66C0A" w:rsidRDefault="00A66C0A" w:rsidP="00A66C0A">
      <w:pPr>
        <w:pStyle w:val="BodyText"/>
        <w:spacing w:line="304" w:lineRule="auto"/>
        <w:ind w:left="100" w:right="117"/>
        <w:jc w:val="both"/>
      </w:pPr>
      <w:r>
        <w:rPr>
          <w:rFonts w:ascii="Arial" w:hAnsi="Arial"/>
          <w:b/>
          <w:color w:val="222222"/>
        </w:rPr>
        <w:t>Engagement</w:t>
      </w:r>
      <w:r>
        <w:rPr>
          <w:rFonts w:ascii="Arial" w:hAnsi="Arial"/>
          <w:b/>
          <w:color w:val="222222"/>
          <w:spacing w:val="-5"/>
        </w:rPr>
        <w:t xml:space="preserve"> </w:t>
      </w:r>
      <w:r>
        <w:rPr>
          <w:color w:val="222222"/>
        </w:rPr>
        <w:t>—</w:t>
      </w:r>
      <w:r>
        <w:rPr>
          <w:color w:val="222222"/>
          <w:spacing w:val="-14"/>
        </w:rPr>
        <w:t xml:space="preserve"> </w:t>
      </w:r>
      <w:r>
        <w:rPr>
          <w:color w:val="222222"/>
        </w:rPr>
        <w:t>A</w:t>
      </w:r>
      <w:r>
        <w:rPr>
          <w:color w:val="222222"/>
          <w:spacing w:val="-13"/>
        </w:rPr>
        <w:t xml:space="preserve"> </w:t>
      </w:r>
      <w:r>
        <w:rPr>
          <w:color w:val="222222"/>
        </w:rPr>
        <w:t>specific</w:t>
      </w:r>
      <w:r>
        <w:rPr>
          <w:color w:val="222222"/>
          <w:spacing w:val="-5"/>
        </w:rPr>
        <w:t xml:space="preserve"> </w:t>
      </w:r>
      <w:r>
        <w:rPr>
          <w:color w:val="222222"/>
        </w:rPr>
        <w:t>internal</w:t>
      </w:r>
      <w:r>
        <w:rPr>
          <w:color w:val="222222"/>
          <w:spacing w:val="-10"/>
        </w:rPr>
        <w:t xml:space="preserve"> </w:t>
      </w:r>
      <w:r>
        <w:rPr>
          <w:color w:val="222222"/>
        </w:rPr>
        <w:t>audit</w:t>
      </w:r>
      <w:r>
        <w:rPr>
          <w:color w:val="222222"/>
          <w:spacing w:val="-10"/>
        </w:rPr>
        <w:t xml:space="preserve"> </w:t>
      </w:r>
      <w:r>
        <w:rPr>
          <w:color w:val="222222"/>
        </w:rPr>
        <w:t>assignment,</w:t>
      </w:r>
      <w:r>
        <w:rPr>
          <w:color w:val="222222"/>
          <w:spacing w:val="-3"/>
        </w:rPr>
        <w:t xml:space="preserve"> </w:t>
      </w:r>
      <w:r>
        <w:rPr>
          <w:color w:val="222222"/>
        </w:rPr>
        <w:t>task,</w:t>
      </w:r>
      <w:r>
        <w:rPr>
          <w:color w:val="222222"/>
          <w:spacing w:val="-9"/>
        </w:rPr>
        <w:t xml:space="preserve"> </w:t>
      </w:r>
      <w:r>
        <w:rPr>
          <w:color w:val="222222"/>
        </w:rPr>
        <w:t>or</w:t>
      </w:r>
      <w:r>
        <w:rPr>
          <w:color w:val="222222"/>
          <w:spacing w:val="-9"/>
        </w:rPr>
        <w:t xml:space="preserve"> </w:t>
      </w:r>
      <w:r>
        <w:rPr>
          <w:color w:val="222222"/>
        </w:rPr>
        <w:t>review</w:t>
      </w:r>
      <w:r>
        <w:rPr>
          <w:color w:val="222222"/>
          <w:spacing w:val="-5"/>
        </w:rPr>
        <w:t xml:space="preserve"> </w:t>
      </w:r>
      <w:r>
        <w:rPr>
          <w:color w:val="222222"/>
        </w:rPr>
        <w:t>activity,</w:t>
      </w:r>
      <w:r>
        <w:rPr>
          <w:color w:val="222222"/>
          <w:spacing w:val="-9"/>
        </w:rPr>
        <w:t xml:space="preserve"> </w:t>
      </w:r>
      <w:r>
        <w:rPr>
          <w:color w:val="222222"/>
        </w:rPr>
        <w:t>such</w:t>
      </w:r>
      <w:r>
        <w:rPr>
          <w:color w:val="222222"/>
          <w:spacing w:val="-10"/>
        </w:rPr>
        <w:t xml:space="preserve"> </w:t>
      </w:r>
      <w:r>
        <w:rPr>
          <w:color w:val="222222"/>
        </w:rPr>
        <w:t>as an</w:t>
      </w:r>
      <w:r>
        <w:rPr>
          <w:color w:val="222222"/>
          <w:spacing w:val="-10"/>
        </w:rPr>
        <w:t xml:space="preserve"> </w:t>
      </w:r>
      <w:r>
        <w:rPr>
          <w:color w:val="222222"/>
        </w:rPr>
        <w:t>internal</w:t>
      </w:r>
      <w:r>
        <w:rPr>
          <w:color w:val="222222"/>
          <w:spacing w:val="-15"/>
        </w:rPr>
        <w:t xml:space="preserve"> </w:t>
      </w:r>
      <w:r>
        <w:rPr>
          <w:color w:val="222222"/>
        </w:rPr>
        <w:t>audit,</w:t>
      </w:r>
      <w:r>
        <w:rPr>
          <w:color w:val="222222"/>
          <w:spacing w:val="-12"/>
        </w:rPr>
        <w:t xml:space="preserve"> </w:t>
      </w:r>
      <w:r>
        <w:rPr>
          <w:color w:val="222222"/>
        </w:rPr>
        <w:t>Control</w:t>
      </w:r>
      <w:r>
        <w:rPr>
          <w:color w:val="222222"/>
          <w:spacing w:val="-13"/>
        </w:rPr>
        <w:t xml:space="preserve"> </w:t>
      </w:r>
      <w:r>
        <w:rPr>
          <w:color w:val="222222"/>
        </w:rPr>
        <w:t>Self-Assessment</w:t>
      </w:r>
      <w:r>
        <w:rPr>
          <w:color w:val="222222"/>
          <w:spacing w:val="-12"/>
        </w:rPr>
        <w:t xml:space="preserve"> </w:t>
      </w:r>
      <w:r>
        <w:rPr>
          <w:color w:val="222222"/>
        </w:rPr>
        <w:t>review,</w:t>
      </w:r>
      <w:r>
        <w:rPr>
          <w:color w:val="222222"/>
          <w:spacing w:val="-11"/>
        </w:rPr>
        <w:t xml:space="preserve"> </w:t>
      </w:r>
      <w:r>
        <w:rPr>
          <w:color w:val="222222"/>
        </w:rPr>
        <w:t>fraud</w:t>
      </w:r>
      <w:r>
        <w:rPr>
          <w:color w:val="222222"/>
          <w:spacing w:val="-14"/>
        </w:rPr>
        <w:t xml:space="preserve"> </w:t>
      </w:r>
      <w:r>
        <w:rPr>
          <w:color w:val="222222"/>
        </w:rPr>
        <w:t>examination,</w:t>
      </w:r>
      <w:r>
        <w:rPr>
          <w:color w:val="222222"/>
          <w:spacing w:val="-13"/>
        </w:rPr>
        <w:t xml:space="preserve"> </w:t>
      </w:r>
      <w:r>
        <w:rPr>
          <w:color w:val="222222"/>
        </w:rPr>
        <w:t>or</w:t>
      </w:r>
      <w:r>
        <w:rPr>
          <w:color w:val="222222"/>
          <w:spacing w:val="-13"/>
        </w:rPr>
        <w:t xml:space="preserve"> </w:t>
      </w:r>
      <w:r>
        <w:rPr>
          <w:color w:val="222222"/>
        </w:rPr>
        <w:t>consultancy. An engagement may include multiple tasks or activities designed to accomplish a specific set of related objectives.</w:t>
      </w:r>
    </w:p>
    <w:p w14:paraId="7F28F54C" w14:textId="77777777" w:rsidR="00A66C0A" w:rsidRDefault="00A66C0A" w:rsidP="00A66C0A">
      <w:pPr>
        <w:pStyle w:val="BodyText"/>
        <w:spacing w:line="300" w:lineRule="auto"/>
        <w:ind w:left="100" w:right="132"/>
        <w:jc w:val="both"/>
      </w:pPr>
      <w:r>
        <w:rPr>
          <w:rFonts w:ascii="Arial" w:hAnsi="Arial"/>
          <w:b/>
          <w:color w:val="222222"/>
        </w:rPr>
        <w:t xml:space="preserve">Engagement Objectives </w:t>
      </w:r>
      <w:r>
        <w:rPr>
          <w:color w:val="222222"/>
        </w:rPr>
        <w:t>— Broad statements developed by internal auditors that define intended engagement accomplishments.</w:t>
      </w:r>
    </w:p>
    <w:p w14:paraId="615751A1" w14:textId="77777777" w:rsidR="00A66C0A" w:rsidRDefault="00A66C0A" w:rsidP="00A66C0A">
      <w:pPr>
        <w:pStyle w:val="BodyText"/>
        <w:spacing w:line="302" w:lineRule="auto"/>
        <w:ind w:left="100" w:right="130"/>
        <w:jc w:val="both"/>
      </w:pPr>
      <w:r>
        <w:rPr>
          <w:color w:val="222222"/>
        </w:rPr>
        <w:t>Engagement Work Program — A document that lists the procedures to be followed during an engagement,</w:t>
      </w:r>
      <w:r>
        <w:rPr>
          <w:color w:val="222222"/>
          <w:spacing w:val="40"/>
        </w:rPr>
        <w:t xml:space="preserve"> </w:t>
      </w:r>
      <w:r>
        <w:rPr>
          <w:color w:val="222222"/>
        </w:rPr>
        <w:t>designed to achieve the engagement plan.</w:t>
      </w:r>
    </w:p>
    <w:p w14:paraId="6DE3726A" w14:textId="77777777" w:rsidR="00A66C0A" w:rsidRDefault="00A66C0A" w:rsidP="00A66C0A">
      <w:pPr>
        <w:pStyle w:val="BodyText"/>
        <w:spacing w:line="302" w:lineRule="auto"/>
        <w:ind w:left="100" w:right="115"/>
        <w:jc w:val="both"/>
      </w:pPr>
      <w:r>
        <w:rPr>
          <w:rFonts w:ascii="Arial" w:hAnsi="Arial"/>
          <w:b/>
          <w:color w:val="222222"/>
        </w:rPr>
        <w:t>External</w:t>
      </w:r>
      <w:r>
        <w:rPr>
          <w:rFonts w:ascii="Arial" w:hAnsi="Arial"/>
          <w:b/>
          <w:color w:val="222222"/>
          <w:spacing w:val="-1"/>
        </w:rPr>
        <w:t xml:space="preserve"> </w:t>
      </w:r>
      <w:r>
        <w:rPr>
          <w:rFonts w:ascii="Arial" w:hAnsi="Arial"/>
          <w:b/>
          <w:color w:val="222222"/>
        </w:rPr>
        <w:t xml:space="preserve">Service Provider </w:t>
      </w:r>
      <w:r>
        <w:rPr>
          <w:color w:val="222222"/>
        </w:rPr>
        <w:t>—</w:t>
      </w:r>
      <w:r>
        <w:rPr>
          <w:color w:val="222222"/>
          <w:spacing w:val="-7"/>
        </w:rPr>
        <w:t xml:space="preserve"> </w:t>
      </w:r>
      <w:r>
        <w:rPr>
          <w:color w:val="222222"/>
        </w:rPr>
        <w:t>A</w:t>
      </w:r>
      <w:r>
        <w:rPr>
          <w:color w:val="222222"/>
          <w:spacing w:val="-11"/>
        </w:rPr>
        <w:t xml:space="preserve"> </w:t>
      </w:r>
      <w:r>
        <w:rPr>
          <w:color w:val="222222"/>
        </w:rPr>
        <w:t>person or</w:t>
      </w:r>
      <w:r>
        <w:rPr>
          <w:color w:val="222222"/>
          <w:spacing w:val="-5"/>
        </w:rPr>
        <w:t xml:space="preserve"> </w:t>
      </w:r>
      <w:r>
        <w:rPr>
          <w:color w:val="222222"/>
        </w:rPr>
        <w:t>firm,</w:t>
      </w:r>
      <w:r>
        <w:rPr>
          <w:color w:val="222222"/>
          <w:spacing w:val="-1"/>
        </w:rPr>
        <w:t xml:space="preserve"> </w:t>
      </w:r>
      <w:r>
        <w:rPr>
          <w:color w:val="222222"/>
        </w:rPr>
        <w:t>outside</w:t>
      </w:r>
      <w:r>
        <w:rPr>
          <w:color w:val="222222"/>
          <w:spacing w:val="-5"/>
        </w:rPr>
        <w:t xml:space="preserve"> </w:t>
      </w:r>
      <w:r>
        <w:rPr>
          <w:color w:val="222222"/>
        </w:rPr>
        <w:t>of</w:t>
      </w:r>
      <w:r>
        <w:rPr>
          <w:color w:val="222222"/>
          <w:spacing w:val="-11"/>
        </w:rPr>
        <w:t xml:space="preserve"> </w:t>
      </w:r>
      <w:r>
        <w:rPr>
          <w:color w:val="222222"/>
        </w:rPr>
        <w:t>the</w:t>
      </w:r>
      <w:r>
        <w:rPr>
          <w:color w:val="222222"/>
          <w:spacing w:val="-8"/>
        </w:rPr>
        <w:t xml:space="preserve"> </w:t>
      </w:r>
      <w:r>
        <w:rPr>
          <w:color w:val="222222"/>
        </w:rPr>
        <w:t>organization, who</w:t>
      </w:r>
      <w:r>
        <w:rPr>
          <w:color w:val="222222"/>
          <w:spacing w:val="-6"/>
        </w:rPr>
        <w:t xml:space="preserve"> </w:t>
      </w:r>
      <w:r>
        <w:rPr>
          <w:color w:val="222222"/>
        </w:rPr>
        <w:t>has special knowledge, skill, and experience in a particular discipline.</w:t>
      </w:r>
    </w:p>
    <w:p w14:paraId="49A9400C" w14:textId="77777777" w:rsidR="00A66C0A" w:rsidRDefault="00A66C0A" w:rsidP="00A66C0A">
      <w:pPr>
        <w:pStyle w:val="BodyText"/>
        <w:spacing w:line="304" w:lineRule="auto"/>
        <w:ind w:left="100" w:right="115"/>
        <w:jc w:val="both"/>
      </w:pPr>
      <w:r>
        <w:rPr>
          <w:rFonts w:ascii="Arial" w:hAnsi="Arial"/>
          <w:b/>
          <w:color w:val="222222"/>
        </w:rPr>
        <w:t>Fraud</w:t>
      </w:r>
      <w:r>
        <w:rPr>
          <w:rFonts w:ascii="Arial" w:hAnsi="Arial"/>
          <w:b/>
          <w:color w:val="222222"/>
          <w:spacing w:val="40"/>
        </w:rPr>
        <w:t xml:space="preserve"> </w:t>
      </w:r>
      <w:r>
        <w:rPr>
          <w:color w:val="222222"/>
        </w:rPr>
        <w:t>—</w:t>
      </w:r>
      <w:r>
        <w:rPr>
          <w:color w:val="222222"/>
          <w:spacing w:val="40"/>
        </w:rPr>
        <w:t xml:space="preserve"> </w:t>
      </w:r>
      <w:r>
        <w:rPr>
          <w:color w:val="222222"/>
        </w:rPr>
        <w:t>Any</w:t>
      </w:r>
      <w:r>
        <w:rPr>
          <w:color w:val="222222"/>
          <w:spacing w:val="40"/>
        </w:rPr>
        <w:t xml:space="preserve"> </w:t>
      </w:r>
      <w:r>
        <w:rPr>
          <w:color w:val="222222"/>
        </w:rPr>
        <w:t>illegal</w:t>
      </w:r>
      <w:r>
        <w:rPr>
          <w:color w:val="222222"/>
          <w:spacing w:val="40"/>
        </w:rPr>
        <w:t xml:space="preserve"> </w:t>
      </w:r>
      <w:r>
        <w:rPr>
          <w:color w:val="222222"/>
        </w:rPr>
        <w:t>acts</w:t>
      </w:r>
      <w:r>
        <w:rPr>
          <w:color w:val="222222"/>
          <w:spacing w:val="40"/>
        </w:rPr>
        <w:t xml:space="preserve"> </w:t>
      </w:r>
      <w:r>
        <w:rPr>
          <w:color w:val="222222"/>
        </w:rPr>
        <w:t>characterized</w:t>
      </w:r>
      <w:r>
        <w:rPr>
          <w:color w:val="222222"/>
          <w:spacing w:val="40"/>
        </w:rPr>
        <w:t xml:space="preserve"> </w:t>
      </w:r>
      <w:r>
        <w:rPr>
          <w:color w:val="222222"/>
        </w:rPr>
        <w:t>by</w:t>
      </w:r>
      <w:r>
        <w:rPr>
          <w:color w:val="222222"/>
          <w:spacing w:val="40"/>
        </w:rPr>
        <w:t xml:space="preserve"> </w:t>
      </w:r>
      <w:r>
        <w:rPr>
          <w:color w:val="222222"/>
        </w:rPr>
        <w:t>deceit,</w:t>
      </w:r>
      <w:r>
        <w:rPr>
          <w:color w:val="222222"/>
          <w:spacing w:val="40"/>
        </w:rPr>
        <w:t xml:space="preserve"> </w:t>
      </w:r>
      <w:proofErr w:type="gramStart"/>
      <w:r>
        <w:rPr>
          <w:color w:val="222222"/>
        </w:rPr>
        <w:t>concealment</w:t>
      </w:r>
      <w:proofErr w:type="gramEnd"/>
      <w:r>
        <w:rPr>
          <w:color w:val="222222"/>
          <w:spacing w:val="40"/>
        </w:rPr>
        <w:t xml:space="preserve"> </w:t>
      </w:r>
      <w:r>
        <w:rPr>
          <w:color w:val="222222"/>
        </w:rPr>
        <w:t>or</w:t>
      </w:r>
      <w:r>
        <w:rPr>
          <w:color w:val="222222"/>
          <w:spacing w:val="40"/>
        </w:rPr>
        <w:t xml:space="preserve"> </w:t>
      </w:r>
      <w:r>
        <w:rPr>
          <w:color w:val="222222"/>
        </w:rPr>
        <w:t>violation</w:t>
      </w:r>
      <w:r>
        <w:rPr>
          <w:color w:val="222222"/>
          <w:spacing w:val="40"/>
        </w:rPr>
        <w:t xml:space="preserve"> </w:t>
      </w:r>
      <w:r>
        <w:rPr>
          <w:color w:val="222222"/>
        </w:rPr>
        <w:t>of trust.</w:t>
      </w:r>
      <w:r>
        <w:rPr>
          <w:color w:val="222222"/>
          <w:spacing w:val="40"/>
        </w:rPr>
        <w:t xml:space="preserve"> </w:t>
      </w:r>
      <w:r>
        <w:rPr>
          <w:color w:val="222222"/>
        </w:rPr>
        <w:t xml:space="preserve">These acts are not dependent upon the application of threat of violence or of </w:t>
      </w:r>
      <w:r>
        <w:rPr>
          <w:color w:val="282828"/>
        </w:rPr>
        <w:t>physical</w:t>
      </w:r>
      <w:r>
        <w:rPr>
          <w:color w:val="282828"/>
          <w:spacing w:val="-9"/>
        </w:rPr>
        <w:t xml:space="preserve"> </w:t>
      </w:r>
      <w:r>
        <w:rPr>
          <w:color w:val="282828"/>
        </w:rPr>
        <w:t>force.</w:t>
      </w:r>
      <w:r>
        <w:rPr>
          <w:color w:val="282828"/>
          <w:spacing w:val="35"/>
        </w:rPr>
        <w:t xml:space="preserve"> </w:t>
      </w:r>
      <w:r>
        <w:rPr>
          <w:color w:val="282828"/>
        </w:rPr>
        <w:t>Frauds</w:t>
      </w:r>
      <w:r>
        <w:rPr>
          <w:color w:val="282828"/>
          <w:spacing w:val="-7"/>
        </w:rPr>
        <w:t xml:space="preserve"> </w:t>
      </w:r>
      <w:r>
        <w:rPr>
          <w:color w:val="282828"/>
        </w:rPr>
        <w:t>are</w:t>
      </w:r>
      <w:r>
        <w:rPr>
          <w:color w:val="282828"/>
          <w:spacing w:val="-11"/>
        </w:rPr>
        <w:t xml:space="preserve"> </w:t>
      </w:r>
      <w:r>
        <w:rPr>
          <w:color w:val="282828"/>
        </w:rPr>
        <w:t>perpetrated</w:t>
      </w:r>
      <w:r>
        <w:rPr>
          <w:color w:val="282828"/>
          <w:spacing w:val="-1"/>
        </w:rPr>
        <w:t xml:space="preserve"> </w:t>
      </w:r>
      <w:r>
        <w:rPr>
          <w:color w:val="282828"/>
        </w:rPr>
        <w:t>by</w:t>
      </w:r>
      <w:r>
        <w:rPr>
          <w:color w:val="282828"/>
          <w:spacing w:val="-16"/>
        </w:rPr>
        <w:t xml:space="preserve"> </w:t>
      </w:r>
      <w:r>
        <w:rPr>
          <w:color w:val="282828"/>
        </w:rPr>
        <w:t>parties</w:t>
      </w:r>
      <w:r>
        <w:rPr>
          <w:color w:val="282828"/>
          <w:spacing w:val="-8"/>
        </w:rPr>
        <w:t xml:space="preserve"> </w:t>
      </w:r>
      <w:r>
        <w:rPr>
          <w:color w:val="282828"/>
        </w:rPr>
        <w:t>and</w:t>
      </w:r>
      <w:r>
        <w:rPr>
          <w:color w:val="282828"/>
          <w:spacing w:val="-10"/>
        </w:rPr>
        <w:t xml:space="preserve"> </w:t>
      </w:r>
      <w:r>
        <w:rPr>
          <w:color w:val="282828"/>
        </w:rPr>
        <w:t>organizations to</w:t>
      </w:r>
      <w:r>
        <w:rPr>
          <w:color w:val="282828"/>
          <w:spacing w:val="-9"/>
        </w:rPr>
        <w:t xml:space="preserve"> </w:t>
      </w:r>
      <w:r>
        <w:rPr>
          <w:color w:val="282828"/>
        </w:rPr>
        <w:t>obtain</w:t>
      </w:r>
      <w:r>
        <w:rPr>
          <w:color w:val="282828"/>
          <w:spacing w:val="-10"/>
        </w:rPr>
        <w:t xml:space="preserve"> </w:t>
      </w:r>
      <w:r>
        <w:rPr>
          <w:color w:val="282828"/>
        </w:rPr>
        <w:t xml:space="preserve">money, </w:t>
      </w:r>
      <w:proofErr w:type="gramStart"/>
      <w:r>
        <w:rPr>
          <w:color w:val="282828"/>
        </w:rPr>
        <w:t>property</w:t>
      </w:r>
      <w:proofErr w:type="gramEnd"/>
      <w:r>
        <w:rPr>
          <w:color w:val="282828"/>
        </w:rPr>
        <w:t xml:space="preserve"> or services; to avoid payment or loss of services; or to secure personal or business advantage.</w:t>
      </w:r>
    </w:p>
    <w:p w14:paraId="7D0AE9CB" w14:textId="77777777" w:rsidR="00A66C0A" w:rsidRDefault="00A66C0A" w:rsidP="00A66C0A">
      <w:pPr>
        <w:pStyle w:val="BodyText"/>
        <w:spacing w:line="304" w:lineRule="auto"/>
        <w:ind w:left="100" w:right="126"/>
        <w:jc w:val="both"/>
      </w:pPr>
      <w:r>
        <w:rPr>
          <w:rFonts w:ascii="Arial" w:hAnsi="Arial"/>
          <w:b/>
          <w:color w:val="282828"/>
        </w:rPr>
        <w:t xml:space="preserve">Governance </w:t>
      </w:r>
      <w:r>
        <w:rPr>
          <w:color w:val="282828"/>
        </w:rPr>
        <w:t xml:space="preserve">— </w:t>
      </w:r>
      <w:r>
        <w:rPr>
          <w:color w:val="222222"/>
        </w:rPr>
        <w:t>The combination of processes and structures implemented by the Council</w:t>
      </w:r>
      <w:r>
        <w:rPr>
          <w:color w:val="222222"/>
          <w:spacing w:val="-14"/>
        </w:rPr>
        <w:t xml:space="preserve"> </w:t>
      </w:r>
      <w:r>
        <w:rPr>
          <w:color w:val="222222"/>
        </w:rPr>
        <w:t>and</w:t>
      </w:r>
      <w:r>
        <w:rPr>
          <w:color w:val="222222"/>
          <w:spacing w:val="-12"/>
        </w:rPr>
        <w:t xml:space="preserve"> </w:t>
      </w:r>
      <w:r>
        <w:rPr>
          <w:color w:val="222222"/>
        </w:rPr>
        <w:t>Management</w:t>
      </w:r>
      <w:r>
        <w:rPr>
          <w:color w:val="222222"/>
          <w:spacing w:val="-12"/>
        </w:rPr>
        <w:t xml:space="preserve"> </w:t>
      </w:r>
      <w:proofErr w:type="gramStart"/>
      <w:r>
        <w:rPr>
          <w:color w:val="222222"/>
        </w:rPr>
        <w:t>in</w:t>
      </w:r>
      <w:r>
        <w:rPr>
          <w:color w:val="222222"/>
          <w:spacing w:val="-15"/>
        </w:rPr>
        <w:t xml:space="preserve"> </w:t>
      </w:r>
      <w:r>
        <w:rPr>
          <w:color w:val="222222"/>
        </w:rPr>
        <w:t>order</w:t>
      </w:r>
      <w:r>
        <w:rPr>
          <w:color w:val="222222"/>
          <w:spacing w:val="-13"/>
        </w:rPr>
        <w:t xml:space="preserve"> </w:t>
      </w:r>
      <w:r>
        <w:rPr>
          <w:color w:val="222222"/>
        </w:rPr>
        <w:t>to</w:t>
      </w:r>
      <w:proofErr w:type="gramEnd"/>
      <w:r>
        <w:rPr>
          <w:color w:val="222222"/>
          <w:spacing w:val="-14"/>
        </w:rPr>
        <w:t xml:space="preserve"> </w:t>
      </w:r>
      <w:r>
        <w:rPr>
          <w:color w:val="222222"/>
        </w:rPr>
        <w:t>inform,</w:t>
      </w:r>
      <w:r>
        <w:rPr>
          <w:color w:val="222222"/>
          <w:spacing w:val="-11"/>
        </w:rPr>
        <w:t xml:space="preserve"> </w:t>
      </w:r>
      <w:r>
        <w:rPr>
          <w:color w:val="222222"/>
        </w:rPr>
        <w:t>direct,</w:t>
      </w:r>
      <w:r>
        <w:rPr>
          <w:color w:val="222222"/>
          <w:spacing w:val="-11"/>
        </w:rPr>
        <w:t xml:space="preserve"> </w:t>
      </w:r>
      <w:r>
        <w:rPr>
          <w:color w:val="222222"/>
        </w:rPr>
        <w:t>manage</w:t>
      </w:r>
      <w:r>
        <w:rPr>
          <w:color w:val="222222"/>
          <w:spacing w:val="-11"/>
        </w:rPr>
        <w:t xml:space="preserve"> </w:t>
      </w:r>
      <w:r>
        <w:rPr>
          <w:color w:val="222222"/>
        </w:rPr>
        <w:t>and</w:t>
      </w:r>
      <w:r>
        <w:rPr>
          <w:color w:val="222222"/>
          <w:spacing w:val="-13"/>
        </w:rPr>
        <w:t xml:space="preserve"> </w:t>
      </w:r>
      <w:r>
        <w:rPr>
          <w:color w:val="222222"/>
        </w:rPr>
        <w:t>monitor</w:t>
      </w:r>
      <w:r>
        <w:rPr>
          <w:color w:val="222222"/>
          <w:spacing w:val="-12"/>
        </w:rPr>
        <w:t xml:space="preserve"> </w:t>
      </w:r>
      <w:r>
        <w:rPr>
          <w:color w:val="222222"/>
        </w:rPr>
        <w:t>the</w:t>
      </w:r>
      <w:r>
        <w:rPr>
          <w:color w:val="222222"/>
          <w:spacing w:val="-13"/>
        </w:rPr>
        <w:t xml:space="preserve"> </w:t>
      </w:r>
      <w:r>
        <w:rPr>
          <w:color w:val="222222"/>
        </w:rPr>
        <w:t>activities of the organization toward the achievement of its objectives.</w:t>
      </w:r>
    </w:p>
    <w:p w14:paraId="26B7FDFE" w14:textId="77777777" w:rsidR="00A66C0A" w:rsidRDefault="00A66C0A" w:rsidP="00A66C0A">
      <w:pPr>
        <w:pStyle w:val="BodyText"/>
        <w:spacing w:line="307" w:lineRule="auto"/>
        <w:ind w:left="100" w:right="118"/>
        <w:jc w:val="both"/>
      </w:pPr>
      <w:r>
        <w:rPr>
          <w:rFonts w:ascii="Arial" w:hAnsi="Arial"/>
          <w:b/>
          <w:color w:val="282828"/>
          <w:spacing w:val="-2"/>
        </w:rPr>
        <w:t>Impairments</w:t>
      </w:r>
      <w:r>
        <w:rPr>
          <w:rFonts w:ascii="Arial" w:hAnsi="Arial"/>
          <w:b/>
          <w:color w:val="282828"/>
          <w:spacing w:val="-13"/>
        </w:rPr>
        <w:t xml:space="preserve"> </w:t>
      </w:r>
      <w:r>
        <w:rPr>
          <w:color w:val="282828"/>
          <w:spacing w:val="-2"/>
        </w:rPr>
        <w:t>—</w:t>
      </w:r>
      <w:r>
        <w:rPr>
          <w:color w:val="282828"/>
          <w:spacing w:val="-14"/>
        </w:rPr>
        <w:t xml:space="preserve"> </w:t>
      </w:r>
      <w:r>
        <w:rPr>
          <w:color w:val="282828"/>
          <w:spacing w:val="-2"/>
        </w:rPr>
        <w:t>Impairments</w:t>
      </w:r>
      <w:r>
        <w:rPr>
          <w:color w:val="282828"/>
          <w:spacing w:val="-13"/>
        </w:rPr>
        <w:t xml:space="preserve"> </w:t>
      </w:r>
      <w:r>
        <w:rPr>
          <w:color w:val="282828"/>
          <w:spacing w:val="-2"/>
        </w:rPr>
        <w:t>to</w:t>
      </w:r>
      <w:r>
        <w:rPr>
          <w:color w:val="282828"/>
          <w:spacing w:val="-15"/>
        </w:rPr>
        <w:t xml:space="preserve"> </w:t>
      </w:r>
      <w:r>
        <w:rPr>
          <w:color w:val="282828"/>
          <w:spacing w:val="-2"/>
        </w:rPr>
        <w:t>individual</w:t>
      </w:r>
      <w:r>
        <w:rPr>
          <w:color w:val="282828"/>
          <w:spacing w:val="-14"/>
        </w:rPr>
        <w:t xml:space="preserve"> </w:t>
      </w:r>
      <w:r>
        <w:rPr>
          <w:color w:val="282828"/>
          <w:spacing w:val="-2"/>
        </w:rPr>
        <w:t>objectivity</w:t>
      </w:r>
      <w:r>
        <w:rPr>
          <w:color w:val="282828"/>
          <w:spacing w:val="-14"/>
        </w:rPr>
        <w:t xml:space="preserve"> </w:t>
      </w:r>
      <w:r>
        <w:rPr>
          <w:color w:val="282828"/>
          <w:spacing w:val="-2"/>
        </w:rPr>
        <w:t>and</w:t>
      </w:r>
      <w:r>
        <w:rPr>
          <w:color w:val="282828"/>
          <w:spacing w:val="-13"/>
        </w:rPr>
        <w:t xml:space="preserve"> </w:t>
      </w:r>
      <w:r>
        <w:rPr>
          <w:color w:val="282828"/>
          <w:spacing w:val="-2"/>
        </w:rPr>
        <w:t>organizational</w:t>
      </w:r>
      <w:r>
        <w:rPr>
          <w:color w:val="282828"/>
          <w:spacing w:val="-14"/>
        </w:rPr>
        <w:t xml:space="preserve"> </w:t>
      </w:r>
      <w:r>
        <w:rPr>
          <w:color w:val="282828"/>
          <w:spacing w:val="-2"/>
        </w:rPr>
        <w:t xml:space="preserve">independence </w:t>
      </w:r>
      <w:r>
        <w:rPr>
          <w:color w:val="282828"/>
        </w:rPr>
        <w:t>may include</w:t>
      </w:r>
      <w:r>
        <w:rPr>
          <w:color w:val="282828"/>
          <w:spacing w:val="-2"/>
        </w:rPr>
        <w:t xml:space="preserve"> </w:t>
      </w:r>
      <w:r>
        <w:rPr>
          <w:color w:val="282828"/>
        </w:rPr>
        <w:t>personal</w:t>
      </w:r>
      <w:r>
        <w:rPr>
          <w:color w:val="282828"/>
          <w:spacing w:val="-2"/>
        </w:rPr>
        <w:t xml:space="preserve"> </w:t>
      </w:r>
      <w:r>
        <w:rPr>
          <w:color w:val="282828"/>
        </w:rPr>
        <w:t>conflicts of</w:t>
      </w:r>
      <w:r>
        <w:rPr>
          <w:color w:val="282828"/>
          <w:spacing w:val="-11"/>
        </w:rPr>
        <w:t xml:space="preserve"> </w:t>
      </w:r>
      <w:r>
        <w:rPr>
          <w:color w:val="282828"/>
        </w:rPr>
        <w:t>interest, scope</w:t>
      </w:r>
      <w:r>
        <w:rPr>
          <w:color w:val="282828"/>
          <w:spacing w:val="-3"/>
        </w:rPr>
        <w:t xml:space="preserve"> </w:t>
      </w:r>
      <w:r>
        <w:rPr>
          <w:color w:val="282828"/>
        </w:rPr>
        <w:t>limitations, restrictions on</w:t>
      </w:r>
      <w:r>
        <w:rPr>
          <w:color w:val="282828"/>
          <w:spacing w:val="-8"/>
        </w:rPr>
        <w:t xml:space="preserve"> </w:t>
      </w:r>
      <w:r>
        <w:rPr>
          <w:color w:val="282828"/>
        </w:rPr>
        <w:t>access</w:t>
      </w:r>
      <w:r>
        <w:rPr>
          <w:color w:val="282828"/>
          <w:spacing w:val="-2"/>
        </w:rPr>
        <w:t xml:space="preserve"> </w:t>
      </w:r>
      <w:r>
        <w:rPr>
          <w:color w:val="282828"/>
        </w:rPr>
        <w:t>to records, personnel, and properties, and resource limitations (e.g. funding).</w:t>
      </w:r>
    </w:p>
    <w:p w14:paraId="7B97CCD1" w14:textId="77777777" w:rsidR="00A66C0A" w:rsidRDefault="00A66C0A" w:rsidP="00A66C0A">
      <w:pPr>
        <w:pStyle w:val="BodyText"/>
        <w:spacing w:line="304" w:lineRule="auto"/>
        <w:ind w:left="100" w:right="125"/>
        <w:jc w:val="both"/>
      </w:pPr>
      <w:r>
        <w:rPr>
          <w:rFonts w:ascii="Arial" w:hAnsi="Arial"/>
          <w:b/>
          <w:color w:val="282828"/>
        </w:rPr>
        <w:t xml:space="preserve">Independence </w:t>
      </w:r>
      <w:r>
        <w:rPr>
          <w:color w:val="282828"/>
        </w:rPr>
        <w:t>— The freedom from conditions that threaten objectivity or the appearance of objectivity.</w:t>
      </w:r>
      <w:r>
        <w:rPr>
          <w:color w:val="282828"/>
          <w:spacing w:val="40"/>
        </w:rPr>
        <w:t xml:space="preserve"> </w:t>
      </w:r>
      <w:r>
        <w:rPr>
          <w:color w:val="282828"/>
        </w:rPr>
        <w:t>Such threats to objectivity must be managed at the individual auditor, engagement, functional and organizational levels.</w:t>
      </w:r>
    </w:p>
    <w:p w14:paraId="09995C13" w14:textId="77777777" w:rsidR="00A66C0A" w:rsidRDefault="00A66C0A" w:rsidP="00A66C0A">
      <w:pPr>
        <w:spacing w:line="304" w:lineRule="auto"/>
        <w:jc w:val="both"/>
        <w:sectPr w:rsidR="00A66C0A">
          <w:pgSz w:w="11920" w:h="16850"/>
          <w:pgMar w:top="1320" w:right="1400" w:bottom="1180" w:left="1340" w:header="715" w:footer="984" w:gutter="0"/>
          <w:cols w:space="720"/>
        </w:sectPr>
      </w:pPr>
    </w:p>
    <w:p w14:paraId="5B6DF8FA" w14:textId="77777777" w:rsidR="00A66C0A" w:rsidRDefault="00A66C0A" w:rsidP="00A66C0A">
      <w:pPr>
        <w:pStyle w:val="BodyText"/>
        <w:spacing w:before="82" w:line="307" w:lineRule="auto"/>
        <w:ind w:left="100" w:right="119"/>
        <w:jc w:val="both"/>
      </w:pPr>
      <w:r>
        <w:rPr>
          <w:rFonts w:ascii="Arial" w:hAnsi="Arial"/>
          <w:b/>
          <w:color w:val="282828"/>
          <w:spacing w:val="-2"/>
        </w:rPr>
        <w:lastRenderedPageBreak/>
        <w:t>Internal</w:t>
      </w:r>
      <w:r>
        <w:rPr>
          <w:rFonts w:ascii="Arial" w:hAnsi="Arial"/>
          <w:b/>
          <w:color w:val="282828"/>
          <w:spacing w:val="-15"/>
        </w:rPr>
        <w:t xml:space="preserve"> </w:t>
      </w:r>
      <w:r>
        <w:rPr>
          <w:rFonts w:ascii="Arial" w:hAnsi="Arial"/>
          <w:b/>
          <w:color w:val="282828"/>
          <w:spacing w:val="-2"/>
        </w:rPr>
        <w:t>Audit</w:t>
      </w:r>
      <w:r>
        <w:rPr>
          <w:rFonts w:ascii="Arial" w:hAnsi="Arial"/>
          <w:b/>
          <w:color w:val="282828"/>
          <w:spacing w:val="-14"/>
        </w:rPr>
        <w:t xml:space="preserve"> </w:t>
      </w:r>
      <w:r>
        <w:rPr>
          <w:rFonts w:ascii="Arial" w:hAnsi="Arial"/>
          <w:b/>
          <w:color w:val="282828"/>
          <w:spacing w:val="-2"/>
        </w:rPr>
        <w:t>Unit</w:t>
      </w:r>
      <w:r>
        <w:rPr>
          <w:rFonts w:ascii="Arial" w:hAnsi="Arial"/>
          <w:b/>
          <w:color w:val="282828"/>
          <w:spacing w:val="-13"/>
        </w:rPr>
        <w:t xml:space="preserve"> </w:t>
      </w:r>
      <w:r>
        <w:rPr>
          <w:color w:val="282828"/>
          <w:spacing w:val="-2"/>
        </w:rPr>
        <w:t>—</w:t>
      </w:r>
      <w:r>
        <w:rPr>
          <w:color w:val="282828"/>
          <w:spacing w:val="-8"/>
        </w:rPr>
        <w:t xml:space="preserve"> </w:t>
      </w:r>
      <w:r>
        <w:rPr>
          <w:color w:val="282828"/>
          <w:spacing w:val="-2"/>
        </w:rPr>
        <w:t>An</w:t>
      </w:r>
      <w:r>
        <w:rPr>
          <w:color w:val="282828"/>
          <w:spacing w:val="-14"/>
        </w:rPr>
        <w:t xml:space="preserve"> </w:t>
      </w:r>
      <w:r>
        <w:rPr>
          <w:color w:val="282828"/>
          <w:spacing w:val="-2"/>
        </w:rPr>
        <w:t>activity,</w:t>
      </w:r>
      <w:r>
        <w:rPr>
          <w:color w:val="282828"/>
          <w:spacing w:val="-10"/>
        </w:rPr>
        <w:t xml:space="preserve"> </w:t>
      </w:r>
      <w:r>
        <w:rPr>
          <w:color w:val="282828"/>
          <w:spacing w:val="-2"/>
        </w:rPr>
        <w:t>division,</w:t>
      </w:r>
      <w:r>
        <w:rPr>
          <w:color w:val="282828"/>
          <w:spacing w:val="-5"/>
        </w:rPr>
        <w:t xml:space="preserve"> </w:t>
      </w:r>
      <w:r>
        <w:rPr>
          <w:color w:val="282828"/>
          <w:spacing w:val="-2"/>
        </w:rPr>
        <w:t>team</w:t>
      </w:r>
      <w:r>
        <w:rPr>
          <w:color w:val="282828"/>
          <w:spacing w:val="-9"/>
        </w:rPr>
        <w:t xml:space="preserve"> </w:t>
      </w:r>
      <w:r>
        <w:rPr>
          <w:color w:val="282828"/>
          <w:spacing w:val="-2"/>
        </w:rPr>
        <w:t>of</w:t>
      </w:r>
      <w:r>
        <w:rPr>
          <w:color w:val="282828"/>
          <w:spacing w:val="-15"/>
        </w:rPr>
        <w:t xml:space="preserve"> </w:t>
      </w:r>
      <w:r>
        <w:rPr>
          <w:color w:val="282828"/>
          <w:spacing w:val="-2"/>
        </w:rPr>
        <w:t>consultants,</w:t>
      </w:r>
      <w:r>
        <w:rPr>
          <w:color w:val="282828"/>
          <w:spacing w:val="9"/>
        </w:rPr>
        <w:t xml:space="preserve"> </w:t>
      </w:r>
      <w:r>
        <w:rPr>
          <w:color w:val="282828"/>
          <w:spacing w:val="-2"/>
        </w:rPr>
        <w:t>or</w:t>
      </w:r>
      <w:r>
        <w:rPr>
          <w:color w:val="282828"/>
          <w:spacing w:val="-15"/>
        </w:rPr>
        <w:t xml:space="preserve"> </w:t>
      </w:r>
      <w:r>
        <w:rPr>
          <w:color w:val="282828"/>
          <w:spacing w:val="-2"/>
        </w:rPr>
        <w:t>other</w:t>
      </w:r>
      <w:r>
        <w:rPr>
          <w:color w:val="282828"/>
          <w:spacing w:val="-9"/>
        </w:rPr>
        <w:t xml:space="preserve"> </w:t>
      </w:r>
      <w:r>
        <w:rPr>
          <w:color w:val="282828"/>
          <w:spacing w:val="-2"/>
        </w:rPr>
        <w:t xml:space="preserve">practitioner(s) </w:t>
      </w:r>
      <w:r>
        <w:rPr>
          <w:color w:val="282828"/>
        </w:rPr>
        <w:t>that provides independent, objective assurance and consulting services designed to add value and improve a Municipality's operations.</w:t>
      </w:r>
      <w:r>
        <w:rPr>
          <w:color w:val="282828"/>
          <w:spacing w:val="40"/>
        </w:rPr>
        <w:t xml:space="preserve"> </w:t>
      </w:r>
      <w:r>
        <w:rPr>
          <w:color w:val="282828"/>
        </w:rPr>
        <w:t>The Internal Audit Unit helps an organization</w:t>
      </w:r>
      <w:r>
        <w:rPr>
          <w:color w:val="282828"/>
          <w:spacing w:val="-1"/>
        </w:rPr>
        <w:t xml:space="preserve"> </w:t>
      </w:r>
      <w:r>
        <w:rPr>
          <w:color w:val="282828"/>
        </w:rPr>
        <w:t>accomplish</w:t>
      </w:r>
      <w:r>
        <w:rPr>
          <w:color w:val="282828"/>
          <w:spacing w:val="-3"/>
        </w:rPr>
        <w:t xml:space="preserve"> </w:t>
      </w:r>
      <w:r>
        <w:rPr>
          <w:color w:val="282828"/>
        </w:rPr>
        <w:t>its</w:t>
      </w:r>
      <w:r>
        <w:rPr>
          <w:color w:val="282828"/>
          <w:spacing w:val="-10"/>
        </w:rPr>
        <w:t xml:space="preserve"> </w:t>
      </w:r>
      <w:r>
        <w:rPr>
          <w:color w:val="282828"/>
        </w:rPr>
        <w:t>objectives</w:t>
      </w:r>
      <w:r>
        <w:rPr>
          <w:color w:val="282828"/>
          <w:spacing w:val="-4"/>
        </w:rPr>
        <w:t xml:space="preserve"> </w:t>
      </w:r>
      <w:r>
        <w:rPr>
          <w:color w:val="282828"/>
        </w:rPr>
        <w:t>by</w:t>
      </w:r>
      <w:r>
        <w:rPr>
          <w:color w:val="282828"/>
          <w:spacing w:val="-17"/>
        </w:rPr>
        <w:t xml:space="preserve"> </w:t>
      </w:r>
      <w:r>
        <w:rPr>
          <w:color w:val="282828"/>
        </w:rPr>
        <w:t>bringing</w:t>
      </w:r>
      <w:r>
        <w:rPr>
          <w:color w:val="282828"/>
          <w:spacing w:val="-3"/>
        </w:rPr>
        <w:t xml:space="preserve"> </w:t>
      </w:r>
      <w:r>
        <w:rPr>
          <w:color w:val="282828"/>
        </w:rPr>
        <w:t>a</w:t>
      </w:r>
      <w:r>
        <w:rPr>
          <w:color w:val="282828"/>
          <w:spacing w:val="-14"/>
        </w:rPr>
        <w:t xml:space="preserve"> </w:t>
      </w:r>
      <w:r>
        <w:rPr>
          <w:color w:val="282828"/>
        </w:rPr>
        <w:t>systematic,</w:t>
      </w:r>
      <w:r>
        <w:rPr>
          <w:color w:val="282828"/>
          <w:spacing w:val="-2"/>
        </w:rPr>
        <w:t xml:space="preserve"> </w:t>
      </w:r>
      <w:r>
        <w:rPr>
          <w:color w:val="282828"/>
        </w:rPr>
        <w:t>disciplined</w:t>
      </w:r>
      <w:r>
        <w:rPr>
          <w:color w:val="282828"/>
          <w:spacing w:val="-6"/>
        </w:rPr>
        <w:t xml:space="preserve"> </w:t>
      </w:r>
      <w:r>
        <w:rPr>
          <w:color w:val="282828"/>
        </w:rPr>
        <w:t>approach to evaluate and improve the effectiveness of risk management, control, and governance processes.</w:t>
      </w:r>
    </w:p>
    <w:p w14:paraId="24F571E1" w14:textId="77777777" w:rsidR="00A66C0A" w:rsidRDefault="00A66C0A" w:rsidP="00A66C0A">
      <w:pPr>
        <w:pStyle w:val="BodyText"/>
        <w:spacing w:line="307" w:lineRule="auto"/>
        <w:ind w:left="100" w:right="117"/>
        <w:jc w:val="both"/>
      </w:pPr>
      <w:r>
        <w:rPr>
          <w:rFonts w:ascii="Arial" w:hAnsi="Arial"/>
          <w:b/>
          <w:color w:val="282828"/>
        </w:rPr>
        <w:t xml:space="preserve">Head: Governance and Internal Audit </w:t>
      </w:r>
      <w:r>
        <w:rPr>
          <w:color w:val="282828"/>
        </w:rPr>
        <w:t>— Top position within the organization responsible for internal audit activities. Normally, this would be the internal audit director.</w:t>
      </w:r>
      <w:r>
        <w:rPr>
          <w:color w:val="282828"/>
          <w:spacing w:val="40"/>
        </w:rPr>
        <w:t xml:space="preserve"> </w:t>
      </w:r>
      <w:r>
        <w:rPr>
          <w:color w:val="282828"/>
        </w:rPr>
        <w:t>In</w:t>
      </w:r>
      <w:r>
        <w:rPr>
          <w:color w:val="282828"/>
          <w:spacing w:val="-4"/>
        </w:rPr>
        <w:t xml:space="preserve"> </w:t>
      </w:r>
      <w:r>
        <w:rPr>
          <w:color w:val="282828"/>
        </w:rPr>
        <w:t>the case where internal audit activities are</w:t>
      </w:r>
      <w:r>
        <w:rPr>
          <w:color w:val="282828"/>
          <w:spacing w:val="-2"/>
        </w:rPr>
        <w:t xml:space="preserve"> </w:t>
      </w:r>
      <w:r>
        <w:rPr>
          <w:color w:val="282828"/>
        </w:rPr>
        <w:t>obtained from outside service providers, the Head: Governance and Internal Audit is the person responsible for overseeing the service contract and the overall quality assurance of these activities, reporting to Top Management and the Audit Committee regarding internal audit activities and</w:t>
      </w:r>
      <w:r>
        <w:rPr>
          <w:color w:val="282828"/>
          <w:spacing w:val="-11"/>
        </w:rPr>
        <w:t xml:space="preserve"> </w:t>
      </w:r>
      <w:r>
        <w:rPr>
          <w:color w:val="282828"/>
        </w:rPr>
        <w:t>follow—up</w:t>
      </w:r>
      <w:r>
        <w:rPr>
          <w:color w:val="282828"/>
          <w:spacing w:val="-9"/>
        </w:rPr>
        <w:t xml:space="preserve"> </w:t>
      </w:r>
      <w:r>
        <w:rPr>
          <w:color w:val="282828"/>
        </w:rPr>
        <w:t>of</w:t>
      </w:r>
      <w:r>
        <w:rPr>
          <w:color w:val="282828"/>
          <w:spacing w:val="-12"/>
        </w:rPr>
        <w:t xml:space="preserve"> </w:t>
      </w:r>
      <w:r>
        <w:rPr>
          <w:color w:val="282828"/>
        </w:rPr>
        <w:t>engagement</w:t>
      </w:r>
      <w:r>
        <w:rPr>
          <w:color w:val="282828"/>
          <w:spacing w:val="-6"/>
        </w:rPr>
        <w:t xml:space="preserve"> </w:t>
      </w:r>
      <w:r>
        <w:rPr>
          <w:color w:val="282828"/>
        </w:rPr>
        <w:t>results.</w:t>
      </w:r>
      <w:r>
        <w:rPr>
          <w:color w:val="282828"/>
          <w:spacing w:val="-9"/>
        </w:rPr>
        <w:t xml:space="preserve"> </w:t>
      </w:r>
      <w:r>
        <w:rPr>
          <w:color w:val="282828"/>
        </w:rPr>
        <w:t>The</w:t>
      </w:r>
      <w:r>
        <w:rPr>
          <w:color w:val="282828"/>
          <w:spacing w:val="-11"/>
        </w:rPr>
        <w:t xml:space="preserve"> </w:t>
      </w:r>
      <w:r>
        <w:rPr>
          <w:color w:val="282828"/>
        </w:rPr>
        <w:t>term</w:t>
      </w:r>
      <w:r>
        <w:rPr>
          <w:color w:val="282828"/>
          <w:spacing w:val="-9"/>
        </w:rPr>
        <w:t xml:space="preserve"> </w:t>
      </w:r>
      <w:r>
        <w:rPr>
          <w:color w:val="282828"/>
        </w:rPr>
        <w:t>also</w:t>
      </w:r>
      <w:r>
        <w:rPr>
          <w:color w:val="282828"/>
          <w:spacing w:val="-12"/>
        </w:rPr>
        <w:t xml:space="preserve"> </w:t>
      </w:r>
      <w:r>
        <w:rPr>
          <w:color w:val="282828"/>
        </w:rPr>
        <w:t>includes</w:t>
      </w:r>
      <w:r>
        <w:rPr>
          <w:color w:val="282828"/>
          <w:spacing w:val="-9"/>
        </w:rPr>
        <w:t xml:space="preserve"> </w:t>
      </w:r>
      <w:r>
        <w:rPr>
          <w:color w:val="282828"/>
        </w:rPr>
        <w:t>such</w:t>
      </w:r>
      <w:r>
        <w:rPr>
          <w:color w:val="282828"/>
          <w:spacing w:val="-9"/>
        </w:rPr>
        <w:t xml:space="preserve"> </w:t>
      </w:r>
      <w:r>
        <w:rPr>
          <w:color w:val="282828"/>
        </w:rPr>
        <w:t>titles</w:t>
      </w:r>
      <w:r>
        <w:rPr>
          <w:color w:val="282828"/>
          <w:spacing w:val="-14"/>
        </w:rPr>
        <w:t xml:space="preserve"> </w:t>
      </w:r>
      <w:r>
        <w:rPr>
          <w:color w:val="282828"/>
        </w:rPr>
        <w:t>as Chief Audit Executive, Chief Internal Auditor, etc.</w:t>
      </w:r>
    </w:p>
    <w:p w14:paraId="771E7D28" w14:textId="77777777" w:rsidR="00A66C0A" w:rsidRDefault="00A66C0A" w:rsidP="00A66C0A">
      <w:pPr>
        <w:pStyle w:val="BodyText"/>
        <w:spacing w:line="268" w:lineRule="exact"/>
        <w:ind w:left="100"/>
        <w:jc w:val="both"/>
      </w:pPr>
      <w:r>
        <w:rPr>
          <w:rFonts w:ascii="Arial" w:hAnsi="Arial"/>
          <w:b/>
          <w:color w:val="282828"/>
          <w:spacing w:val="-2"/>
        </w:rPr>
        <w:t>Must</w:t>
      </w:r>
      <w:r>
        <w:rPr>
          <w:rFonts w:ascii="Arial" w:hAnsi="Arial"/>
          <w:b/>
          <w:color w:val="282828"/>
          <w:spacing w:val="-15"/>
        </w:rPr>
        <w:t xml:space="preserve"> </w:t>
      </w:r>
      <w:r>
        <w:rPr>
          <w:color w:val="282828"/>
          <w:spacing w:val="-2"/>
        </w:rPr>
        <w:t>—</w:t>
      </w:r>
      <w:r>
        <w:rPr>
          <w:color w:val="282828"/>
          <w:spacing w:val="-15"/>
        </w:rPr>
        <w:t xml:space="preserve"> </w:t>
      </w:r>
      <w:r>
        <w:rPr>
          <w:color w:val="282828"/>
          <w:spacing w:val="-2"/>
        </w:rPr>
        <w:t>The</w:t>
      </w:r>
      <w:r>
        <w:rPr>
          <w:color w:val="282828"/>
          <w:spacing w:val="-12"/>
        </w:rPr>
        <w:t xml:space="preserve"> </w:t>
      </w:r>
      <w:r>
        <w:rPr>
          <w:color w:val="282828"/>
          <w:spacing w:val="-2"/>
        </w:rPr>
        <w:t>Standards</w:t>
      </w:r>
      <w:r>
        <w:rPr>
          <w:color w:val="282828"/>
          <w:spacing w:val="-4"/>
        </w:rPr>
        <w:t xml:space="preserve"> </w:t>
      </w:r>
      <w:r>
        <w:rPr>
          <w:color w:val="282828"/>
          <w:spacing w:val="-2"/>
        </w:rPr>
        <w:t>use</w:t>
      </w:r>
      <w:r>
        <w:rPr>
          <w:color w:val="282828"/>
          <w:spacing w:val="-12"/>
        </w:rPr>
        <w:t xml:space="preserve"> </w:t>
      </w:r>
      <w:r>
        <w:rPr>
          <w:color w:val="282828"/>
          <w:spacing w:val="-2"/>
        </w:rPr>
        <w:t>the</w:t>
      </w:r>
      <w:r>
        <w:rPr>
          <w:color w:val="282828"/>
          <w:spacing w:val="-11"/>
        </w:rPr>
        <w:t xml:space="preserve"> </w:t>
      </w:r>
      <w:r>
        <w:rPr>
          <w:color w:val="282828"/>
          <w:spacing w:val="-2"/>
        </w:rPr>
        <w:t>word</w:t>
      </w:r>
      <w:r>
        <w:rPr>
          <w:color w:val="282828"/>
          <w:spacing w:val="-16"/>
        </w:rPr>
        <w:t xml:space="preserve"> </w:t>
      </w:r>
      <w:r>
        <w:rPr>
          <w:color w:val="282828"/>
          <w:spacing w:val="-2"/>
        </w:rPr>
        <w:t>“must”</w:t>
      </w:r>
      <w:r>
        <w:rPr>
          <w:color w:val="282828"/>
          <w:spacing w:val="-15"/>
        </w:rPr>
        <w:t xml:space="preserve"> </w:t>
      </w:r>
      <w:r>
        <w:rPr>
          <w:color w:val="282828"/>
          <w:spacing w:val="-2"/>
        </w:rPr>
        <w:t>to</w:t>
      </w:r>
      <w:r>
        <w:rPr>
          <w:color w:val="282828"/>
          <w:spacing w:val="-16"/>
        </w:rPr>
        <w:t xml:space="preserve"> </w:t>
      </w:r>
      <w:r>
        <w:rPr>
          <w:color w:val="282828"/>
          <w:spacing w:val="-2"/>
        </w:rPr>
        <w:t>specify</w:t>
      </w:r>
      <w:r>
        <w:rPr>
          <w:color w:val="282828"/>
          <w:spacing w:val="-5"/>
        </w:rPr>
        <w:t xml:space="preserve"> </w:t>
      </w:r>
      <w:r>
        <w:rPr>
          <w:color w:val="282828"/>
          <w:spacing w:val="-2"/>
        </w:rPr>
        <w:t>an</w:t>
      </w:r>
      <w:r>
        <w:rPr>
          <w:color w:val="282828"/>
          <w:spacing w:val="-16"/>
        </w:rPr>
        <w:t xml:space="preserve"> </w:t>
      </w:r>
      <w:r>
        <w:rPr>
          <w:color w:val="282828"/>
          <w:spacing w:val="-2"/>
        </w:rPr>
        <w:t>unconditional</w:t>
      </w:r>
      <w:r>
        <w:rPr>
          <w:color w:val="282828"/>
          <w:spacing w:val="-6"/>
        </w:rPr>
        <w:t xml:space="preserve"> </w:t>
      </w:r>
      <w:r>
        <w:rPr>
          <w:color w:val="282828"/>
          <w:spacing w:val="-2"/>
        </w:rPr>
        <w:t>requirement.</w:t>
      </w:r>
    </w:p>
    <w:p w14:paraId="67B45F1D" w14:textId="77777777" w:rsidR="00A66C0A" w:rsidRDefault="00A66C0A" w:rsidP="00A66C0A">
      <w:pPr>
        <w:pStyle w:val="BodyText"/>
        <w:spacing w:before="5" w:line="304" w:lineRule="auto"/>
        <w:ind w:left="100" w:right="119"/>
        <w:jc w:val="both"/>
      </w:pPr>
      <w:r>
        <w:rPr>
          <w:rFonts w:ascii="Arial" w:hAnsi="Arial"/>
          <w:b/>
          <w:color w:val="282828"/>
        </w:rPr>
        <w:t xml:space="preserve">Objectivity </w:t>
      </w:r>
      <w:r>
        <w:rPr>
          <w:color w:val="282828"/>
        </w:rPr>
        <w:t>— An unbiased mental attitude that allows internal auditors to perform engagements in such</w:t>
      </w:r>
      <w:r>
        <w:rPr>
          <w:color w:val="282828"/>
          <w:spacing w:val="-1"/>
        </w:rPr>
        <w:t xml:space="preserve"> </w:t>
      </w:r>
      <w:r>
        <w:rPr>
          <w:color w:val="282828"/>
        </w:rPr>
        <w:t>a</w:t>
      </w:r>
      <w:r>
        <w:rPr>
          <w:color w:val="282828"/>
          <w:spacing w:val="-4"/>
        </w:rPr>
        <w:t xml:space="preserve"> </w:t>
      </w:r>
      <w:r>
        <w:rPr>
          <w:color w:val="282828"/>
        </w:rPr>
        <w:t>manner that</w:t>
      </w:r>
      <w:r>
        <w:rPr>
          <w:color w:val="282828"/>
          <w:spacing w:val="-1"/>
        </w:rPr>
        <w:t xml:space="preserve"> </w:t>
      </w:r>
      <w:r>
        <w:rPr>
          <w:color w:val="282828"/>
        </w:rPr>
        <w:t>they</w:t>
      </w:r>
      <w:r>
        <w:rPr>
          <w:color w:val="282828"/>
          <w:spacing w:val="-1"/>
        </w:rPr>
        <w:t xml:space="preserve"> </w:t>
      </w:r>
      <w:r>
        <w:rPr>
          <w:color w:val="282828"/>
        </w:rPr>
        <w:t>have an</w:t>
      </w:r>
      <w:r>
        <w:rPr>
          <w:color w:val="282828"/>
          <w:spacing w:val="-6"/>
        </w:rPr>
        <w:t xml:space="preserve"> </w:t>
      </w:r>
      <w:r>
        <w:rPr>
          <w:color w:val="282828"/>
        </w:rPr>
        <w:t>honest belief</w:t>
      </w:r>
      <w:r>
        <w:rPr>
          <w:color w:val="282828"/>
          <w:spacing w:val="-1"/>
        </w:rPr>
        <w:t xml:space="preserve"> </w:t>
      </w:r>
      <w:r>
        <w:rPr>
          <w:color w:val="282828"/>
        </w:rPr>
        <w:t>in</w:t>
      </w:r>
      <w:r>
        <w:rPr>
          <w:color w:val="282828"/>
          <w:spacing w:val="-4"/>
        </w:rPr>
        <w:t xml:space="preserve"> </w:t>
      </w:r>
      <w:r>
        <w:rPr>
          <w:color w:val="282828"/>
        </w:rPr>
        <w:t>their</w:t>
      </w:r>
      <w:r>
        <w:rPr>
          <w:color w:val="282828"/>
          <w:spacing w:val="-4"/>
        </w:rPr>
        <w:t xml:space="preserve"> </w:t>
      </w:r>
      <w:r>
        <w:rPr>
          <w:color w:val="282828"/>
        </w:rPr>
        <w:t>work</w:t>
      </w:r>
      <w:r>
        <w:rPr>
          <w:color w:val="282828"/>
          <w:spacing w:val="-1"/>
        </w:rPr>
        <w:t xml:space="preserve"> </w:t>
      </w:r>
      <w:r>
        <w:rPr>
          <w:color w:val="282828"/>
        </w:rPr>
        <w:t>product and that no significant quality compromises are made.</w:t>
      </w:r>
      <w:r>
        <w:rPr>
          <w:color w:val="282828"/>
          <w:spacing w:val="40"/>
        </w:rPr>
        <w:t xml:space="preserve"> </w:t>
      </w:r>
      <w:r>
        <w:rPr>
          <w:color w:val="282828"/>
        </w:rPr>
        <w:t>Objectivity requires internal auditors not to subordinate their judgment on audit matters to that of others.</w:t>
      </w:r>
    </w:p>
    <w:p w14:paraId="0DB1D7D8" w14:textId="77777777" w:rsidR="00A66C0A" w:rsidRDefault="00A66C0A" w:rsidP="00A66C0A">
      <w:pPr>
        <w:pStyle w:val="BodyText"/>
        <w:spacing w:line="307" w:lineRule="auto"/>
        <w:ind w:left="100" w:right="119"/>
        <w:jc w:val="both"/>
      </w:pPr>
      <w:r>
        <w:rPr>
          <w:rFonts w:ascii="Arial" w:hAnsi="Arial"/>
          <w:b/>
          <w:color w:val="282828"/>
        </w:rPr>
        <w:t xml:space="preserve">Residual Risks </w:t>
      </w:r>
      <w:r>
        <w:rPr>
          <w:color w:val="282828"/>
        </w:rPr>
        <w:t>—</w:t>
      </w:r>
      <w:r>
        <w:rPr>
          <w:color w:val="282828"/>
          <w:spacing w:val="-2"/>
        </w:rPr>
        <w:t xml:space="preserve"> </w:t>
      </w:r>
      <w:r>
        <w:rPr>
          <w:color w:val="282828"/>
        </w:rPr>
        <w:t>The risk remaining after</w:t>
      </w:r>
      <w:r>
        <w:rPr>
          <w:color w:val="282828"/>
          <w:spacing w:val="-1"/>
        </w:rPr>
        <w:t xml:space="preserve"> </w:t>
      </w:r>
      <w:r>
        <w:rPr>
          <w:color w:val="282828"/>
        </w:rPr>
        <w:t>management takes action to reduce the impact</w:t>
      </w:r>
      <w:r>
        <w:rPr>
          <w:color w:val="282828"/>
          <w:spacing w:val="-16"/>
        </w:rPr>
        <w:t xml:space="preserve"> </w:t>
      </w:r>
      <w:r>
        <w:rPr>
          <w:color w:val="282828"/>
        </w:rPr>
        <w:t>and</w:t>
      </w:r>
      <w:r>
        <w:rPr>
          <w:color w:val="282828"/>
          <w:spacing w:val="-11"/>
        </w:rPr>
        <w:t xml:space="preserve"> </w:t>
      </w:r>
      <w:r>
        <w:rPr>
          <w:color w:val="282828"/>
        </w:rPr>
        <w:t>likelihood</w:t>
      </w:r>
      <w:r>
        <w:rPr>
          <w:color w:val="282828"/>
          <w:spacing w:val="-13"/>
        </w:rPr>
        <w:t xml:space="preserve"> </w:t>
      </w:r>
      <w:r>
        <w:rPr>
          <w:color w:val="282828"/>
        </w:rPr>
        <w:t>of</w:t>
      </w:r>
      <w:r>
        <w:rPr>
          <w:color w:val="282828"/>
          <w:spacing w:val="-12"/>
        </w:rPr>
        <w:t xml:space="preserve"> </w:t>
      </w:r>
      <w:r>
        <w:rPr>
          <w:color w:val="282828"/>
        </w:rPr>
        <w:t>an</w:t>
      </w:r>
      <w:r>
        <w:rPr>
          <w:color w:val="282828"/>
          <w:spacing w:val="-14"/>
        </w:rPr>
        <w:t xml:space="preserve"> </w:t>
      </w:r>
      <w:r>
        <w:rPr>
          <w:color w:val="282828"/>
        </w:rPr>
        <w:t>adverse</w:t>
      </w:r>
      <w:r>
        <w:rPr>
          <w:color w:val="282828"/>
          <w:spacing w:val="-14"/>
        </w:rPr>
        <w:t xml:space="preserve"> </w:t>
      </w:r>
      <w:r>
        <w:rPr>
          <w:color w:val="282828"/>
        </w:rPr>
        <w:t>event,</w:t>
      </w:r>
      <w:r>
        <w:rPr>
          <w:color w:val="282828"/>
          <w:spacing w:val="-13"/>
        </w:rPr>
        <w:t xml:space="preserve"> </w:t>
      </w:r>
      <w:r>
        <w:rPr>
          <w:color w:val="282828"/>
        </w:rPr>
        <w:t>including</w:t>
      </w:r>
      <w:r>
        <w:rPr>
          <w:color w:val="282828"/>
          <w:spacing w:val="-1"/>
        </w:rPr>
        <w:t xml:space="preserve"> </w:t>
      </w:r>
      <w:r>
        <w:rPr>
          <w:color w:val="282828"/>
        </w:rPr>
        <w:t>control</w:t>
      </w:r>
      <w:r>
        <w:rPr>
          <w:color w:val="282828"/>
          <w:spacing w:val="-15"/>
        </w:rPr>
        <w:t xml:space="preserve"> </w:t>
      </w:r>
      <w:r>
        <w:rPr>
          <w:color w:val="282828"/>
        </w:rPr>
        <w:t>activities</w:t>
      </w:r>
      <w:r>
        <w:rPr>
          <w:color w:val="282828"/>
          <w:spacing w:val="-9"/>
        </w:rPr>
        <w:t xml:space="preserve"> </w:t>
      </w:r>
      <w:r>
        <w:rPr>
          <w:color w:val="282828"/>
        </w:rPr>
        <w:t>in</w:t>
      </w:r>
      <w:r>
        <w:rPr>
          <w:color w:val="282828"/>
          <w:spacing w:val="-9"/>
        </w:rPr>
        <w:t xml:space="preserve"> </w:t>
      </w:r>
      <w:r>
        <w:rPr>
          <w:color w:val="282828"/>
        </w:rPr>
        <w:t>responding</w:t>
      </w:r>
      <w:r>
        <w:rPr>
          <w:color w:val="282828"/>
          <w:spacing w:val="-3"/>
        </w:rPr>
        <w:t xml:space="preserve"> </w:t>
      </w:r>
      <w:r>
        <w:rPr>
          <w:color w:val="282828"/>
        </w:rPr>
        <w:t>to a risk.</w:t>
      </w:r>
    </w:p>
    <w:p w14:paraId="7AB23A0E" w14:textId="77777777" w:rsidR="00A66C0A" w:rsidRDefault="00A66C0A" w:rsidP="00A66C0A">
      <w:pPr>
        <w:pStyle w:val="BodyText"/>
        <w:spacing w:line="304" w:lineRule="auto"/>
        <w:ind w:left="100" w:right="139"/>
        <w:jc w:val="both"/>
      </w:pPr>
      <w:r>
        <w:rPr>
          <w:rFonts w:ascii="Arial" w:hAnsi="Arial"/>
          <w:b/>
          <w:color w:val="242424"/>
        </w:rPr>
        <w:t xml:space="preserve">Risk </w:t>
      </w:r>
      <w:r>
        <w:rPr>
          <w:color w:val="242424"/>
        </w:rPr>
        <w:t>— The possibility of an event occurring that will have an impact on the achievement of objectives.</w:t>
      </w:r>
      <w:r>
        <w:rPr>
          <w:color w:val="242424"/>
          <w:spacing w:val="40"/>
        </w:rPr>
        <w:t xml:space="preserve"> </w:t>
      </w:r>
      <w:r>
        <w:rPr>
          <w:color w:val="242424"/>
        </w:rPr>
        <w:t>Risk is measured in terms of impact and likelihood.</w:t>
      </w:r>
    </w:p>
    <w:p w14:paraId="226A1AF5" w14:textId="77777777" w:rsidR="00A66C0A" w:rsidRDefault="00A66C0A" w:rsidP="00A66C0A">
      <w:pPr>
        <w:pStyle w:val="BodyText"/>
        <w:spacing w:line="304" w:lineRule="auto"/>
        <w:ind w:left="100" w:right="125"/>
        <w:jc w:val="both"/>
      </w:pPr>
      <w:r>
        <w:rPr>
          <w:color w:val="242424"/>
        </w:rPr>
        <w:t>Risk Management — A process to identify, assess, manage, and control potential events or situations, to provide reasonable assurance regarding the achievement of the Municipality's objectives.</w:t>
      </w:r>
    </w:p>
    <w:p w14:paraId="5B98E3D2" w14:textId="77777777" w:rsidR="00A66C0A" w:rsidRDefault="00A66C0A" w:rsidP="00A66C0A">
      <w:pPr>
        <w:pStyle w:val="BodyText"/>
        <w:spacing w:line="297" w:lineRule="auto"/>
        <w:ind w:left="100" w:right="137"/>
        <w:jc w:val="both"/>
      </w:pPr>
      <w:r>
        <w:rPr>
          <w:rFonts w:ascii="Arial" w:hAnsi="Arial"/>
          <w:b/>
          <w:color w:val="242424"/>
        </w:rPr>
        <w:t xml:space="preserve">Should </w:t>
      </w:r>
      <w:r>
        <w:rPr>
          <w:color w:val="242424"/>
        </w:rPr>
        <w:t xml:space="preserve">— The use of the word “should” in the Standards represents a mandatory </w:t>
      </w:r>
      <w:r>
        <w:rPr>
          <w:color w:val="242424"/>
          <w:spacing w:val="-2"/>
        </w:rPr>
        <w:t>obligation.</w:t>
      </w:r>
    </w:p>
    <w:p w14:paraId="1368DFAF" w14:textId="77777777" w:rsidR="00A66C0A" w:rsidRDefault="00A66C0A" w:rsidP="00A66C0A">
      <w:pPr>
        <w:pStyle w:val="BodyText"/>
        <w:spacing w:line="307" w:lineRule="auto"/>
        <w:ind w:left="100" w:right="135"/>
        <w:jc w:val="both"/>
      </w:pPr>
      <w:r>
        <w:rPr>
          <w:rFonts w:ascii="Arial" w:hAnsi="Arial"/>
          <w:b/>
          <w:color w:val="242424"/>
        </w:rPr>
        <w:t xml:space="preserve">Standard </w:t>
      </w:r>
      <w:r>
        <w:rPr>
          <w:color w:val="242424"/>
        </w:rPr>
        <w:t>— A professional pronouncement promulgated by the Internal Auditing Standards Board that delineates the requirements for performing a broad range of internal audit activities, and for evaluating internal audit performance.</w:t>
      </w:r>
    </w:p>
    <w:p w14:paraId="6E445041" w14:textId="77777777" w:rsidR="0016363E" w:rsidRDefault="0016363E"/>
    <w:sectPr w:rsidR="001636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D0DB" w14:textId="77777777" w:rsidR="00DB5E18" w:rsidRDefault="00DB5E18">
      <w:r>
        <w:separator/>
      </w:r>
    </w:p>
  </w:endnote>
  <w:endnote w:type="continuationSeparator" w:id="0">
    <w:p w14:paraId="753E735B" w14:textId="77777777" w:rsidR="00DB5E18" w:rsidRDefault="00DB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28EC" w14:textId="4BF1F97C" w:rsidR="00AE5651" w:rsidRDefault="000C25F6">
    <w:pPr>
      <w:pStyle w:val="BodyText"/>
      <w:spacing w:line="14" w:lineRule="auto"/>
      <w:rPr>
        <w:sz w:val="20"/>
      </w:rPr>
    </w:pPr>
    <w:r>
      <w:rPr>
        <w:noProof/>
      </w:rPr>
      <w:pict w14:anchorId="22436114">
        <v:shape id="Graphic 95" o:spid="_x0000_s1029" style="position:absolute;margin-left:536.5pt;margin-top:782.5pt;width:44.25pt;height:44.25pt;z-index:-251656192;visibility:visible;mso-wrap-style:square;mso-wrap-distance-left:0;mso-wrap-distance-top:0;mso-wrap-distance-right:0;mso-wrap-distance-bottom:0;mso-position-horizontal:absolute;mso-position-horizontal-relative:page;mso-position-vertical:absolute;mso-position-vertical-relative:page;v-text-anchor:top" coordsize="561975,561975" path="m,280987r3682,45580l14350,369798r17019,40323l54228,446938r28068,32741l115061,507758r36831,22848l192277,547649r43180,10643l281050,561975r45594,-3683l369824,547649r40258,-17043l446913,507758r32765,-28079l507746,446938r22859,-36817l547624,369798r10668,-43231l561975,280987r-3683,-45580l547624,192176,530605,151853,507746,115036,479678,82296,446913,54216,410082,31369,369824,14325,326644,3683,281050,,235457,3683,192277,14325,151892,31369,115061,54216,82296,82296,54228,115036,31369,151853,14350,192176,3682,235407,,280987xe" filled="f" strokecolor="#c90" strokeweight="1pt">
          <v:path arrowok="t"/>
          <w10:wrap anchorx="page" anchory="page"/>
        </v:shape>
      </w:pict>
    </w:r>
    <w:r>
      <w:rPr>
        <w:noProof/>
      </w:rPr>
      <w:pict w14:anchorId="59FD24DA">
        <v:shapetype id="_x0000_t202" coordsize="21600,21600" o:spt="202" path="m,l,21600r21600,l21600,xe">
          <v:stroke joinstyle="miter"/>
          <v:path gradientshapeok="t" o:connecttype="rect"/>
        </v:shapetype>
        <v:shape id="Textbox 96" o:spid="_x0000_s1028" type="#_x0000_t202" style="position:absolute;margin-left:547.9pt;margin-top:797.4pt;width:20pt;height:15.4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YclwEAACEDAAAOAAAAZHJzL2Uyb0RvYy54bWysUsGO0zAQvSPxD5bv1GnFriBqugJWIKQV&#10;IO3yAa5jNxaJx8y4Tfr3jN20RXBb7cUez4yf33vj9d009OJgkTyERi4XlRQ2GGh92DXy59PnN++k&#10;oKRDq3sItpFHS/Ju8/rVeoy1XUEHfWtRMEigeoyN7FKKtVJkOjtoWkC0gYsOcNCJj7hTLeqR0Yde&#10;rarqVo2AbUQwloiz96ei3BR856xJ350jm0TfSOaWyopl3eZVbda63qGOnTczDf0MFoP2gR+9QN3r&#10;pMUe/X9QgzcIBC4tDAwKnPPGFg2sZln9o+ax09EWLWwOxYtN9HKw5tvhMf5AkaaPMPEAiwiKD2B+&#10;EXujxkj13JM9pZq4OwudHA55ZwmCL7K3x4ufdkrCcHJ187aquGK4tHx/u1reZL/V9XJESl8sDCIH&#10;jUQeVyGgDw+UTq3nlpnL6flMJE3bSfg2c+bOnNlCe2QpI0+zkfR7r9FK0X8NbFce/TnAc7A9B5j6&#10;T1A+SFYU4MM+gfOFwBV3JsBzKBLmP5MH/fe5dF1/9uYPAAAA//8DAFBLAwQUAAYACAAAACEAaJmh&#10;zuEAAAAPAQAADwAAAGRycy9kb3ducmV2LnhtbEyPwU7DMBBE70j8g7VI3KjTQkKTxqkqBCck1DQc&#10;ODqxm1iN1yF22/D3bE5wm9kdzb7Nt5Pt2UWP3jgUsFxEwDQ2ThlsBXxWbw9rYD5IVLJ3qAX8aA/b&#10;4vYml5lyVyz15RBaRiXoMymgC2HIOPdNp630CzdopN3RjVYGsmPL1SivVG57voqihFtpkC50ctAv&#10;nW5Oh7MVsPvC8tV8f9T78liaqkojfE9OQtzfTbsNsKCn8BeGGZ/QoSCm2p1RedaTj9KY2AOpOH0i&#10;NWeWj/OsJpWs4mfgRc7//1H8AgAA//8DAFBLAQItABQABgAIAAAAIQC2gziS/gAAAOEBAAATAAAA&#10;AAAAAAAAAAAAAAAAAABbQ29udGVudF9UeXBlc10ueG1sUEsBAi0AFAAGAAgAAAAhADj9If/WAAAA&#10;lAEAAAsAAAAAAAAAAAAAAAAALwEAAF9yZWxzLy5yZWxzUEsBAi0AFAAGAAgAAAAhAFFbNhyXAQAA&#10;IQMAAA4AAAAAAAAAAAAAAAAALgIAAGRycy9lMm9Eb2MueG1sUEsBAi0AFAAGAAgAAAAhAGiZoc7h&#10;AAAADwEAAA8AAAAAAAAAAAAAAAAA8QMAAGRycy9kb3ducmV2LnhtbFBLBQYAAAAABAAEAPMAAAD/&#10;BAAAAAA=&#10;" filled="f" stroked="f">
          <v:textbox inset="0,0,0,0">
            <w:txbxContent>
              <w:p w14:paraId="398A03B5" w14:textId="77777777" w:rsidR="00AE5651" w:rsidRPr="00E26920" w:rsidRDefault="00AE5651">
                <w:pPr>
                  <w:pStyle w:val="BodyText"/>
                  <w:spacing w:before="12"/>
                  <w:ind w:left="60"/>
                </w:pPr>
                <w:r w:rsidRPr="00E26920">
                  <w:rPr>
                    <w:spacing w:val="-5"/>
                  </w:rPr>
                  <w:fldChar w:fldCharType="begin"/>
                </w:r>
                <w:r w:rsidRPr="00E26920">
                  <w:rPr>
                    <w:spacing w:val="-5"/>
                  </w:rPr>
                  <w:instrText xml:space="preserve"> PAGE </w:instrText>
                </w:r>
                <w:r w:rsidRPr="00E26920">
                  <w:rPr>
                    <w:spacing w:val="-5"/>
                  </w:rPr>
                  <w:fldChar w:fldCharType="separate"/>
                </w:r>
                <w:r w:rsidRPr="00E26920">
                  <w:rPr>
                    <w:spacing w:val="-5"/>
                  </w:rPr>
                  <w:t>14</w:t>
                </w:r>
                <w:r w:rsidRPr="00E26920">
                  <w:rPr>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8532" w14:textId="58884D38" w:rsidR="00AE5651" w:rsidRDefault="000C25F6">
    <w:pPr>
      <w:pStyle w:val="BodyText"/>
      <w:spacing w:line="14" w:lineRule="auto"/>
      <w:rPr>
        <w:sz w:val="20"/>
      </w:rPr>
    </w:pPr>
    <w:r>
      <w:rPr>
        <w:noProof/>
        <w:color w:val="CC9900"/>
      </w:rPr>
      <w:pict w14:anchorId="0D28440A">
        <v:shape id="Graphic 98" o:spid="_x0000_s1026" style="position:absolute;margin-left:536.75pt;margin-top:783.35pt;width:44.25pt;height:44.25pt;z-index:-251653120;visibility:visible;mso-wrap-style:square;mso-wrap-distance-left:0;mso-wrap-distance-top:0;mso-wrap-distance-right:0;mso-wrap-distance-bottom:0;mso-position-horizontal:absolute;mso-position-horizontal-relative:page;mso-position-vertical:absolute;mso-position-vertical-relative:page;v-text-anchor:top" coordsize="561975,561975" path="m,280987r3682,45580l14350,369798r17019,40323l54228,446938r28068,32741l115061,507758r36831,22848l192277,547649r43180,10643l281050,561975r45594,-3683l369824,547649r40258,-17043l446913,507758r32765,-28079l507746,446938r22859,-36817l547624,369798r10668,-43231l561975,280987r-3683,-45580l547624,192176,530605,151853,507746,115036,479678,82296,446913,54216,410082,31369,369824,14325,326644,3683,281050,,235457,3683,192277,14325,151892,31369,115061,54216,82296,82296,54228,115036,31369,151853,14350,192176,3682,235407,,280987xe" filled="f" strokecolor="#c90" strokeweight="1pt">
          <v:path arrowok="t"/>
          <w10:wrap anchorx="page" anchory="page"/>
        </v:shape>
      </w:pict>
    </w:r>
    <w:r>
      <w:rPr>
        <w:noProof/>
      </w:rPr>
      <w:pict w14:anchorId="5FB89872">
        <v:shapetype id="_x0000_t202" coordsize="21600,21600" o:spt="202" path="m,l,21600r21600,l21600,xe">
          <v:stroke joinstyle="miter"/>
          <v:path gradientshapeok="t" o:connecttype="rect"/>
        </v:shapetype>
        <v:shape id="Textbox 99" o:spid="_x0000_s1025" type="#_x0000_t202" style="position:absolute;margin-left:548.3pt;margin-top:798.25pt;width:20pt;height:15.4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lwEAACEDAAAOAAAAZHJzL2Uyb0RvYy54bWysUsGO0zAQvSPxD5bvNGlhVxA1XQErENIK&#10;kJb9ANexG4vYY2bcJv17xm7aIvaGuNjjmfHze2+8vpv8IA4GyUFo5XJRS2GChs6FXSuffnx69VYK&#10;Sip0aoBgWnk0JO82L1+sx9iYFfQwdAYFgwRqxtjKPqXYVBXp3nhFC4gmcNECepX4iLuqQzUyuh+q&#10;VV3fViNgFxG0IeLs/akoNwXfWqPTN2vJJDG0krmlsmJZt3mtNmvV7FDF3umZhvoHFl65wI9eoO5V&#10;UmKP7hmUdxqBwKaFBl+BtU6booHVLOu/1Dz2Kpqihc2heLGJ/h+s/np4jN9RpOkDTDzAIoLiA+if&#10;xN5UY6Rm7smeUkPcnYVOFn3eWYLgi+zt8eKnmZLQnFzdvKlrrmguLd/drpY32e/qejkipc8GvMhB&#10;K5HHVQiowwOlU+u5ZeZyej4TSdN2Eq5r5esMmjNb6I4sZeRptpJ+7RUaKYYvge3Koz8HeA625wDT&#10;8BHKB8mKArzfJ7CuELjizgR4DkXC/GfyoP88l67rz978BgAA//8DAFBLAwQUAAYACAAAACEAwqAt&#10;jOEAAAAPAQAADwAAAGRycy9kb3ducmV2LnhtbEyPwU7DMBBE70j8g7VI3KjTQg0JcaoKwQkJNQ0H&#10;jk7sJlbjdYjdNvw9mxPcZnZHs2/zzeR6djZjsB4lLBcJMION1xZbCZ/V290TsBAVatV7NBJ+TIBN&#10;cX2Vq0z7C5bmvI8toxIMmZLQxThknIemM06FhR8M0u7gR6ci2bHlelQXKnc9XyWJ4E5ZpAudGsxL&#10;Z5rj/uQkbL+wfLXfH/WuPJS2qtIE38VRytubafsMLJop/oVhxid0KIip9ifUgfXkk1QIypJap2IN&#10;bM4s7+dZTUqsHh+AFzn//0fxCwAA//8DAFBLAQItABQABgAIAAAAIQC2gziS/gAAAOEBAAATAAAA&#10;AAAAAAAAAAAAAAAAAABbQ29udGVudF9UeXBlc10ueG1sUEsBAi0AFAAGAAgAAAAhADj9If/WAAAA&#10;lAEAAAsAAAAAAAAAAAAAAAAALwEAAF9yZWxzLy5yZWxzUEsBAi0AFAAGAAgAAAAhAN/rb/+XAQAA&#10;IQMAAA4AAAAAAAAAAAAAAAAALgIAAGRycy9lMm9Eb2MueG1sUEsBAi0AFAAGAAgAAAAhAMKgLYzh&#10;AAAADwEAAA8AAAAAAAAAAAAAAAAA8QMAAGRycy9kb3ducmV2LnhtbFBLBQYAAAAABAAEAPMAAAD/&#10;BAAAAAA=&#10;" filled="f" stroked="f">
          <v:textbox inset="0,0,0,0">
            <w:txbxContent>
              <w:p w14:paraId="1D5E0B12" w14:textId="77777777" w:rsidR="00AE5651" w:rsidRPr="0034070B" w:rsidRDefault="00AE5651">
                <w:pPr>
                  <w:pStyle w:val="BodyText"/>
                  <w:spacing w:before="12"/>
                  <w:ind w:left="60"/>
                </w:pPr>
                <w:r w:rsidRPr="0034070B">
                  <w:rPr>
                    <w:spacing w:val="-5"/>
                  </w:rPr>
                  <w:fldChar w:fldCharType="begin"/>
                </w:r>
                <w:r w:rsidRPr="0034070B">
                  <w:rPr>
                    <w:spacing w:val="-5"/>
                  </w:rPr>
                  <w:instrText xml:space="preserve"> PAGE </w:instrText>
                </w:r>
                <w:r w:rsidRPr="0034070B">
                  <w:rPr>
                    <w:spacing w:val="-5"/>
                  </w:rPr>
                  <w:fldChar w:fldCharType="separate"/>
                </w:r>
                <w:r w:rsidRPr="0034070B">
                  <w:rPr>
                    <w:spacing w:val="-5"/>
                  </w:rPr>
                  <w:t>24</w:t>
                </w:r>
                <w:r w:rsidRPr="0034070B">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C22B" w14:textId="77777777" w:rsidR="00DB5E18" w:rsidRDefault="00DB5E18">
      <w:r>
        <w:separator/>
      </w:r>
    </w:p>
  </w:footnote>
  <w:footnote w:type="continuationSeparator" w:id="0">
    <w:p w14:paraId="380E3784" w14:textId="77777777" w:rsidR="00DB5E18" w:rsidRDefault="00DB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3A0" w14:textId="4A7D9FDA" w:rsidR="00AE5651" w:rsidRDefault="000C25F6">
    <w:pPr>
      <w:pStyle w:val="BodyText"/>
      <w:spacing w:line="14" w:lineRule="auto"/>
      <w:rPr>
        <w:sz w:val="20"/>
      </w:rPr>
    </w:pPr>
    <w:r>
      <w:rPr>
        <w:noProof/>
      </w:rPr>
      <w:pict w14:anchorId="1B497A0C">
        <v:shapetype id="_x0000_t202" coordsize="21600,21600" o:spt="202" path="m,l,21600r21600,l21600,xe">
          <v:stroke joinstyle="miter"/>
          <v:path gradientshapeok="t" o:connecttype="rect"/>
        </v:shapetype>
        <v:shape id="Textbox 94" o:spid="_x0000_s1030" type="#_x0000_t202" style="position:absolute;margin-left:263.75pt;margin-top:80.25pt;width:258.55pt;height:17.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LtlQEAABsDAAAOAAAAZHJzL2Uyb0RvYy54bWysUsGO0zAQvSPxD5bv1N0sC92o6QpYgZBW&#10;gLTwAa5jNxGxx8y4Tfr3jL1pi9gb4jIe2+M3773x+m7ygzhYpB5CI68WSylsMND2YdfIH98/vlpJ&#10;QUmHVg8QbCOPluTd5uWL9RhrW0EHQ2tRMEigeoyN7FKKtVJkOus1LSDawJcO0OvEW9ypFvXI6H5Q&#10;1XL5Ro2AbUQwlohP758u5abgO2dN+uoc2SSGRjK3VCKWuM1Rbda63qGOXW9mGvofWHjdB256hrrX&#10;SYs99s+gfG8QCFxaGPAKnOuNLRpYzdXyLzWPnY62aGFzKJ5tov8Ha74cHuM3FGl6DxMPsIig+ADm&#10;J7E3aoxUzzXZU6qJq7PQyaHPK0sQ/JC9PZ79tFMShg+vq9X1zepGCsN3VfX67W0xXF1eR6T0yYIX&#10;OWkk8rwKA314oJT76/pUMpN56p+ZpGk7cUlOt9AeWcTIc2wk/dprtFIMnwMblYd+SvCUbE8JpuED&#10;lK+RtQR4t0/g+tL5gjt35gkUQvNvySP+c1+qLn968xsAAP//AwBQSwMEFAAGAAgAAAAhAC7hicPg&#10;AAAADAEAAA8AAABkcnMvZG93bnJldi54bWxMj8FOwzAQRO9I/IO1SNyoTdUEksapKgQnJEQaDj06&#10;sZtYjdchdtvw92xPcJvVPM3OFJvZDexspmA9SnhcCGAGW68tdhK+6reHZ2AhKtRq8Ggk/JgAm/L2&#10;plC59heszHkXO0YhGHIloY9xzDkPbW+cCgs/GiTv4CenIp1Tx/WkLhTuBr4UIuVOWaQPvRrNS2/a&#10;4+7kJGz3WL3a74/mszpUtq4zge/pUcr7u3m7BhbNHP9guNan6lBSp8afUAc2SEiWTwmhZKSCxJUQ&#10;q1UKrCGVJRnwsuD/R5S/AAAA//8DAFBLAQItABQABgAIAAAAIQC2gziS/gAAAOEBAAATAAAAAAAA&#10;AAAAAAAAAAAAAABbQ29udGVudF9UeXBlc10ueG1sUEsBAi0AFAAGAAgAAAAhADj9If/WAAAAlAEA&#10;AAsAAAAAAAAAAAAAAAAALwEAAF9yZWxzLy5yZWxzUEsBAi0AFAAGAAgAAAAhAMRsQu2VAQAAGwMA&#10;AA4AAAAAAAAAAAAAAAAALgIAAGRycy9lMm9Eb2MueG1sUEsBAi0AFAAGAAgAAAAhAC7hicPgAAAA&#10;DAEAAA8AAAAAAAAAAAAAAAAA7wMAAGRycy9kb3ducmV2LnhtbFBLBQYAAAAABAAEAPMAAAD8BAAA&#10;AAA=&#10;" filled="f" stroked="f">
          <v:textbox inset="0,0,0,0">
            <w:txbxContent>
              <w:p w14:paraId="4D0155E0" w14:textId="6A4D7DDB" w:rsidR="00AE5651" w:rsidRDefault="00126387">
                <w:pPr>
                  <w:spacing w:before="11"/>
                  <w:ind w:left="20"/>
                  <w:rPr>
                    <w:rFonts w:ascii="Arial" w:hAnsi="Arial"/>
                    <w:b/>
                    <w:sz w:val="28"/>
                  </w:rPr>
                </w:pPr>
                <w:r>
                  <w:rPr>
                    <w:rFonts w:ascii="Arial" w:hAnsi="Arial"/>
                    <w:b/>
                    <w:sz w:val="28"/>
                  </w:rPr>
                  <w:t>PSAUC4</w:t>
                </w:r>
                <w:r w:rsidRPr="00126387">
                  <w:rPr>
                    <w:rFonts w:ascii="Arial" w:hAnsi="Arial"/>
                    <w:b/>
                    <w:sz w:val="28"/>
                  </w:rPr>
                  <w:t xml:space="preserve"> </w:t>
                </w:r>
                <w:r w:rsidR="00AE5651">
                  <w:rPr>
                    <w:rFonts w:ascii="Arial" w:hAnsi="Arial"/>
                    <w:b/>
                    <w:sz w:val="28"/>
                  </w:rPr>
                  <w:t>–</w:t>
                </w:r>
                <w:r w:rsidR="00AE5651">
                  <w:rPr>
                    <w:rFonts w:ascii="Arial" w:hAnsi="Arial"/>
                    <w:b/>
                    <w:spacing w:val="-18"/>
                    <w:sz w:val="28"/>
                  </w:rPr>
                  <w:t xml:space="preserve"> </w:t>
                </w:r>
                <w:r w:rsidR="00AE5651">
                  <w:rPr>
                    <w:rFonts w:ascii="Arial" w:hAnsi="Arial"/>
                    <w:b/>
                    <w:sz w:val="28"/>
                  </w:rPr>
                  <w:t>INTERNAL</w:t>
                </w:r>
                <w:r w:rsidR="00AE5651">
                  <w:rPr>
                    <w:rFonts w:ascii="Arial" w:hAnsi="Arial"/>
                    <w:b/>
                    <w:spacing w:val="-12"/>
                    <w:sz w:val="28"/>
                  </w:rPr>
                  <w:t xml:space="preserve"> </w:t>
                </w:r>
                <w:r w:rsidR="00AE5651">
                  <w:rPr>
                    <w:rFonts w:ascii="Arial" w:hAnsi="Arial"/>
                    <w:b/>
                    <w:sz w:val="28"/>
                  </w:rPr>
                  <w:t>AUDIT</w:t>
                </w:r>
                <w:r w:rsidR="00AE5651">
                  <w:rPr>
                    <w:rFonts w:ascii="Arial" w:hAnsi="Arial"/>
                    <w:b/>
                    <w:spacing w:val="-15"/>
                    <w:sz w:val="28"/>
                  </w:rPr>
                  <w:t xml:space="preserve"> </w:t>
                </w:r>
                <w:r w:rsidR="00AE5651">
                  <w:rPr>
                    <w:rFonts w:ascii="Arial" w:hAnsi="Arial"/>
                    <w:b/>
                    <w:spacing w:val="-2"/>
                    <w:sz w:val="28"/>
                  </w:rPr>
                  <w:t>CHARTER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123" w14:textId="682FC0FF" w:rsidR="00AE5651" w:rsidRDefault="000C25F6">
    <w:pPr>
      <w:pStyle w:val="BodyText"/>
      <w:spacing w:line="14" w:lineRule="auto"/>
      <w:rPr>
        <w:sz w:val="20"/>
      </w:rPr>
    </w:pPr>
    <w:r>
      <w:rPr>
        <w:noProof/>
      </w:rPr>
      <w:pict w14:anchorId="353E961D">
        <v:shapetype id="_x0000_t202" coordsize="21600,21600" o:spt="202" path="m,l,21600r21600,l21600,xe">
          <v:stroke joinstyle="miter"/>
          <v:path gradientshapeok="t" o:connecttype="rect"/>
        </v:shapetype>
        <v:shape id="Textbox 97" o:spid="_x0000_s1027" type="#_x0000_t202" style="position:absolute;margin-left:264.15pt;margin-top:34.75pt;width:258.55pt;height:17.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OrmQEAACIDAAAOAAAAZHJzL2Uyb0RvYy54bWysUt2OEyEUvjfxHQj3drqzrnYnnW7UjcZk&#10;oyarD0AZ6BAHDp5DO9O398BOW+PeGW/gAIeP74f13eQHcTBIDkIrrxZLKUzQ0Lmwa+WP7x9fraSg&#10;pEKnBgimlUdD8m7z8sV6jI2poYehMygYJFAzxlb2KcWmqkj3xitaQDSBDy2gV4mXuKs6VCOj+6Gq&#10;l8s31QjYRQRtiHj3/ulQbgq+tUanr9aSSWJoJXNLZcQybvNYbdaq2aGKvdMzDfUPLLxygR89Q92r&#10;pMQe3TMo7zQCgU0LDb4Ca502RQOruVr+peaxV9EULWwOxbNN9P9g9ZfDY/yGIk3vYeIAiwiKD6B/&#10;EntTjZGauSd7Sg1xdxY6WfR5ZgmCL7K3x7OfZkpC8+Z1vbq+Wd1Iofmsrl+/vS2GV5fbESl9MuBF&#10;LlqJnFdhoA4PlPL7qjm1zGSe3s9M0rSdhOsYOaeYd7bQHVnLyHG2kn7tFRophs+B/crZnwo8FdtT&#10;gWn4AOWHZEkB3u0TWFcIXHBnAhxE4TV/mpz0n+vSdfnam98AAAD//wMAUEsDBBQABgAIAAAAIQBs&#10;TkNH4AAAAAsBAAAPAAAAZHJzL2Rvd25yZXYueG1sTI/BTsMwDIbvSLxDZCRuLGGs1VqaThOCExKi&#10;KweOaeO10RqnNNlW3p6MC9xs+dPv7y82sx3YCSdvHEm4XwhgSK3ThjoJH/XL3RqYD4q0GhyhhG/0&#10;sCmvrwqVa3emCk+70LEYQj5XEvoQxpxz3/ZolV+4ESne9m6yKsR16rie1DmG24EvhUi5VYbih16N&#10;+NRje9gdrYTtJ1XP5uutea/2lanrTNBrepDy9mbePgILOIc/GC76UR3K6NS4I2nPBgnJcv0QUQlp&#10;lgC7AGKVrIA1v1MGvCz4/w7lDwAAAP//AwBQSwECLQAUAAYACAAAACEAtoM4kv4AAADhAQAAEwAA&#10;AAAAAAAAAAAAAAAAAAAAW0NvbnRlbnRfVHlwZXNdLnhtbFBLAQItABQABgAIAAAAIQA4/SH/1gAA&#10;AJQBAAALAAAAAAAAAAAAAAAAAC8BAABfcmVscy8ucmVsc1BLAQItABQABgAIAAAAIQDUBNOrmQEA&#10;ACIDAAAOAAAAAAAAAAAAAAAAAC4CAABkcnMvZTJvRG9jLnhtbFBLAQItABQABgAIAAAAIQBsTkNH&#10;4AAAAAsBAAAPAAAAAAAAAAAAAAAAAPMDAABkcnMvZG93bnJldi54bWxQSwUGAAAAAAQABADzAAAA&#10;AAUAAAAA&#10;" filled="f" stroked="f">
          <v:textbox inset="0,0,0,0">
            <w:txbxContent>
              <w:p w14:paraId="36046AF6" w14:textId="77777777" w:rsidR="00AE5651" w:rsidRDefault="00AE5651">
                <w:pPr>
                  <w:spacing w:before="11"/>
                  <w:ind w:left="20"/>
                  <w:rPr>
                    <w:rFonts w:ascii="Arial" w:hAnsi="Arial"/>
                    <w:b/>
                    <w:sz w:val="28"/>
                  </w:rPr>
                </w:pPr>
                <w:r>
                  <w:rPr>
                    <w:rFonts w:ascii="Arial" w:hAnsi="Arial"/>
                    <w:b/>
                    <w:sz w:val="28"/>
                  </w:rPr>
                  <w:t>PSAUC4–</w:t>
                </w:r>
                <w:r>
                  <w:rPr>
                    <w:rFonts w:ascii="Arial" w:hAnsi="Arial"/>
                    <w:b/>
                    <w:spacing w:val="-18"/>
                    <w:sz w:val="28"/>
                  </w:rPr>
                  <w:t xml:space="preserve"> </w:t>
                </w:r>
                <w:r>
                  <w:rPr>
                    <w:rFonts w:ascii="Arial" w:hAnsi="Arial"/>
                    <w:b/>
                    <w:sz w:val="28"/>
                  </w:rPr>
                  <w:t>INTERNAL</w:t>
                </w:r>
                <w:r>
                  <w:rPr>
                    <w:rFonts w:ascii="Arial" w:hAnsi="Arial"/>
                    <w:b/>
                    <w:spacing w:val="-12"/>
                    <w:sz w:val="28"/>
                  </w:rPr>
                  <w:t xml:space="preserve"> </w:t>
                </w:r>
                <w:r>
                  <w:rPr>
                    <w:rFonts w:ascii="Arial" w:hAnsi="Arial"/>
                    <w:b/>
                    <w:sz w:val="28"/>
                  </w:rPr>
                  <w:t>AUDIT</w:t>
                </w:r>
                <w:r>
                  <w:rPr>
                    <w:rFonts w:ascii="Arial" w:hAnsi="Arial"/>
                    <w:b/>
                    <w:spacing w:val="-15"/>
                    <w:sz w:val="28"/>
                  </w:rPr>
                  <w:t xml:space="preserve"> </w:t>
                </w:r>
                <w:r>
                  <w:rPr>
                    <w:rFonts w:ascii="Arial" w:hAnsi="Arial"/>
                    <w:b/>
                    <w:spacing w:val="-2"/>
                    <w:sz w:val="28"/>
                  </w:rPr>
                  <w:t>CHARTER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5CA"/>
    <w:multiLevelType w:val="hybridMultilevel"/>
    <w:tmpl w:val="546E8C5C"/>
    <w:lvl w:ilvl="0" w:tplc="1A50DD3E">
      <w:numFmt w:val="bullet"/>
      <w:lvlText w:val="•"/>
      <w:lvlJc w:val="left"/>
      <w:pPr>
        <w:ind w:left="1233" w:hanging="569"/>
      </w:pPr>
      <w:rPr>
        <w:rFonts w:ascii="Arial MT" w:eastAsia="Arial MT" w:hAnsi="Arial MT" w:cs="Arial MT" w:hint="default"/>
        <w:b w:val="0"/>
        <w:bCs w:val="0"/>
        <w:i w:val="0"/>
        <w:iCs w:val="0"/>
        <w:color w:val="222222"/>
        <w:spacing w:val="0"/>
        <w:w w:val="95"/>
        <w:sz w:val="21"/>
        <w:szCs w:val="21"/>
        <w:lang w:val="en-US" w:eastAsia="en-US" w:bidi="ar-SA"/>
      </w:rPr>
    </w:lvl>
    <w:lvl w:ilvl="1" w:tplc="3EC43AA0">
      <w:numFmt w:val="bullet"/>
      <w:lvlText w:val="•"/>
      <w:lvlJc w:val="left"/>
      <w:pPr>
        <w:ind w:left="2059" w:hanging="569"/>
      </w:pPr>
      <w:rPr>
        <w:rFonts w:hint="default"/>
        <w:lang w:val="en-US" w:eastAsia="en-US" w:bidi="ar-SA"/>
      </w:rPr>
    </w:lvl>
    <w:lvl w:ilvl="2" w:tplc="957090FE">
      <w:numFmt w:val="bullet"/>
      <w:lvlText w:val="•"/>
      <w:lvlJc w:val="left"/>
      <w:pPr>
        <w:ind w:left="2879" w:hanging="569"/>
      </w:pPr>
      <w:rPr>
        <w:rFonts w:hint="default"/>
        <w:lang w:val="en-US" w:eastAsia="en-US" w:bidi="ar-SA"/>
      </w:rPr>
    </w:lvl>
    <w:lvl w:ilvl="3" w:tplc="FF18EB68">
      <w:numFmt w:val="bullet"/>
      <w:lvlText w:val="•"/>
      <w:lvlJc w:val="left"/>
      <w:pPr>
        <w:ind w:left="3699" w:hanging="569"/>
      </w:pPr>
      <w:rPr>
        <w:rFonts w:hint="default"/>
        <w:lang w:val="en-US" w:eastAsia="en-US" w:bidi="ar-SA"/>
      </w:rPr>
    </w:lvl>
    <w:lvl w:ilvl="4" w:tplc="8BA60A1C">
      <w:numFmt w:val="bullet"/>
      <w:lvlText w:val="•"/>
      <w:lvlJc w:val="left"/>
      <w:pPr>
        <w:ind w:left="4519" w:hanging="569"/>
      </w:pPr>
      <w:rPr>
        <w:rFonts w:hint="default"/>
        <w:lang w:val="en-US" w:eastAsia="en-US" w:bidi="ar-SA"/>
      </w:rPr>
    </w:lvl>
    <w:lvl w:ilvl="5" w:tplc="0EDEAAF0">
      <w:numFmt w:val="bullet"/>
      <w:lvlText w:val="•"/>
      <w:lvlJc w:val="left"/>
      <w:pPr>
        <w:ind w:left="5339" w:hanging="569"/>
      </w:pPr>
      <w:rPr>
        <w:rFonts w:hint="default"/>
        <w:lang w:val="en-US" w:eastAsia="en-US" w:bidi="ar-SA"/>
      </w:rPr>
    </w:lvl>
    <w:lvl w:ilvl="6" w:tplc="63647370">
      <w:numFmt w:val="bullet"/>
      <w:lvlText w:val="•"/>
      <w:lvlJc w:val="left"/>
      <w:pPr>
        <w:ind w:left="6159" w:hanging="569"/>
      </w:pPr>
      <w:rPr>
        <w:rFonts w:hint="default"/>
        <w:lang w:val="en-US" w:eastAsia="en-US" w:bidi="ar-SA"/>
      </w:rPr>
    </w:lvl>
    <w:lvl w:ilvl="7" w:tplc="16D8C72E">
      <w:numFmt w:val="bullet"/>
      <w:lvlText w:val="•"/>
      <w:lvlJc w:val="left"/>
      <w:pPr>
        <w:ind w:left="6979" w:hanging="569"/>
      </w:pPr>
      <w:rPr>
        <w:rFonts w:hint="default"/>
        <w:lang w:val="en-US" w:eastAsia="en-US" w:bidi="ar-SA"/>
      </w:rPr>
    </w:lvl>
    <w:lvl w:ilvl="8" w:tplc="BA6C3916">
      <w:numFmt w:val="bullet"/>
      <w:lvlText w:val="•"/>
      <w:lvlJc w:val="left"/>
      <w:pPr>
        <w:ind w:left="7799" w:hanging="569"/>
      </w:pPr>
      <w:rPr>
        <w:rFonts w:hint="default"/>
        <w:lang w:val="en-US" w:eastAsia="en-US" w:bidi="ar-SA"/>
      </w:rPr>
    </w:lvl>
  </w:abstractNum>
  <w:abstractNum w:abstractNumId="1" w15:restartNumberingAfterBreak="0">
    <w:nsid w:val="241D303C"/>
    <w:multiLevelType w:val="hybridMultilevel"/>
    <w:tmpl w:val="735E366A"/>
    <w:lvl w:ilvl="0" w:tplc="F43C2646">
      <w:start w:val="1"/>
      <w:numFmt w:val="lowerLetter"/>
      <w:lvlText w:val="(%1)"/>
      <w:lvlJc w:val="left"/>
      <w:pPr>
        <w:ind w:left="1377" w:hanging="884"/>
        <w:jc w:val="right"/>
      </w:pPr>
      <w:rPr>
        <w:rFonts w:hint="default"/>
        <w:spacing w:val="-1"/>
        <w:w w:val="93"/>
        <w:lang w:val="en-US" w:eastAsia="en-US" w:bidi="ar-SA"/>
      </w:rPr>
    </w:lvl>
    <w:lvl w:ilvl="1" w:tplc="9A5C4768">
      <w:start w:val="1"/>
      <w:numFmt w:val="lowerRoman"/>
      <w:lvlText w:val="%2)"/>
      <w:lvlJc w:val="left"/>
      <w:pPr>
        <w:ind w:left="2258" w:hanging="315"/>
      </w:pPr>
      <w:rPr>
        <w:rFonts w:hint="default"/>
        <w:spacing w:val="0"/>
        <w:w w:val="93"/>
        <w:lang w:val="en-US" w:eastAsia="en-US" w:bidi="ar-SA"/>
      </w:rPr>
    </w:lvl>
    <w:lvl w:ilvl="2" w:tplc="F44C8BF4">
      <w:numFmt w:val="bullet"/>
      <w:lvlText w:val="•"/>
      <w:lvlJc w:val="left"/>
      <w:pPr>
        <w:ind w:left="3057" w:hanging="315"/>
      </w:pPr>
      <w:rPr>
        <w:rFonts w:hint="default"/>
        <w:lang w:val="en-US" w:eastAsia="en-US" w:bidi="ar-SA"/>
      </w:rPr>
    </w:lvl>
    <w:lvl w:ilvl="3" w:tplc="75D26DD2">
      <w:numFmt w:val="bullet"/>
      <w:lvlText w:val="•"/>
      <w:lvlJc w:val="left"/>
      <w:pPr>
        <w:ind w:left="3855" w:hanging="315"/>
      </w:pPr>
      <w:rPr>
        <w:rFonts w:hint="default"/>
        <w:lang w:val="en-US" w:eastAsia="en-US" w:bidi="ar-SA"/>
      </w:rPr>
    </w:lvl>
    <w:lvl w:ilvl="4" w:tplc="68A049AA">
      <w:numFmt w:val="bullet"/>
      <w:lvlText w:val="•"/>
      <w:lvlJc w:val="left"/>
      <w:pPr>
        <w:ind w:left="4653" w:hanging="315"/>
      </w:pPr>
      <w:rPr>
        <w:rFonts w:hint="default"/>
        <w:lang w:val="en-US" w:eastAsia="en-US" w:bidi="ar-SA"/>
      </w:rPr>
    </w:lvl>
    <w:lvl w:ilvl="5" w:tplc="8CD435C4">
      <w:numFmt w:val="bullet"/>
      <w:lvlText w:val="•"/>
      <w:lvlJc w:val="left"/>
      <w:pPr>
        <w:ind w:left="5450" w:hanging="315"/>
      </w:pPr>
      <w:rPr>
        <w:rFonts w:hint="default"/>
        <w:lang w:val="en-US" w:eastAsia="en-US" w:bidi="ar-SA"/>
      </w:rPr>
    </w:lvl>
    <w:lvl w:ilvl="6" w:tplc="EB804FD0">
      <w:numFmt w:val="bullet"/>
      <w:lvlText w:val="•"/>
      <w:lvlJc w:val="left"/>
      <w:pPr>
        <w:ind w:left="6248" w:hanging="315"/>
      </w:pPr>
      <w:rPr>
        <w:rFonts w:hint="default"/>
        <w:lang w:val="en-US" w:eastAsia="en-US" w:bidi="ar-SA"/>
      </w:rPr>
    </w:lvl>
    <w:lvl w:ilvl="7" w:tplc="67C6A792">
      <w:numFmt w:val="bullet"/>
      <w:lvlText w:val="•"/>
      <w:lvlJc w:val="left"/>
      <w:pPr>
        <w:ind w:left="7046" w:hanging="315"/>
      </w:pPr>
      <w:rPr>
        <w:rFonts w:hint="default"/>
        <w:lang w:val="en-US" w:eastAsia="en-US" w:bidi="ar-SA"/>
      </w:rPr>
    </w:lvl>
    <w:lvl w:ilvl="8" w:tplc="30741752">
      <w:numFmt w:val="bullet"/>
      <w:lvlText w:val="•"/>
      <w:lvlJc w:val="left"/>
      <w:pPr>
        <w:ind w:left="7843" w:hanging="315"/>
      </w:pPr>
      <w:rPr>
        <w:rFonts w:hint="default"/>
        <w:lang w:val="en-US" w:eastAsia="en-US" w:bidi="ar-SA"/>
      </w:rPr>
    </w:lvl>
  </w:abstractNum>
  <w:abstractNum w:abstractNumId="2" w15:restartNumberingAfterBreak="0">
    <w:nsid w:val="32995503"/>
    <w:multiLevelType w:val="multilevel"/>
    <w:tmpl w:val="30327D48"/>
    <w:lvl w:ilvl="0">
      <w:start w:val="1"/>
      <w:numFmt w:val="decimal"/>
      <w:lvlText w:val="%1"/>
      <w:lvlJc w:val="left"/>
      <w:pPr>
        <w:ind w:left="820" w:hanging="564"/>
      </w:pPr>
      <w:rPr>
        <w:rFonts w:hint="default"/>
        <w:spacing w:val="0"/>
        <w:w w:val="97"/>
        <w:lang w:val="en-US" w:eastAsia="en-US" w:bidi="ar-SA"/>
      </w:rPr>
    </w:lvl>
    <w:lvl w:ilvl="1">
      <w:start w:val="1"/>
      <w:numFmt w:val="decimal"/>
      <w:lvlText w:val="%1.%2"/>
      <w:lvlJc w:val="left"/>
      <w:pPr>
        <w:ind w:left="1660" w:hanging="1059"/>
      </w:pPr>
      <w:rPr>
        <w:rFonts w:hint="default"/>
        <w:spacing w:val="0"/>
        <w:w w:val="97"/>
        <w:lang w:val="en-US" w:eastAsia="en-US" w:bidi="ar-SA"/>
      </w:rPr>
    </w:lvl>
    <w:lvl w:ilvl="2">
      <w:start w:val="1"/>
      <w:numFmt w:val="decimal"/>
      <w:lvlText w:val="%1.%2.%3"/>
      <w:lvlJc w:val="left"/>
      <w:pPr>
        <w:ind w:left="2224" w:hanging="1059"/>
      </w:pPr>
      <w:rPr>
        <w:rFonts w:hint="default"/>
        <w:spacing w:val="-3"/>
        <w:w w:val="97"/>
        <w:lang w:val="en-US" w:eastAsia="en-US" w:bidi="ar-SA"/>
      </w:rPr>
    </w:lvl>
    <w:lvl w:ilvl="3">
      <w:start w:val="1"/>
      <w:numFmt w:val="lowerLetter"/>
      <w:lvlText w:val="(%4)"/>
      <w:lvlJc w:val="left"/>
      <w:pPr>
        <w:ind w:left="2510" w:hanging="1059"/>
      </w:pPr>
      <w:rPr>
        <w:rFonts w:ascii="Arial MT" w:eastAsia="Arial MT" w:hAnsi="Arial MT" w:cs="Arial MT" w:hint="default"/>
        <w:b w:val="0"/>
        <w:bCs w:val="0"/>
        <w:i w:val="0"/>
        <w:iCs w:val="0"/>
        <w:spacing w:val="-2"/>
        <w:w w:val="97"/>
        <w:sz w:val="24"/>
        <w:szCs w:val="24"/>
        <w:lang w:val="en-US" w:eastAsia="en-US" w:bidi="ar-SA"/>
      </w:rPr>
    </w:lvl>
    <w:lvl w:ilvl="4">
      <w:numFmt w:val="bullet"/>
      <w:lvlText w:val="•"/>
      <w:lvlJc w:val="left"/>
      <w:pPr>
        <w:ind w:left="1660" w:hanging="1059"/>
      </w:pPr>
      <w:rPr>
        <w:rFonts w:hint="default"/>
        <w:lang w:val="en-US" w:eastAsia="en-US" w:bidi="ar-SA"/>
      </w:rPr>
    </w:lvl>
    <w:lvl w:ilvl="5">
      <w:numFmt w:val="bullet"/>
      <w:lvlText w:val="•"/>
      <w:lvlJc w:val="left"/>
      <w:pPr>
        <w:ind w:left="2220" w:hanging="1059"/>
      </w:pPr>
      <w:rPr>
        <w:rFonts w:hint="default"/>
        <w:lang w:val="en-US" w:eastAsia="en-US" w:bidi="ar-SA"/>
      </w:rPr>
    </w:lvl>
    <w:lvl w:ilvl="6">
      <w:numFmt w:val="bullet"/>
      <w:lvlText w:val="•"/>
      <w:lvlJc w:val="left"/>
      <w:pPr>
        <w:ind w:left="2240" w:hanging="1059"/>
      </w:pPr>
      <w:rPr>
        <w:rFonts w:hint="default"/>
        <w:lang w:val="en-US" w:eastAsia="en-US" w:bidi="ar-SA"/>
      </w:rPr>
    </w:lvl>
    <w:lvl w:ilvl="7">
      <w:numFmt w:val="bullet"/>
      <w:lvlText w:val="•"/>
      <w:lvlJc w:val="left"/>
      <w:pPr>
        <w:ind w:left="2260" w:hanging="1059"/>
      </w:pPr>
      <w:rPr>
        <w:rFonts w:hint="default"/>
        <w:lang w:val="en-US" w:eastAsia="en-US" w:bidi="ar-SA"/>
      </w:rPr>
    </w:lvl>
    <w:lvl w:ilvl="8">
      <w:numFmt w:val="bullet"/>
      <w:lvlText w:val="•"/>
      <w:lvlJc w:val="left"/>
      <w:pPr>
        <w:ind w:left="2300" w:hanging="1059"/>
      </w:pPr>
      <w:rPr>
        <w:rFonts w:hint="default"/>
        <w:lang w:val="en-US" w:eastAsia="en-US" w:bidi="ar-SA"/>
      </w:rPr>
    </w:lvl>
  </w:abstractNum>
  <w:abstractNum w:abstractNumId="3" w15:restartNumberingAfterBreak="0">
    <w:nsid w:val="33D94033"/>
    <w:multiLevelType w:val="hybridMultilevel"/>
    <w:tmpl w:val="6BF2C1B8"/>
    <w:lvl w:ilvl="0" w:tplc="47946894">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6952FF40">
      <w:start w:val="1"/>
      <w:numFmt w:val="upperLetter"/>
      <w:lvlText w:val="%2."/>
      <w:lvlJc w:val="left"/>
      <w:pPr>
        <w:ind w:left="1538" w:hanging="358"/>
      </w:pPr>
      <w:rPr>
        <w:rFonts w:ascii="Arial MT" w:eastAsia="Arial MT" w:hAnsi="Arial MT" w:cs="Arial MT" w:hint="default"/>
        <w:b w:val="0"/>
        <w:bCs w:val="0"/>
        <w:i w:val="0"/>
        <w:iCs w:val="0"/>
        <w:spacing w:val="0"/>
        <w:w w:val="100"/>
        <w:sz w:val="24"/>
        <w:szCs w:val="24"/>
        <w:lang w:val="en-US" w:eastAsia="en-US" w:bidi="ar-SA"/>
      </w:rPr>
    </w:lvl>
    <w:lvl w:ilvl="2" w:tplc="023028DA">
      <w:start w:val="1"/>
      <w:numFmt w:val="upperLetter"/>
      <w:lvlText w:val="%3."/>
      <w:lvlJc w:val="left"/>
      <w:pPr>
        <w:ind w:left="3698" w:hanging="358"/>
        <w:jc w:val="right"/>
      </w:pPr>
      <w:rPr>
        <w:rFonts w:ascii="Arial" w:eastAsia="Arial" w:hAnsi="Arial" w:cs="Arial" w:hint="default"/>
        <w:b/>
        <w:bCs/>
        <w:i w:val="0"/>
        <w:iCs w:val="0"/>
        <w:spacing w:val="-1"/>
        <w:w w:val="100"/>
        <w:sz w:val="24"/>
        <w:szCs w:val="24"/>
        <w:lang w:val="en-US" w:eastAsia="en-US" w:bidi="ar-SA"/>
      </w:rPr>
    </w:lvl>
    <w:lvl w:ilvl="3" w:tplc="B962900C">
      <w:numFmt w:val="bullet"/>
      <w:lvlText w:val="•"/>
      <w:lvlJc w:val="left"/>
      <w:pPr>
        <w:ind w:left="4383" w:hanging="358"/>
      </w:pPr>
      <w:rPr>
        <w:rFonts w:hint="default"/>
        <w:lang w:val="en-US" w:eastAsia="en-US" w:bidi="ar-SA"/>
      </w:rPr>
    </w:lvl>
    <w:lvl w:ilvl="4" w:tplc="89505770">
      <w:numFmt w:val="bullet"/>
      <w:lvlText w:val="•"/>
      <w:lvlJc w:val="left"/>
      <w:pPr>
        <w:ind w:left="5067" w:hanging="358"/>
      </w:pPr>
      <w:rPr>
        <w:rFonts w:hint="default"/>
        <w:lang w:val="en-US" w:eastAsia="en-US" w:bidi="ar-SA"/>
      </w:rPr>
    </w:lvl>
    <w:lvl w:ilvl="5" w:tplc="B70CFF3C">
      <w:numFmt w:val="bullet"/>
      <w:lvlText w:val="•"/>
      <w:lvlJc w:val="left"/>
      <w:pPr>
        <w:ind w:left="5751" w:hanging="358"/>
      </w:pPr>
      <w:rPr>
        <w:rFonts w:hint="default"/>
        <w:lang w:val="en-US" w:eastAsia="en-US" w:bidi="ar-SA"/>
      </w:rPr>
    </w:lvl>
    <w:lvl w:ilvl="6" w:tplc="5A8AEDF0">
      <w:numFmt w:val="bullet"/>
      <w:lvlText w:val="•"/>
      <w:lvlJc w:val="left"/>
      <w:pPr>
        <w:ind w:left="6435" w:hanging="358"/>
      </w:pPr>
      <w:rPr>
        <w:rFonts w:hint="default"/>
        <w:lang w:val="en-US" w:eastAsia="en-US" w:bidi="ar-SA"/>
      </w:rPr>
    </w:lvl>
    <w:lvl w:ilvl="7" w:tplc="A5C0351C">
      <w:numFmt w:val="bullet"/>
      <w:lvlText w:val="•"/>
      <w:lvlJc w:val="left"/>
      <w:pPr>
        <w:ind w:left="7119" w:hanging="358"/>
      </w:pPr>
      <w:rPr>
        <w:rFonts w:hint="default"/>
        <w:lang w:val="en-US" w:eastAsia="en-US" w:bidi="ar-SA"/>
      </w:rPr>
    </w:lvl>
    <w:lvl w:ilvl="8" w:tplc="0380BCFE">
      <w:numFmt w:val="bullet"/>
      <w:lvlText w:val="•"/>
      <w:lvlJc w:val="left"/>
      <w:pPr>
        <w:ind w:left="7803" w:hanging="358"/>
      </w:pPr>
      <w:rPr>
        <w:rFonts w:hint="default"/>
        <w:lang w:val="en-US" w:eastAsia="en-US" w:bidi="ar-SA"/>
      </w:rPr>
    </w:lvl>
  </w:abstractNum>
  <w:abstractNum w:abstractNumId="4" w15:restartNumberingAfterBreak="0">
    <w:nsid w:val="6D1A43D2"/>
    <w:multiLevelType w:val="hybridMultilevel"/>
    <w:tmpl w:val="110AFD46"/>
    <w:lvl w:ilvl="0" w:tplc="20F00AE8">
      <w:numFmt w:val="bullet"/>
      <w:lvlText w:val=""/>
      <w:lvlJc w:val="left"/>
      <w:pPr>
        <w:ind w:left="779" w:hanging="360"/>
      </w:pPr>
      <w:rPr>
        <w:rFonts w:ascii="Symbol" w:eastAsia="Symbol" w:hAnsi="Symbol" w:cs="Symbol" w:hint="default"/>
        <w:b w:val="0"/>
        <w:bCs w:val="0"/>
        <w:i w:val="0"/>
        <w:iCs w:val="0"/>
        <w:color w:val="2A2A2A"/>
        <w:spacing w:val="0"/>
        <w:w w:val="100"/>
        <w:sz w:val="24"/>
        <w:szCs w:val="24"/>
        <w:lang w:val="en-US" w:eastAsia="en-US" w:bidi="ar-SA"/>
      </w:rPr>
    </w:lvl>
    <w:lvl w:ilvl="1" w:tplc="C7361D00">
      <w:numFmt w:val="bullet"/>
      <w:lvlText w:val=""/>
      <w:lvlJc w:val="left"/>
      <w:pPr>
        <w:ind w:left="779" w:hanging="1445"/>
      </w:pPr>
      <w:rPr>
        <w:rFonts w:ascii="Symbol" w:eastAsia="Symbol" w:hAnsi="Symbol" w:cs="Symbol" w:hint="default"/>
        <w:b w:val="0"/>
        <w:bCs w:val="0"/>
        <w:i w:val="0"/>
        <w:iCs w:val="0"/>
        <w:color w:val="2A2A2A"/>
        <w:spacing w:val="0"/>
        <w:w w:val="100"/>
        <w:sz w:val="24"/>
        <w:szCs w:val="24"/>
        <w:lang w:val="en-US" w:eastAsia="en-US" w:bidi="ar-SA"/>
      </w:rPr>
    </w:lvl>
    <w:lvl w:ilvl="2" w:tplc="DA64C032">
      <w:numFmt w:val="bullet"/>
      <w:lvlText w:val="•"/>
      <w:lvlJc w:val="left"/>
      <w:pPr>
        <w:ind w:left="2511" w:hanging="1445"/>
      </w:pPr>
      <w:rPr>
        <w:rFonts w:hint="default"/>
        <w:lang w:val="en-US" w:eastAsia="en-US" w:bidi="ar-SA"/>
      </w:rPr>
    </w:lvl>
    <w:lvl w:ilvl="3" w:tplc="C2A81B2C">
      <w:numFmt w:val="bullet"/>
      <w:lvlText w:val="•"/>
      <w:lvlJc w:val="left"/>
      <w:pPr>
        <w:ind w:left="3377" w:hanging="1445"/>
      </w:pPr>
      <w:rPr>
        <w:rFonts w:hint="default"/>
        <w:lang w:val="en-US" w:eastAsia="en-US" w:bidi="ar-SA"/>
      </w:rPr>
    </w:lvl>
    <w:lvl w:ilvl="4" w:tplc="C998574E">
      <w:numFmt w:val="bullet"/>
      <w:lvlText w:val="•"/>
      <w:lvlJc w:val="left"/>
      <w:pPr>
        <w:ind w:left="4243" w:hanging="1445"/>
      </w:pPr>
      <w:rPr>
        <w:rFonts w:hint="default"/>
        <w:lang w:val="en-US" w:eastAsia="en-US" w:bidi="ar-SA"/>
      </w:rPr>
    </w:lvl>
    <w:lvl w:ilvl="5" w:tplc="A4665264">
      <w:numFmt w:val="bullet"/>
      <w:lvlText w:val="•"/>
      <w:lvlJc w:val="left"/>
      <w:pPr>
        <w:ind w:left="5109" w:hanging="1445"/>
      </w:pPr>
      <w:rPr>
        <w:rFonts w:hint="default"/>
        <w:lang w:val="en-US" w:eastAsia="en-US" w:bidi="ar-SA"/>
      </w:rPr>
    </w:lvl>
    <w:lvl w:ilvl="6" w:tplc="3E803ACE">
      <w:numFmt w:val="bullet"/>
      <w:lvlText w:val="•"/>
      <w:lvlJc w:val="left"/>
      <w:pPr>
        <w:ind w:left="5975" w:hanging="1445"/>
      </w:pPr>
      <w:rPr>
        <w:rFonts w:hint="default"/>
        <w:lang w:val="en-US" w:eastAsia="en-US" w:bidi="ar-SA"/>
      </w:rPr>
    </w:lvl>
    <w:lvl w:ilvl="7" w:tplc="3F32DA54">
      <w:numFmt w:val="bullet"/>
      <w:lvlText w:val="•"/>
      <w:lvlJc w:val="left"/>
      <w:pPr>
        <w:ind w:left="6841" w:hanging="1445"/>
      </w:pPr>
      <w:rPr>
        <w:rFonts w:hint="default"/>
        <w:lang w:val="en-US" w:eastAsia="en-US" w:bidi="ar-SA"/>
      </w:rPr>
    </w:lvl>
    <w:lvl w:ilvl="8" w:tplc="42CCFC88">
      <w:numFmt w:val="bullet"/>
      <w:lvlText w:val="•"/>
      <w:lvlJc w:val="left"/>
      <w:pPr>
        <w:ind w:left="7707" w:hanging="1445"/>
      </w:pPr>
      <w:rPr>
        <w:rFonts w:hint="default"/>
        <w:lang w:val="en-US" w:eastAsia="en-US" w:bidi="ar-SA"/>
      </w:rPr>
    </w:lvl>
  </w:abstractNum>
  <w:abstractNum w:abstractNumId="5" w15:restartNumberingAfterBreak="0">
    <w:nsid w:val="6EB56D02"/>
    <w:multiLevelType w:val="hybridMultilevel"/>
    <w:tmpl w:val="436ACCF8"/>
    <w:lvl w:ilvl="0" w:tplc="E57A03D8">
      <w:numFmt w:val="bullet"/>
      <w:lvlText w:val="•"/>
      <w:lvlJc w:val="left"/>
      <w:pPr>
        <w:ind w:left="2815" w:hanging="2715"/>
      </w:pPr>
      <w:rPr>
        <w:rFonts w:ascii="Arial MT" w:eastAsia="Arial MT" w:hAnsi="Arial MT" w:cs="Arial MT" w:hint="default"/>
        <w:b w:val="0"/>
        <w:bCs w:val="0"/>
        <w:i w:val="0"/>
        <w:iCs w:val="0"/>
        <w:color w:val="222222"/>
        <w:spacing w:val="0"/>
        <w:w w:val="95"/>
        <w:sz w:val="21"/>
        <w:szCs w:val="21"/>
        <w:lang w:val="en-US" w:eastAsia="en-US" w:bidi="ar-SA"/>
      </w:rPr>
    </w:lvl>
    <w:lvl w:ilvl="1" w:tplc="C4905A20">
      <w:start w:val="1"/>
      <w:numFmt w:val="decimal"/>
      <w:lvlText w:val="%2."/>
      <w:lvlJc w:val="left"/>
      <w:pPr>
        <w:ind w:left="818" w:hanging="358"/>
      </w:pPr>
      <w:rPr>
        <w:rFonts w:ascii="Arial MT" w:eastAsia="Arial MT" w:hAnsi="Arial MT" w:cs="Arial MT" w:hint="default"/>
        <w:b w:val="0"/>
        <w:bCs w:val="0"/>
        <w:i w:val="0"/>
        <w:iCs w:val="0"/>
        <w:spacing w:val="0"/>
        <w:w w:val="93"/>
        <w:sz w:val="24"/>
        <w:szCs w:val="24"/>
        <w:u w:val="single" w:color="0461C1"/>
        <w:lang w:val="en-US" w:eastAsia="en-US" w:bidi="ar-SA"/>
      </w:rPr>
    </w:lvl>
    <w:lvl w:ilvl="2" w:tplc="F438980A">
      <w:numFmt w:val="bullet"/>
      <w:lvlText w:val="•"/>
      <w:lvlJc w:val="left"/>
      <w:pPr>
        <w:ind w:left="3555" w:hanging="358"/>
      </w:pPr>
      <w:rPr>
        <w:rFonts w:hint="default"/>
        <w:lang w:val="en-US" w:eastAsia="en-US" w:bidi="ar-SA"/>
      </w:rPr>
    </w:lvl>
    <w:lvl w:ilvl="3" w:tplc="1E24D27C">
      <w:numFmt w:val="bullet"/>
      <w:lvlText w:val="•"/>
      <w:lvlJc w:val="left"/>
      <w:pPr>
        <w:ind w:left="4290" w:hanging="358"/>
      </w:pPr>
      <w:rPr>
        <w:rFonts w:hint="default"/>
        <w:lang w:val="en-US" w:eastAsia="en-US" w:bidi="ar-SA"/>
      </w:rPr>
    </w:lvl>
    <w:lvl w:ilvl="4" w:tplc="7654139A">
      <w:numFmt w:val="bullet"/>
      <w:lvlText w:val="•"/>
      <w:lvlJc w:val="left"/>
      <w:pPr>
        <w:ind w:left="5026" w:hanging="358"/>
      </w:pPr>
      <w:rPr>
        <w:rFonts w:hint="default"/>
        <w:lang w:val="en-US" w:eastAsia="en-US" w:bidi="ar-SA"/>
      </w:rPr>
    </w:lvl>
    <w:lvl w:ilvl="5" w:tplc="385ED5F6">
      <w:numFmt w:val="bullet"/>
      <w:lvlText w:val="•"/>
      <w:lvlJc w:val="left"/>
      <w:pPr>
        <w:ind w:left="5761" w:hanging="358"/>
      </w:pPr>
      <w:rPr>
        <w:rFonts w:hint="default"/>
        <w:lang w:val="en-US" w:eastAsia="en-US" w:bidi="ar-SA"/>
      </w:rPr>
    </w:lvl>
    <w:lvl w:ilvl="6" w:tplc="E68891F6">
      <w:numFmt w:val="bullet"/>
      <w:lvlText w:val="•"/>
      <w:lvlJc w:val="left"/>
      <w:pPr>
        <w:ind w:left="6497" w:hanging="358"/>
      </w:pPr>
      <w:rPr>
        <w:rFonts w:hint="default"/>
        <w:lang w:val="en-US" w:eastAsia="en-US" w:bidi="ar-SA"/>
      </w:rPr>
    </w:lvl>
    <w:lvl w:ilvl="7" w:tplc="F1B2F526">
      <w:numFmt w:val="bullet"/>
      <w:lvlText w:val="•"/>
      <w:lvlJc w:val="left"/>
      <w:pPr>
        <w:ind w:left="7232" w:hanging="358"/>
      </w:pPr>
      <w:rPr>
        <w:rFonts w:hint="default"/>
        <w:lang w:val="en-US" w:eastAsia="en-US" w:bidi="ar-SA"/>
      </w:rPr>
    </w:lvl>
    <w:lvl w:ilvl="8" w:tplc="3E82559C">
      <w:numFmt w:val="bullet"/>
      <w:lvlText w:val="•"/>
      <w:lvlJc w:val="left"/>
      <w:pPr>
        <w:ind w:left="7968" w:hanging="358"/>
      </w:pPr>
      <w:rPr>
        <w:rFonts w:hint="default"/>
        <w:lang w:val="en-US" w:eastAsia="en-US" w:bidi="ar-SA"/>
      </w:rPr>
    </w:lvl>
  </w:abstractNum>
  <w:num w:numId="1" w16cid:durableId="1866942823">
    <w:abstractNumId w:val="3"/>
  </w:num>
  <w:num w:numId="2" w16cid:durableId="71389689">
    <w:abstractNumId w:val="4"/>
  </w:num>
  <w:num w:numId="3" w16cid:durableId="1255287986">
    <w:abstractNumId w:val="1"/>
  </w:num>
  <w:num w:numId="4" w16cid:durableId="1126854355">
    <w:abstractNumId w:val="2"/>
  </w:num>
  <w:num w:numId="5" w16cid:durableId="1151945097">
    <w:abstractNumId w:val="5"/>
  </w:num>
  <w:num w:numId="6" w16cid:durableId="32690257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66C0A"/>
    <w:rsid w:val="00005FAA"/>
    <w:rsid w:val="00041E5D"/>
    <w:rsid w:val="00050953"/>
    <w:rsid w:val="00084A74"/>
    <w:rsid w:val="000970C9"/>
    <w:rsid w:val="000A5CAA"/>
    <w:rsid w:val="000C25F6"/>
    <w:rsid w:val="000C7235"/>
    <w:rsid w:val="00126387"/>
    <w:rsid w:val="001353B9"/>
    <w:rsid w:val="0013748F"/>
    <w:rsid w:val="0016363E"/>
    <w:rsid w:val="00166198"/>
    <w:rsid w:val="00191991"/>
    <w:rsid w:val="001B6DC9"/>
    <w:rsid w:val="001C0A52"/>
    <w:rsid w:val="001C5A4E"/>
    <w:rsid w:val="001E208A"/>
    <w:rsid w:val="001E2CFB"/>
    <w:rsid w:val="00241B90"/>
    <w:rsid w:val="002763BF"/>
    <w:rsid w:val="00284EEE"/>
    <w:rsid w:val="002C3DD3"/>
    <w:rsid w:val="002D54B8"/>
    <w:rsid w:val="002E4804"/>
    <w:rsid w:val="0034070B"/>
    <w:rsid w:val="003412AC"/>
    <w:rsid w:val="00360CB3"/>
    <w:rsid w:val="003A6D8D"/>
    <w:rsid w:val="003C09FF"/>
    <w:rsid w:val="003F72BA"/>
    <w:rsid w:val="004070C1"/>
    <w:rsid w:val="00437883"/>
    <w:rsid w:val="00440E95"/>
    <w:rsid w:val="004C11C5"/>
    <w:rsid w:val="004C5ADB"/>
    <w:rsid w:val="004F0DC7"/>
    <w:rsid w:val="004F5598"/>
    <w:rsid w:val="005302B9"/>
    <w:rsid w:val="00555678"/>
    <w:rsid w:val="005C5128"/>
    <w:rsid w:val="005E59DE"/>
    <w:rsid w:val="006576B5"/>
    <w:rsid w:val="00691CBF"/>
    <w:rsid w:val="0069769C"/>
    <w:rsid w:val="006B53A4"/>
    <w:rsid w:val="006C7672"/>
    <w:rsid w:val="006D736F"/>
    <w:rsid w:val="0070557A"/>
    <w:rsid w:val="00742608"/>
    <w:rsid w:val="00773AFC"/>
    <w:rsid w:val="0078226E"/>
    <w:rsid w:val="007E2C3F"/>
    <w:rsid w:val="007F2199"/>
    <w:rsid w:val="00824638"/>
    <w:rsid w:val="00871811"/>
    <w:rsid w:val="00915D7A"/>
    <w:rsid w:val="0093640C"/>
    <w:rsid w:val="009E1B90"/>
    <w:rsid w:val="00A34FB7"/>
    <w:rsid w:val="00A66C0A"/>
    <w:rsid w:val="00A71A29"/>
    <w:rsid w:val="00A96937"/>
    <w:rsid w:val="00AC20AA"/>
    <w:rsid w:val="00AC45B5"/>
    <w:rsid w:val="00AD4752"/>
    <w:rsid w:val="00AE5651"/>
    <w:rsid w:val="00B42DB0"/>
    <w:rsid w:val="00B459FB"/>
    <w:rsid w:val="00B50AFD"/>
    <w:rsid w:val="00B866B6"/>
    <w:rsid w:val="00C10D0D"/>
    <w:rsid w:val="00CB5E33"/>
    <w:rsid w:val="00CB703A"/>
    <w:rsid w:val="00CE1925"/>
    <w:rsid w:val="00CF2E6A"/>
    <w:rsid w:val="00D0022B"/>
    <w:rsid w:val="00D76348"/>
    <w:rsid w:val="00DB1B2F"/>
    <w:rsid w:val="00DB5E18"/>
    <w:rsid w:val="00DE1970"/>
    <w:rsid w:val="00E26920"/>
    <w:rsid w:val="00E44606"/>
    <w:rsid w:val="00ED011A"/>
    <w:rsid w:val="00F44376"/>
    <w:rsid w:val="00FA6858"/>
    <w:rsid w:val="00FF37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C0A01"/>
  <w15:docId w15:val="{291D1617-D472-43B2-9ED6-6C4B318E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A"/>
    <w:pPr>
      <w:widowControl w:val="0"/>
      <w:autoSpaceDE w:val="0"/>
      <w:autoSpaceDN w:val="0"/>
      <w:spacing w:after="0" w:line="240" w:lineRule="auto"/>
    </w:pPr>
    <w:rPr>
      <w:rFonts w:ascii="Arial MT" w:eastAsia="Arial MT" w:hAnsi="Arial MT" w:cs="Arial MT"/>
      <w:kern w:val="0"/>
      <w:lang w:val="en-US"/>
    </w:rPr>
  </w:style>
  <w:style w:type="paragraph" w:styleId="Heading1">
    <w:name w:val="heading 1"/>
    <w:basedOn w:val="Normal"/>
    <w:link w:val="Heading1Char"/>
    <w:uiPriority w:val="9"/>
    <w:qFormat/>
    <w:rsid w:val="00437883"/>
    <w:pPr>
      <w:ind w:left="329"/>
      <w:outlineLvl w:val="0"/>
    </w:pPr>
    <w:rPr>
      <w:rFonts w:ascii="Arial" w:eastAsia="Arial" w:hAnsi="Arial" w:cs="Arial"/>
      <w:b/>
      <w:bCs/>
      <w:caps/>
      <w:color w:val="CC9900"/>
      <w:sz w:val="24"/>
      <w:szCs w:val="24"/>
    </w:rPr>
  </w:style>
  <w:style w:type="paragraph" w:styleId="Heading2">
    <w:name w:val="heading 2"/>
    <w:basedOn w:val="Normal"/>
    <w:link w:val="Heading2Char"/>
    <w:uiPriority w:val="9"/>
    <w:unhideWhenUsed/>
    <w:qFormat/>
    <w:rsid w:val="00437883"/>
    <w:pPr>
      <w:ind w:left="23"/>
      <w:outlineLvl w:val="1"/>
    </w:pPr>
    <w:rPr>
      <w:rFonts w:ascii="Arial" w:eastAsia="Arial" w:hAnsi="Arial" w:cs="Arial"/>
      <w:b/>
      <w:bCs/>
      <w:iCs/>
      <w:caps/>
      <w:color w:val="CC9900"/>
      <w:sz w:val="24"/>
      <w:szCs w:val="24"/>
      <w:u w:color="000000"/>
    </w:rPr>
  </w:style>
  <w:style w:type="paragraph" w:styleId="Heading3">
    <w:name w:val="heading 3"/>
    <w:basedOn w:val="Normal"/>
    <w:next w:val="Normal"/>
    <w:link w:val="Heading3Char"/>
    <w:uiPriority w:val="9"/>
    <w:unhideWhenUsed/>
    <w:qFormat/>
    <w:rsid w:val="00437883"/>
    <w:pPr>
      <w:keepNext/>
      <w:keepLines/>
      <w:outlineLvl w:val="2"/>
    </w:pPr>
    <w:rPr>
      <w:rFonts w:ascii="Arial" w:eastAsiaTheme="majorEastAsia" w:hAnsi="Arial" w:cstheme="majorBidi"/>
      <w:color w:val="CC9900"/>
      <w:sz w:val="24"/>
      <w:szCs w:val="24"/>
    </w:rPr>
  </w:style>
  <w:style w:type="paragraph" w:styleId="Heading4">
    <w:name w:val="heading 4"/>
    <w:basedOn w:val="Normal"/>
    <w:next w:val="Normal"/>
    <w:link w:val="Heading4Char"/>
    <w:uiPriority w:val="9"/>
    <w:unhideWhenUsed/>
    <w:qFormat/>
    <w:rsid w:val="00437883"/>
    <w:pPr>
      <w:keepNext/>
      <w:keepLines/>
      <w:spacing w:before="40"/>
      <w:outlineLvl w:val="3"/>
    </w:pPr>
    <w:rPr>
      <w:rFonts w:ascii="Arial" w:eastAsiaTheme="majorEastAsia" w:hAnsi="Arial" w:cstheme="majorBidi"/>
      <w:i/>
      <w:iCs/>
      <w:color w:val="CC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83"/>
    <w:rPr>
      <w:rFonts w:ascii="Arial" w:eastAsia="Arial" w:hAnsi="Arial" w:cs="Arial"/>
      <w:b/>
      <w:bCs/>
      <w:caps/>
      <w:color w:val="CC9900"/>
      <w:kern w:val="0"/>
      <w:sz w:val="24"/>
      <w:szCs w:val="24"/>
      <w:lang w:val="en-US"/>
    </w:rPr>
  </w:style>
  <w:style w:type="character" w:customStyle="1" w:styleId="Heading2Char">
    <w:name w:val="Heading 2 Char"/>
    <w:basedOn w:val="DefaultParagraphFont"/>
    <w:link w:val="Heading2"/>
    <w:uiPriority w:val="9"/>
    <w:rsid w:val="00437883"/>
    <w:rPr>
      <w:rFonts w:ascii="Arial" w:eastAsia="Arial" w:hAnsi="Arial" w:cs="Arial"/>
      <w:b/>
      <w:bCs/>
      <w:iCs/>
      <w:caps/>
      <w:color w:val="CC9900"/>
      <w:kern w:val="0"/>
      <w:sz w:val="24"/>
      <w:szCs w:val="24"/>
      <w:u w:color="000000"/>
      <w:lang w:val="en-US"/>
    </w:rPr>
  </w:style>
  <w:style w:type="character" w:customStyle="1" w:styleId="Heading3Char">
    <w:name w:val="Heading 3 Char"/>
    <w:basedOn w:val="DefaultParagraphFont"/>
    <w:link w:val="Heading3"/>
    <w:uiPriority w:val="9"/>
    <w:rsid w:val="00437883"/>
    <w:rPr>
      <w:rFonts w:ascii="Arial" w:eastAsiaTheme="majorEastAsia" w:hAnsi="Arial" w:cstheme="majorBidi"/>
      <w:color w:val="CC9900"/>
      <w:kern w:val="0"/>
      <w:sz w:val="24"/>
      <w:szCs w:val="24"/>
      <w:lang w:val="en-US"/>
    </w:rPr>
  </w:style>
  <w:style w:type="paragraph" w:styleId="TOC1">
    <w:name w:val="toc 1"/>
    <w:basedOn w:val="Normal"/>
    <w:uiPriority w:val="39"/>
    <w:qFormat/>
    <w:rsid w:val="00437883"/>
    <w:rPr>
      <w:rFonts w:ascii="Arial" w:hAnsi="Arial" w:cstheme="majorHAnsi"/>
      <w:b/>
      <w:bCs/>
      <w:caps/>
      <w:color w:val="CC9900"/>
      <w:sz w:val="24"/>
      <w:szCs w:val="24"/>
    </w:rPr>
  </w:style>
  <w:style w:type="paragraph" w:styleId="BodyText">
    <w:name w:val="Body Text"/>
    <w:basedOn w:val="Normal"/>
    <w:link w:val="BodyTextChar"/>
    <w:uiPriority w:val="1"/>
    <w:qFormat/>
    <w:rsid w:val="00A66C0A"/>
    <w:rPr>
      <w:sz w:val="24"/>
      <w:szCs w:val="24"/>
    </w:rPr>
  </w:style>
  <w:style w:type="character" w:customStyle="1" w:styleId="BodyTextChar">
    <w:name w:val="Body Text Char"/>
    <w:basedOn w:val="DefaultParagraphFont"/>
    <w:link w:val="BodyText"/>
    <w:uiPriority w:val="1"/>
    <w:rsid w:val="00A66C0A"/>
    <w:rPr>
      <w:rFonts w:ascii="Arial MT" w:eastAsia="Arial MT" w:hAnsi="Arial MT" w:cs="Arial MT"/>
      <w:kern w:val="0"/>
      <w:sz w:val="24"/>
      <w:szCs w:val="24"/>
      <w:lang w:val="en-US"/>
    </w:rPr>
  </w:style>
  <w:style w:type="paragraph" w:styleId="ListParagraph">
    <w:name w:val="List Paragraph"/>
    <w:basedOn w:val="Normal"/>
    <w:uiPriority w:val="1"/>
    <w:qFormat/>
    <w:rsid w:val="00A66C0A"/>
    <w:pPr>
      <w:ind w:left="940" w:hanging="360"/>
    </w:pPr>
  </w:style>
  <w:style w:type="paragraph" w:customStyle="1" w:styleId="TableParagraph">
    <w:name w:val="Table Paragraph"/>
    <w:basedOn w:val="Normal"/>
    <w:uiPriority w:val="1"/>
    <w:qFormat/>
    <w:rsid w:val="00A66C0A"/>
  </w:style>
  <w:style w:type="paragraph" w:customStyle="1" w:styleId="Heading41">
    <w:name w:val="Heading 41"/>
    <w:basedOn w:val="Normal"/>
    <w:link w:val="heading4Char0"/>
    <w:qFormat/>
    <w:rsid w:val="00A66C0A"/>
    <w:pPr>
      <w:tabs>
        <w:tab w:val="right" w:leader="dot" w:pos="9252"/>
      </w:tabs>
      <w:spacing w:line="360" w:lineRule="auto"/>
      <w:ind w:left="442"/>
    </w:pPr>
    <w:rPr>
      <w:spacing w:val="-10"/>
      <w:sz w:val="24"/>
    </w:rPr>
  </w:style>
  <w:style w:type="character" w:customStyle="1" w:styleId="heading4Char0">
    <w:name w:val="heading 4 Char"/>
    <w:basedOn w:val="DefaultParagraphFont"/>
    <w:link w:val="Heading41"/>
    <w:rsid w:val="00A66C0A"/>
    <w:rPr>
      <w:rFonts w:ascii="Arial MT" w:eastAsia="Arial MT" w:hAnsi="Arial MT" w:cs="Arial MT"/>
      <w:spacing w:val="-10"/>
      <w:kern w:val="0"/>
      <w:sz w:val="24"/>
      <w:lang w:val="en-US"/>
    </w:rPr>
  </w:style>
  <w:style w:type="paragraph" w:styleId="Header">
    <w:name w:val="header"/>
    <w:basedOn w:val="Normal"/>
    <w:link w:val="HeaderChar"/>
    <w:uiPriority w:val="99"/>
    <w:unhideWhenUsed/>
    <w:rsid w:val="00A66C0A"/>
    <w:pPr>
      <w:tabs>
        <w:tab w:val="center" w:pos="4513"/>
        <w:tab w:val="right" w:pos="9026"/>
      </w:tabs>
    </w:pPr>
  </w:style>
  <w:style w:type="character" w:customStyle="1" w:styleId="HeaderChar">
    <w:name w:val="Header Char"/>
    <w:basedOn w:val="DefaultParagraphFont"/>
    <w:link w:val="Header"/>
    <w:uiPriority w:val="99"/>
    <w:rsid w:val="00A66C0A"/>
    <w:rPr>
      <w:rFonts w:ascii="Arial MT" w:eastAsia="Arial MT" w:hAnsi="Arial MT" w:cs="Arial MT"/>
      <w:kern w:val="0"/>
      <w:lang w:val="en-US"/>
    </w:rPr>
  </w:style>
  <w:style w:type="paragraph" w:styleId="Footer">
    <w:name w:val="footer"/>
    <w:basedOn w:val="Normal"/>
    <w:link w:val="FooterChar"/>
    <w:uiPriority w:val="99"/>
    <w:unhideWhenUsed/>
    <w:rsid w:val="00A66C0A"/>
    <w:pPr>
      <w:tabs>
        <w:tab w:val="center" w:pos="4513"/>
        <w:tab w:val="right" w:pos="9026"/>
      </w:tabs>
    </w:pPr>
  </w:style>
  <w:style w:type="character" w:customStyle="1" w:styleId="FooterChar">
    <w:name w:val="Footer Char"/>
    <w:basedOn w:val="DefaultParagraphFont"/>
    <w:link w:val="Footer"/>
    <w:uiPriority w:val="99"/>
    <w:rsid w:val="00A66C0A"/>
    <w:rPr>
      <w:rFonts w:ascii="Arial MT" w:eastAsia="Arial MT" w:hAnsi="Arial MT" w:cs="Arial MT"/>
      <w:kern w:val="0"/>
      <w:lang w:val="en-US"/>
    </w:rPr>
  </w:style>
  <w:style w:type="paragraph" w:styleId="Caption">
    <w:name w:val="caption"/>
    <w:basedOn w:val="Normal"/>
    <w:next w:val="Normal"/>
    <w:uiPriority w:val="35"/>
    <w:unhideWhenUsed/>
    <w:qFormat/>
    <w:rsid w:val="00A66C0A"/>
    <w:pPr>
      <w:spacing w:after="200"/>
    </w:pPr>
    <w:rPr>
      <w:i/>
      <w:iCs/>
      <w:color w:val="44546A" w:themeColor="text2"/>
      <w:sz w:val="18"/>
      <w:szCs w:val="18"/>
    </w:rPr>
  </w:style>
  <w:style w:type="paragraph" w:styleId="TOC4">
    <w:name w:val="toc 4"/>
    <w:basedOn w:val="Normal"/>
    <w:next w:val="Normal"/>
    <w:autoRedefine/>
    <w:uiPriority w:val="39"/>
    <w:unhideWhenUsed/>
    <w:rsid w:val="00A66C0A"/>
    <w:pPr>
      <w:ind w:left="440"/>
    </w:pPr>
    <w:rPr>
      <w:rFonts w:asciiTheme="minorHAnsi" w:hAnsiTheme="minorHAnsi" w:cstheme="minorHAnsi"/>
      <w:sz w:val="20"/>
      <w:szCs w:val="20"/>
    </w:rPr>
  </w:style>
  <w:style w:type="paragraph" w:styleId="TOC2">
    <w:name w:val="toc 2"/>
    <w:basedOn w:val="Normal"/>
    <w:next w:val="Normal"/>
    <w:autoRedefine/>
    <w:uiPriority w:val="39"/>
    <w:unhideWhenUsed/>
    <w:rsid w:val="00437883"/>
    <w:pPr>
      <w:spacing w:before="240"/>
    </w:pPr>
    <w:rPr>
      <w:rFonts w:ascii="Arial" w:hAnsi="Arial" w:cstheme="minorHAnsi"/>
      <w:b/>
      <w:bCs/>
      <w:color w:val="CC9900"/>
      <w:sz w:val="24"/>
      <w:szCs w:val="20"/>
    </w:rPr>
  </w:style>
  <w:style w:type="paragraph" w:styleId="TOC3">
    <w:name w:val="toc 3"/>
    <w:basedOn w:val="Normal"/>
    <w:next w:val="Normal"/>
    <w:autoRedefine/>
    <w:uiPriority w:val="39"/>
    <w:unhideWhenUsed/>
    <w:rsid w:val="00437883"/>
    <w:pPr>
      <w:ind w:left="220"/>
    </w:pPr>
    <w:rPr>
      <w:rFonts w:ascii="Arial" w:hAnsi="Arial" w:cstheme="minorHAnsi"/>
      <w:color w:val="CC9900"/>
      <w:sz w:val="24"/>
      <w:szCs w:val="20"/>
    </w:rPr>
  </w:style>
  <w:style w:type="character" w:styleId="Hyperlink">
    <w:name w:val="Hyperlink"/>
    <w:basedOn w:val="DefaultParagraphFont"/>
    <w:uiPriority w:val="99"/>
    <w:unhideWhenUsed/>
    <w:rsid w:val="00A66C0A"/>
    <w:rPr>
      <w:color w:val="0563C1" w:themeColor="hyperlink"/>
      <w:u w:val="single"/>
    </w:rPr>
  </w:style>
  <w:style w:type="paragraph" w:styleId="TOC5">
    <w:name w:val="toc 5"/>
    <w:basedOn w:val="Normal"/>
    <w:next w:val="Normal"/>
    <w:autoRedefine/>
    <w:uiPriority w:val="39"/>
    <w:unhideWhenUsed/>
    <w:rsid w:val="00A66C0A"/>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A66C0A"/>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A66C0A"/>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A66C0A"/>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A66C0A"/>
    <w:pPr>
      <w:ind w:left="1540"/>
    </w:pPr>
    <w:rPr>
      <w:rFonts w:asciiTheme="minorHAnsi" w:hAnsiTheme="minorHAnsi" w:cstheme="minorHAnsi"/>
      <w:sz w:val="20"/>
      <w:szCs w:val="20"/>
    </w:rPr>
  </w:style>
  <w:style w:type="character" w:customStyle="1" w:styleId="Heading4Char">
    <w:name w:val="Heading 4 Char"/>
    <w:basedOn w:val="DefaultParagraphFont"/>
    <w:link w:val="Heading4"/>
    <w:uiPriority w:val="9"/>
    <w:rsid w:val="00437883"/>
    <w:rPr>
      <w:rFonts w:ascii="Arial" w:eastAsiaTheme="majorEastAsia" w:hAnsi="Arial" w:cstheme="majorBidi"/>
      <w:i/>
      <w:iCs/>
      <w:color w:val="CC990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A9B823DE14846B051EF15B3CE4DF4" ma:contentTypeVersion="1" ma:contentTypeDescription="Create a new document." ma:contentTypeScope="" ma:versionID="5a1292fefd1bb1adedda5bd08bf1dff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CB4831-6FBC-4D8B-9ECB-15489B9BFAA0}"/>
</file>

<file path=customXml/itemProps2.xml><?xml version="1.0" encoding="utf-8"?>
<ds:datastoreItem xmlns:ds="http://schemas.openxmlformats.org/officeDocument/2006/customXml" ds:itemID="{391FC1EA-8051-433C-9B83-19A787D78792}"/>
</file>

<file path=customXml/itemProps3.xml><?xml version="1.0" encoding="utf-8"?>
<ds:datastoreItem xmlns:ds="http://schemas.openxmlformats.org/officeDocument/2006/customXml" ds:itemID="{17E367CA-5C7A-4428-B72E-EDE4D6A842F3}"/>
</file>

<file path=customXml/itemProps4.xml><?xml version="1.0" encoding="utf-8"?>
<ds:datastoreItem xmlns:ds="http://schemas.openxmlformats.org/officeDocument/2006/customXml" ds:itemID="{8BA4C88A-50C0-4147-ABF2-E4EE20C38E74}"/>
</file>

<file path=docProps/app.xml><?xml version="1.0" encoding="utf-8"?>
<Properties xmlns="http://schemas.openxmlformats.org/officeDocument/2006/extended-properties" xmlns:vt="http://schemas.openxmlformats.org/officeDocument/2006/docPropsVTypes">
  <Template>Normal</Template>
  <TotalTime>106</TotalTime>
  <Pages>24</Pages>
  <Words>5904</Words>
  <Characters>33658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Fick</dc:creator>
  <cp:keywords/>
  <dc:description/>
  <cp:lastModifiedBy>Gerda Fick</cp:lastModifiedBy>
  <cp:revision>75</cp:revision>
  <dcterms:created xsi:type="dcterms:W3CDTF">2023-12-12T13:23:00Z</dcterms:created>
  <dcterms:modified xsi:type="dcterms:W3CDTF">2023-12-20T09:01:00Z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0x0101005A2A9B823DE14846B051EF15B3CE4DF4</vt:lpwstr>
  </property>
</Properties>
</file>